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6C3129B" wp14:textId="7388BC02">
      <w:r w:rsidR="065F2275">
        <w:rPr/>
        <w:t>### **Step-by-Step Project Management Guide**</w:t>
      </w:r>
    </w:p>
    <w:p xmlns:wp14="http://schemas.microsoft.com/office/word/2010/wordml" w:rsidP="065F2275" wp14:paraId="7FA384D6" wp14:textId="7B9BCE3B">
      <w:pPr>
        <w:pStyle w:val="Normal"/>
      </w:pPr>
      <w:r w:rsidR="065F2275">
        <w:rPr/>
        <w:t xml:space="preserve"> </w:t>
      </w:r>
    </w:p>
    <w:p xmlns:wp14="http://schemas.microsoft.com/office/word/2010/wordml" w:rsidP="065F2275" wp14:paraId="13BCB17C" wp14:textId="1890D2CA">
      <w:pPr>
        <w:pStyle w:val="Normal"/>
      </w:pPr>
      <w:r w:rsidR="065F2275">
        <w:rPr/>
        <w:t>This guide explains the basic steps of project management for beginners, including key activities and terms with references to relevant sources.</w:t>
      </w:r>
    </w:p>
    <w:p xmlns:wp14="http://schemas.microsoft.com/office/word/2010/wordml" w:rsidP="065F2275" wp14:paraId="7FB75942" wp14:textId="242A94A3">
      <w:pPr>
        <w:pStyle w:val="Normal"/>
      </w:pPr>
      <w:r w:rsidR="065F2275">
        <w:rPr/>
        <w:t xml:space="preserve"> </w:t>
      </w:r>
    </w:p>
    <w:p xmlns:wp14="http://schemas.microsoft.com/office/word/2010/wordml" w:rsidP="065F2275" wp14:paraId="49F737BE" wp14:textId="18B9B12C">
      <w:pPr>
        <w:pStyle w:val="Normal"/>
      </w:pPr>
      <w:r w:rsidR="065F2275">
        <w:rPr/>
        <w:t>---</w:t>
      </w:r>
    </w:p>
    <w:p xmlns:wp14="http://schemas.microsoft.com/office/word/2010/wordml" w:rsidP="065F2275" wp14:paraId="529B997B" wp14:textId="183F73F3">
      <w:pPr>
        <w:pStyle w:val="Normal"/>
      </w:pPr>
      <w:r w:rsidR="065F2275">
        <w:rPr/>
        <w:t xml:space="preserve"> </w:t>
      </w:r>
    </w:p>
    <w:p xmlns:wp14="http://schemas.microsoft.com/office/word/2010/wordml" w:rsidP="065F2275" wp14:paraId="2BBBF87E" wp14:textId="3BED37D0">
      <w:pPr>
        <w:pStyle w:val="Normal"/>
      </w:pPr>
      <w:r w:rsidR="065F2275">
        <w:rPr/>
        <w:t>#### **Step 1: Setting Project Objectives**</w:t>
      </w:r>
    </w:p>
    <w:p xmlns:wp14="http://schemas.microsoft.com/office/word/2010/wordml" w:rsidP="065F2275" wp14:paraId="3A40E44B" wp14:textId="685FB488">
      <w:pPr>
        <w:pStyle w:val="Normal"/>
      </w:pPr>
      <w:r w:rsidR="065F2275">
        <w:rPr/>
        <w:t>1. **Identify customer requirements**:</w:t>
      </w:r>
    </w:p>
    <w:p xmlns:wp14="http://schemas.microsoft.com/office/word/2010/wordml" w:rsidP="065F2275" wp14:paraId="29CF1212" wp14:textId="6DA904C1">
      <w:pPr>
        <w:pStyle w:val="Normal"/>
      </w:pPr>
      <w:r w:rsidR="065F2275">
        <w:rPr/>
        <w:t xml:space="preserve">   - Clarify technical, business, and process requirements.</w:t>
      </w:r>
    </w:p>
    <w:p xmlns:wp14="http://schemas.microsoft.com/office/word/2010/wordml" w:rsidP="065F2275" wp14:paraId="47832A41" wp14:textId="63E9EB07">
      <w:pPr>
        <w:pStyle w:val="Normal"/>
      </w:pPr>
      <w:r w:rsidR="065F2275">
        <w:rPr/>
        <w:t xml:space="preserve">   - Document: IATF 16949, §4.3.2 (Customer-specific requirements must be included in the quality management system scope).</w:t>
      </w:r>
    </w:p>
    <w:p xmlns:wp14="http://schemas.microsoft.com/office/word/2010/wordml" w:rsidP="065F2275" wp14:paraId="5C7BECD9" wp14:textId="0555CD1C">
      <w:pPr>
        <w:pStyle w:val="Normal"/>
      </w:pPr>
      <w:r w:rsidR="065F2275">
        <w:rPr/>
        <w:t xml:space="preserve"> </w:t>
      </w:r>
    </w:p>
    <w:p xmlns:wp14="http://schemas.microsoft.com/office/word/2010/wordml" w:rsidP="065F2275" wp14:paraId="2627C419" wp14:textId="306D4E31">
      <w:pPr>
        <w:pStyle w:val="Normal"/>
      </w:pPr>
      <w:r w:rsidR="065F2275">
        <w:rPr/>
        <w:t>2. **Define project deliverables**:</w:t>
      </w:r>
    </w:p>
    <w:p xmlns:wp14="http://schemas.microsoft.com/office/word/2010/wordml" w:rsidP="065F2275" wp14:paraId="669F7030" wp14:textId="57BE4DD2">
      <w:pPr>
        <w:pStyle w:val="Normal"/>
      </w:pPr>
      <w:r w:rsidR="065F2275">
        <w:rPr/>
        <w:t xml:space="preserve">   - Specify what the project must deliver (e.g., product, prototype, documentation).</w:t>
      </w:r>
    </w:p>
    <w:p xmlns:wp14="http://schemas.microsoft.com/office/word/2010/wordml" w:rsidP="065F2275" wp14:paraId="7B7E8A19" wp14:textId="5327A7B0">
      <w:pPr>
        <w:pStyle w:val="Normal"/>
      </w:pPr>
      <w:r w:rsidR="065F2275">
        <w:rPr/>
        <w:t xml:space="preserve">   - Document: KOSTAL Quality Guideline, §1.4 (APQP includes planning of key project outputs).</w:t>
      </w:r>
    </w:p>
    <w:p xmlns:wp14="http://schemas.microsoft.com/office/word/2010/wordml" w:rsidP="065F2275" wp14:paraId="7CA1D2A1" wp14:textId="66A43889">
      <w:pPr>
        <w:pStyle w:val="Normal"/>
      </w:pPr>
      <w:r w:rsidR="065F2275">
        <w:rPr/>
        <w:t xml:space="preserve"> </w:t>
      </w:r>
    </w:p>
    <w:p xmlns:wp14="http://schemas.microsoft.com/office/word/2010/wordml" w:rsidP="065F2275" wp14:paraId="476B639E" wp14:textId="4CCD7BCC">
      <w:pPr>
        <w:pStyle w:val="Normal"/>
      </w:pPr>
      <w:r w:rsidR="065F2275">
        <w:rPr/>
        <w:t>---</w:t>
      </w:r>
    </w:p>
    <w:p xmlns:wp14="http://schemas.microsoft.com/office/word/2010/wordml" w:rsidP="065F2275" wp14:paraId="58315E8F" wp14:textId="17FF9190">
      <w:pPr>
        <w:pStyle w:val="Normal"/>
      </w:pPr>
      <w:r w:rsidR="065F2275">
        <w:rPr/>
        <w:t xml:space="preserve"> </w:t>
      </w:r>
    </w:p>
    <w:p xmlns:wp14="http://schemas.microsoft.com/office/word/2010/wordml" w:rsidP="065F2275" wp14:paraId="1C313325" wp14:textId="702DD319">
      <w:pPr>
        <w:pStyle w:val="Normal"/>
      </w:pPr>
      <w:r w:rsidR="065F2275">
        <w:rPr/>
        <w:t>#### **Step 2: Creating a Project Plan**</w:t>
      </w:r>
    </w:p>
    <w:p xmlns:wp14="http://schemas.microsoft.com/office/word/2010/wordml" w:rsidP="065F2275" wp14:paraId="4D34E2D6" wp14:textId="236848BF">
      <w:pPr>
        <w:pStyle w:val="Normal"/>
      </w:pPr>
      <w:r w:rsidR="065F2275">
        <w:rPr/>
        <w:t>1. **Develop a project plan**:</w:t>
      </w:r>
    </w:p>
    <w:p xmlns:wp14="http://schemas.microsoft.com/office/word/2010/wordml" w:rsidP="065F2275" wp14:paraId="2163B66C" wp14:textId="017B6595">
      <w:pPr>
        <w:pStyle w:val="Normal"/>
      </w:pPr>
      <w:r w:rsidR="065F2275">
        <w:rPr/>
        <w:t xml:space="preserve">   - Include key milestones, timelines, and responsibilities.</w:t>
      </w:r>
    </w:p>
    <w:p xmlns:wp14="http://schemas.microsoft.com/office/word/2010/wordml" w:rsidP="065F2275" wp14:paraId="40FB32EB" wp14:textId="7F9515BD">
      <w:pPr>
        <w:pStyle w:val="Normal"/>
      </w:pPr>
      <w:r w:rsidR="065F2275">
        <w:rPr/>
        <w:t xml:space="preserve">   - Document: IATF 16949, §6.2.2.1 (Planning project objectives and timelines).</w:t>
      </w:r>
    </w:p>
    <w:p xmlns:wp14="http://schemas.microsoft.com/office/word/2010/wordml" w:rsidP="065F2275" wp14:paraId="16BC973D" wp14:textId="6D1CFE74">
      <w:pPr>
        <w:pStyle w:val="Normal"/>
      </w:pPr>
      <w:r w:rsidR="065F2275">
        <w:rPr/>
        <w:t xml:space="preserve"> </w:t>
      </w:r>
    </w:p>
    <w:p xmlns:wp14="http://schemas.microsoft.com/office/word/2010/wordml" w:rsidP="065F2275" wp14:paraId="105898AA" wp14:textId="321B66C5">
      <w:pPr>
        <w:pStyle w:val="Normal"/>
      </w:pPr>
      <w:r w:rsidR="065F2275">
        <w:rPr/>
        <w:t>2. **Obtain customer approval for the plan**:</w:t>
      </w:r>
    </w:p>
    <w:p xmlns:wp14="http://schemas.microsoft.com/office/word/2010/wordml" w:rsidP="065F2275" wp14:paraId="0C12F2F3" wp14:textId="011CADFD">
      <w:pPr>
        <w:pStyle w:val="Normal"/>
      </w:pPr>
      <w:r w:rsidR="065F2275">
        <w:rPr/>
        <w:t xml:space="preserve">   - Ensure any changes to the plan are agreed upon by the customer.</w:t>
      </w:r>
    </w:p>
    <w:p xmlns:wp14="http://schemas.microsoft.com/office/word/2010/wordml" w:rsidP="065F2275" wp14:paraId="5BA45397" wp14:textId="0793480B">
      <w:pPr>
        <w:pStyle w:val="Normal"/>
      </w:pPr>
      <w:r w:rsidR="065F2275">
        <w:rPr/>
        <w:t xml:space="preserve">   - Document: VDA 6.3, §2.3 (Approval of the project plan by the customer).</w:t>
      </w:r>
    </w:p>
    <w:p xmlns:wp14="http://schemas.microsoft.com/office/word/2010/wordml" w:rsidP="065F2275" wp14:paraId="2FB4A17D" wp14:textId="178A0506">
      <w:pPr>
        <w:pStyle w:val="Normal"/>
      </w:pPr>
      <w:r w:rsidR="065F2275">
        <w:rPr/>
        <w:t xml:space="preserve"> </w:t>
      </w:r>
    </w:p>
    <w:p xmlns:wp14="http://schemas.microsoft.com/office/word/2010/wordml" w:rsidP="065F2275" wp14:paraId="3A069E93" wp14:textId="4E98392E">
      <w:pPr>
        <w:pStyle w:val="Normal"/>
      </w:pPr>
      <w:r w:rsidR="065F2275">
        <w:rPr/>
        <w:t>---</w:t>
      </w:r>
    </w:p>
    <w:p xmlns:wp14="http://schemas.microsoft.com/office/word/2010/wordml" w:rsidP="065F2275" wp14:paraId="4505D4BA" wp14:textId="05B06394">
      <w:pPr>
        <w:pStyle w:val="Normal"/>
      </w:pPr>
      <w:r w:rsidR="065F2275">
        <w:rPr/>
        <w:t xml:space="preserve"> </w:t>
      </w:r>
    </w:p>
    <w:p xmlns:wp14="http://schemas.microsoft.com/office/word/2010/wordml" w:rsidP="065F2275" wp14:paraId="186DE7B2" wp14:textId="69D6F084">
      <w:pPr>
        <w:pStyle w:val="Normal"/>
      </w:pPr>
      <w:r w:rsidR="065F2275">
        <w:rPr/>
        <w:t>#### **Step 3: Assembling a Project Team**</w:t>
      </w:r>
    </w:p>
    <w:p xmlns:wp14="http://schemas.microsoft.com/office/word/2010/wordml" w:rsidP="065F2275" wp14:paraId="6EC8B524" wp14:textId="7F9B2727">
      <w:pPr>
        <w:pStyle w:val="Normal"/>
      </w:pPr>
      <w:r w:rsidR="065F2275">
        <w:rPr/>
        <w:t>1. **Define roles and responsibilities**:</w:t>
      </w:r>
    </w:p>
    <w:p xmlns:wp14="http://schemas.microsoft.com/office/word/2010/wordml" w:rsidP="065F2275" wp14:paraId="4921AFEC" wp14:textId="67C997E7">
      <w:pPr>
        <w:pStyle w:val="Normal"/>
      </w:pPr>
      <w:r w:rsidR="065F2275">
        <w:rPr/>
        <w:t xml:space="preserve">   - Each team member must have clearly defined duties.</w:t>
      </w:r>
    </w:p>
    <w:p xmlns:wp14="http://schemas.microsoft.com/office/word/2010/wordml" w:rsidP="065F2275" wp14:paraId="0AD808E5" wp14:textId="15B8AC15">
      <w:pPr>
        <w:pStyle w:val="Normal"/>
      </w:pPr>
      <w:r w:rsidR="065F2275">
        <w:rPr/>
        <w:t xml:space="preserve">   - Document: IATF 16949, §5.3.1 (Organizational roles, responsibilities, and authorities).</w:t>
      </w:r>
    </w:p>
    <w:p xmlns:wp14="http://schemas.microsoft.com/office/word/2010/wordml" w:rsidP="065F2275" wp14:paraId="0B8400DE" wp14:textId="6C9F6205">
      <w:pPr>
        <w:pStyle w:val="Normal"/>
      </w:pPr>
      <w:r w:rsidR="065F2275">
        <w:rPr/>
        <w:t xml:space="preserve"> </w:t>
      </w:r>
    </w:p>
    <w:p xmlns:wp14="http://schemas.microsoft.com/office/word/2010/wordml" w:rsidP="065F2275" wp14:paraId="422D8382" wp14:textId="02007ECA">
      <w:pPr>
        <w:pStyle w:val="Normal"/>
      </w:pPr>
      <w:r w:rsidR="065F2275">
        <w:rPr/>
        <w:t>2. **Allocate necessary resources**:</w:t>
      </w:r>
    </w:p>
    <w:p xmlns:wp14="http://schemas.microsoft.com/office/word/2010/wordml" w:rsidP="065F2275" wp14:paraId="235FD3F8" wp14:textId="464C4D5B">
      <w:pPr>
        <w:pStyle w:val="Normal"/>
      </w:pPr>
      <w:r w:rsidR="065F2275">
        <w:rPr/>
        <w:t xml:space="preserve">   - Assign human and material resources required to complete tasks.</w:t>
      </w:r>
    </w:p>
    <w:p xmlns:wp14="http://schemas.microsoft.com/office/word/2010/wordml" w:rsidP="065F2275" wp14:paraId="1FACD07D" wp14:textId="0D7A7158">
      <w:pPr>
        <w:pStyle w:val="Normal"/>
      </w:pPr>
      <w:r w:rsidR="065F2275">
        <w:rPr/>
        <w:t xml:space="preserve">   - Document: KOSTAL Logistics Guideline, §2.1 (Planning and availability of resources).</w:t>
      </w:r>
    </w:p>
    <w:p xmlns:wp14="http://schemas.microsoft.com/office/word/2010/wordml" w:rsidP="065F2275" wp14:paraId="3F83F470" wp14:textId="21CAECE7">
      <w:pPr>
        <w:pStyle w:val="Normal"/>
      </w:pPr>
      <w:r w:rsidR="065F2275">
        <w:rPr/>
        <w:t xml:space="preserve"> </w:t>
      </w:r>
    </w:p>
    <w:p xmlns:wp14="http://schemas.microsoft.com/office/word/2010/wordml" w:rsidP="065F2275" wp14:paraId="48A1E0BA" wp14:textId="6FB56557">
      <w:pPr>
        <w:pStyle w:val="Normal"/>
      </w:pPr>
      <w:r w:rsidR="065F2275">
        <w:rPr/>
        <w:t>---</w:t>
      </w:r>
    </w:p>
    <w:p xmlns:wp14="http://schemas.microsoft.com/office/word/2010/wordml" w:rsidP="065F2275" wp14:paraId="7152D1C7" wp14:textId="1F2040C3">
      <w:pPr>
        <w:pStyle w:val="Normal"/>
      </w:pPr>
      <w:r w:rsidR="065F2275">
        <w:rPr/>
        <w:t xml:space="preserve"> </w:t>
      </w:r>
    </w:p>
    <w:p xmlns:wp14="http://schemas.microsoft.com/office/word/2010/wordml" w:rsidP="065F2275" wp14:paraId="290E7E99" wp14:textId="5E7F4B57">
      <w:pPr>
        <w:pStyle w:val="Normal"/>
      </w:pPr>
      <w:r w:rsidR="065F2275">
        <w:rPr/>
        <w:t>#### **Step 4: Executing the Project**</w:t>
      </w:r>
    </w:p>
    <w:p xmlns:wp14="http://schemas.microsoft.com/office/word/2010/wordml" w:rsidP="065F2275" wp14:paraId="424147DD" wp14:textId="2CE285BE">
      <w:pPr>
        <w:pStyle w:val="Normal"/>
      </w:pPr>
      <w:r w:rsidR="065F2275">
        <w:rPr/>
        <w:t>1. **Follow the plan**:</w:t>
      </w:r>
    </w:p>
    <w:p xmlns:wp14="http://schemas.microsoft.com/office/word/2010/wordml" w:rsidP="065F2275" wp14:paraId="52F08911" wp14:textId="40E2E5A0">
      <w:pPr>
        <w:pStyle w:val="Normal"/>
      </w:pPr>
      <w:r w:rsidR="065F2275">
        <w:rPr/>
        <w:t xml:space="preserve">   - Regularly monitor the progress of activities against the timeline.</w:t>
      </w:r>
    </w:p>
    <w:p xmlns:wp14="http://schemas.microsoft.com/office/word/2010/wordml" w:rsidP="065F2275" wp14:paraId="796AD754" wp14:textId="36B1479C">
      <w:pPr>
        <w:pStyle w:val="Normal"/>
      </w:pPr>
      <w:r w:rsidR="065F2275">
        <w:rPr/>
        <w:t xml:space="preserve">   - Document: IATF 16949, §8.1 (Operational planning and control).</w:t>
      </w:r>
    </w:p>
    <w:p xmlns:wp14="http://schemas.microsoft.com/office/word/2010/wordml" w:rsidP="065F2275" wp14:paraId="518E2966" wp14:textId="685280F0">
      <w:pPr>
        <w:pStyle w:val="Normal"/>
      </w:pPr>
      <w:r w:rsidR="065F2275">
        <w:rPr/>
        <w:t xml:space="preserve"> </w:t>
      </w:r>
    </w:p>
    <w:p xmlns:wp14="http://schemas.microsoft.com/office/word/2010/wordml" w:rsidP="065F2275" wp14:paraId="624BDE9C" wp14:textId="60BFDE96">
      <w:pPr>
        <w:pStyle w:val="Normal"/>
      </w:pPr>
      <w:r w:rsidR="065F2275">
        <w:rPr/>
        <w:t>2. **Manage risks**:</w:t>
      </w:r>
    </w:p>
    <w:p xmlns:wp14="http://schemas.microsoft.com/office/word/2010/wordml" w:rsidP="065F2275" wp14:paraId="74613C30" wp14:textId="76BF9461">
      <w:pPr>
        <w:pStyle w:val="Normal"/>
      </w:pPr>
      <w:r w:rsidR="065F2275">
        <w:rPr/>
        <w:t xml:space="preserve">   - Identify risks and implement measures to mitigate their impact.</w:t>
      </w:r>
    </w:p>
    <w:p xmlns:wp14="http://schemas.microsoft.com/office/word/2010/wordml" w:rsidP="065F2275" wp14:paraId="02293FCC" wp14:textId="7CBCBB31">
      <w:pPr>
        <w:pStyle w:val="Normal"/>
      </w:pPr>
      <w:r w:rsidR="065F2275">
        <w:rPr/>
        <w:t xml:space="preserve">   - Document: AIAG FMEA Manual, Chapter 2 (Failure Mode and Effects Analysis).</w:t>
      </w:r>
    </w:p>
    <w:p xmlns:wp14="http://schemas.microsoft.com/office/word/2010/wordml" w:rsidP="065F2275" wp14:paraId="4F8770AD" wp14:textId="0B533E4F">
      <w:pPr>
        <w:pStyle w:val="Normal"/>
      </w:pPr>
      <w:r w:rsidR="065F2275">
        <w:rPr/>
        <w:t xml:space="preserve"> </w:t>
      </w:r>
    </w:p>
    <w:p xmlns:wp14="http://schemas.microsoft.com/office/word/2010/wordml" w:rsidP="065F2275" wp14:paraId="5291DFD4" wp14:textId="37C9B349">
      <w:pPr>
        <w:pStyle w:val="Normal"/>
      </w:pPr>
      <w:r w:rsidR="065F2275">
        <w:rPr/>
        <w:t>---</w:t>
      </w:r>
    </w:p>
    <w:p xmlns:wp14="http://schemas.microsoft.com/office/word/2010/wordml" w:rsidP="065F2275" wp14:paraId="2C010625" wp14:textId="50CE82C5">
      <w:pPr>
        <w:pStyle w:val="Normal"/>
      </w:pPr>
      <w:r w:rsidR="065F2275">
        <w:rPr/>
        <w:t xml:space="preserve"> </w:t>
      </w:r>
    </w:p>
    <w:p xmlns:wp14="http://schemas.microsoft.com/office/word/2010/wordml" w:rsidP="065F2275" wp14:paraId="5092B48A" wp14:textId="5B5FD8BF">
      <w:pPr>
        <w:pStyle w:val="Normal"/>
      </w:pPr>
      <w:r w:rsidR="065F2275">
        <w:rPr/>
        <w:t>#### **Step 5: Managing Changes**</w:t>
      </w:r>
    </w:p>
    <w:p xmlns:wp14="http://schemas.microsoft.com/office/word/2010/wordml" w:rsidP="065F2275" wp14:paraId="773EDB42" wp14:textId="069C9381">
      <w:pPr>
        <w:pStyle w:val="Normal"/>
      </w:pPr>
      <w:r w:rsidR="065F2275">
        <w:rPr/>
        <w:t>1. **Record all changes**:</w:t>
      </w:r>
    </w:p>
    <w:p xmlns:wp14="http://schemas.microsoft.com/office/word/2010/wordml" w:rsidP="065F2275" wp14:paraId="0096F345" wp14:textId="17EEA25B">
      <w:pPr>
        <w:pStyle w:val="Normal"/>
      </w:pPr>
      <w:r w:rsidR="065F2275">
        <w:rPr/>
        <w:t xml:space="preserve">   - Each change must be analyzed, approved, and documented.</w:t>
      </w:r>
    </w:p>
    <w:p xmlns:wp14="http://schemas.microsoft.com/office/word/2010/wordml" w:rsidP="065F2275" wp14:paraId="2B566B39" wp14:textId="530BE644">
      <w:pPr>
        <w:pStyle w:val="Normal"/>
      </w:pPr>
      <w:r w:rsidR="065F2275">
        <w:rPr/>
        <w:t xml:space="preserve">   - Document: KOSTAL Terms and Conditions of Purchase, Chapter VI (Change management and documentation).</w:t>
      </w:r>
    </w:p>
    <w:p xmlns:wp14="http://schemas.microsoft.com/office/word/2010/wordml" w:rsidP="065F2275" wp14:paraId="7F7B5269" wp14:textId="77413B49">
      <w:pPr>
        <w:pStyle w:val="Normal"/>
      </w:pPr>
      <w:r w:rsidR="065F2275">
        <w:rPr/>
        <w:t xml:space="preserve"> </w:t>
      </w:r>
    </w:p>
    <w:p xmlns:wp14="http://schemas.microsoft.com/office/word/2010/wordml" w:rsidP="065F2275" wp14:paraId="676BC992" wp14:textId="7D59A8B6">
      <w:pPr>
        <w:pStyle w:val="Normal"/>
      </w:pPr>
      <w:r w:rsidR="065F2275">
        <w:rPr/>
        <w:t>2. **Communicate changes to the customer**:</w:t>
      </w:r>
    </w:p>
    <w:p xmlns:wp14="http://schemas.microsoft.com/office/word/2010/wordml" w:rsidP="065F2275" wp14:paraId="748A1472" wp14:textId="26C48E06">
      <w:pPr>
        <w:pStyle w:val="Normal"/>
      </w:pPr>
      <w:r w:rsidR="065F2275">
        <w:rPr/>
        <w:t xml:space="preserve">   - Inform the customer if the changes affect project objectives.</w:t>
      </w:r>
    </w:p>
    <w:p xmlns:wp14="http://schemas.microsoft.com/office/word/2010/wordml" w:rsidP="065F2275" wp14:paraId="4017DC92" wp14:textId="3A069040">
      <w:pPr>
        <w:pStyle w:val="Normal"/>
      </w:pPr>
      <w:r w:rsidR="065F2275">
        <w:rPr/>
        <w:t xml:space="preserve">   - Document: VDA 6.3, §2.6 (Communication of changes to the customer).</w:t>
      </w:r>
    </w:p>
    <w:p xmlns:wp14="http://schemas.microsoft.com/office/word/2010/wordml" w:rsidP="065F2275" wp14:paraId="62DCBDA7" wp14:textId="539810C9">
      <w:pPr>
        <w:pStyle w:val="Normal"/>
      </w:pPr>
      <w:r w:rsidR="065F2275">
        <w:rPr/>
        <w:t xml:space="preserve"> </w:t>
      </w:r>
    </w:p>
    <w:p xmlns:wp14="http://schemas.microsoft.com/office/word/2010/wordml" w:rsidP="065F2275" wp14:paraId="7D58C3E0" wp14:textId="056D2D87">
      <w:pPr>
        <w:pStyle w:val="Normal"/>
      </w:pPr>
      <w:r w:rsidR="065F2275">
        <w:rPr/>
        <w:t>---</w:t>
      </w:r>
    </w:p>
    <w:p xmlns:wp14="http://schemas.microsoft.com/office/word/2010/wordml" w:rsidP="065F2275" wp14:paraId="5EBA3D61" wp14:textId="0FFDC5B9">
      <w:pPr>
        <w:pStyle w:val="Normal"/>
      </w:pPr>
      <w:r w:rsidR="065F2275">
        <w:rPr/>
        <w:t xml:space="preserve"> </w:t>
      </w:r>
    </w:p>
    <w:p xmlns:wp14="http://schemas.microsoft.com/office/word/2010/wordml" w:rsidP="065F2275" wp14:paraId="2F1ECE7C" wp14:textId="3BC20A48">
      <w:pPr>
        <w:pStyle w:val="Normal"/>
      </w:pPr>
      <w:r w:rsidR="065F2275">
        <w:rPr/>
        <w:t>#### **Step 6: Ensuring Quality**</w:t>
      </w:r>
    </w:p>
    <w:p xmlns:wp14="http://schemas.microsoft.com/office/word/2010/wordml" w:rsidP="065F2275" wp14:paraId="7642739B" wp14:textId="76F1BA45">
      <w:pPr>
        <w:pStyle w:val="Normal"/>
      </w:pPr>
      <w:r w:rsidR="065F2275">
        <w:rPr/>
        <w:t>1. **Verify the quality of deliverables**:</w:t>
      </w:r>
    </w:p>
    <w:p xmlns:wp14="http://schemas.microsoft.com/office/word/2010/wordml" w:rsidP="065F2275" wp14:paraId="5575D541" wp14:textId="41272902">
      <w:pPr>
        <w:pStyle w:val="Normal"/>
      </w:pPr>
      <w:r w:rsidR="065F2275">
        <w:rPr/>
        <w:t xml:space="preserve">   - Conduct control tests based on planned criteria.</w:t>
      </w:r>
    </w:p>
    <w:p xmlns:wp14="http://schemas.microsoft.com/office/word/2010/wordml" w:rsidP="065F2275" wp14:paraId="6B11D699" wp14:textId="43054FCE">
      <w:pPr>
        <w:pStyle w:val="Normal"/>
      </w:pPr>
      <w:r w:rsidR="065F2275">
        <w:rPr/>
        <w:t xml:space="preserve">   - Document: KOSTAL Quality Guideline, §6.2 (Planning of tests and quality verification).</w:t>
      </w:r>
    </w:p>
    <w:p xmlns:wp14="http://schemas.microsoft.com/office/word/2010/wordml" w:rsidP="065F2275" wp14:paraId="1F363B02" wp14:textId="732956F7">
      <w:pPr>
        <w:pStyle w:val="Normal"/>
      </w:pPr>
      <w:r w:rsidR="065F2275">
        <w:rPr/>
        <w:t xml:space="preserve"> </w:t>
      </w:r>
    </w:p>
    <w:p xmlns:wp14="http://schemas.microsoft.com/office/word/2010/wordml" w:rsidP="065F2275" wp14:paraId="2F20A282" wp14:textId="579AB34F">
      <w:pPr>
        <w:pStyle w:val="Normal"/>
      </w:pPr>
      <w:r w:rsidR="065F2275">
        <w:rPr/>
        <w:t>2. **Document test results**:</w:t>
      </w:r>
    </w:p>
    <w:p xmlns:wp14="http://schemas.microsoft.com/office/word/2010/wordml" w:rsidP="065F2275" wp14:paraId="1E4B5D27" wp14:textId="1C8BCD06">
      <w:pPr>
        <w:pStyle w:val="Normal"/>
      </w:pPr>
      <w:r w:rsidR="065F2275">
        <w:rPr/>
        <w:t xml:space="preserve">   - Archive all results as evidence of compliance.</w:t>
      </w:r>
    </w:p>
    <w:p xmlns:wp14="http://schemas.microsoft.com/office/word/2010/wordml" w:rsidP="065F2275" wp14:paraId="4EC537D4" wp14:textId="5385DAE1">
      <w:pPr>
        <w:pStyle w:val="Normal"/>
      </w:pPr>
      <w:r w:rsidR="065F2275">
        <w:rPr/>
        <w:t xml:space="preserve">   - Document: IATF 16949, §7.5.3.2 (Control of documented information).</w:t>
      </w:r>
    </w:p>
    <w:p xmlns:wp14="http://schemas.microsoft.com/office/word/2010/wordml" w:rsidP="065F2275" wp14:paraId="0DCF0C54" wp14:textId="7142D890">
      <w:pPr>
        <w:pStyle w:val="Normal"/>
      </w:pPr>
      <w:r w:rsidR="065F2275">
        <w:rPr/>
        <w:t xml:space="preserve"> </w:t>
      </w:r>
    </w:p>
    <w:p xmlns:wp14="http://schemas.microsoft.com/office/word/2010/wordml" w:rsidP="065F2275" wp14:paraId="5D079F7A" wp14:textId="4291E9A0">
      <w:pPr>
        <w:pStyle w:val="Normal"/>
      </w:pPr>
      <w:r w:rsidR="065F2275">
        <w:rPr/>
        <w:t>---</w:t>
      </w:r>
    </w:p>
    <w:p xmlns:wp14="http://schemas.microsoft.com/office/word/2010/wordml" w:rsidP="065F2275" wp14:paraId="77D07DF2" wp14:textId="67113428">
      <w:pPr>
        <w:pStyle w:val="Normal"/>
      </w:pPr>
      <w:r w:rsidR="065F2275">
        <w:rPr/>
        <w:t xml:space="preserve"> </w:t>
      </w:r>
    </w:p>
    <w:p xmlns:wp14="http://schemas.microsoft.com/office/word/2010/wordml" w:rsidP="065F2275" wp14:paraId="7C75E713" wp14:textId="3285B792">
      <w:pPr>
        <w:pStyle w:val="Normal"/>
      </w:pPr>
      <w:r w:rsidR="065F2275">
        <w:rPr/>
        <w:t>#### **Step 7: Closing the Project**</w:t>
      </w:r>
    </w:p>
    <w:p xmlns:wp14="http://schemas.microsoft.com/office/word/2010/wordml" w:rsidP="065F2275" wp14:paraId="69717E48" wp14:textId="751664CC">
      <w:pPr>
        <w:pStyle w:val="Normal"/>
      </w:pPr>
      <w:r w:rsidR="065F2275">
        <w:rPr/>
        <w:t>1. **Evaluate the project**:</w:t>
      </w:r>
    </w:p>
    <w:p xmlns:wp14="http://schemas.microsoft.com/office/word/2010/wordml" w:rsidP="065F2275" wp14:paraId="7654D8F0" wp14:textId="51EA8F4E">
      <w:pPr>
        <w:pStyle w:val="Normal"/>
      </w:pPr>
      <w:r w:rsidR="065F2275">
        <w:rPr/>
        <w:t xml:space="preserve">   - Conduct a final review (Lessons Learned) and document findings.</w:t>
      </w:r>
    </w:p>
    <w:p xmlns:wp14="http://schemas.microsoft.com/office/word/2010/wordml" w:rsidP="065F2275" wp14:paraId="52D85674" wp14:textId="216E79C4">
      <w:pPr>
        <w:pStyle w:val="Normal"/>
      </w:pPr>
      <w:r w:rsidR="065F2275">
        <w:rPr/>
        <w:t xml:space="preserve">   - Document: IATF 16949, §10.3 (Analysis and improvement of processes).</w:t>
      </w:r>
    </w:p>
    <w:p xmlns:wp14="http://schemas.microsoft.com/office/word/2010/wordml" w:rsidP="065F2275" wp14:paraId="4B210C32" wp14:textId="7A13EA79">
      <w:pPr>
        <w:pStyle w:val="Normal"/>
      </w:pPr>
      <w:r w:rsidR="065F2275">
        <w:rPr/>
        <w:t xml:space="preserve"> </w:t>
      </w:r>
    </w:p>
    <w:p xmlns:wp14="http://schemas.microsoft.com/office/word/2010/wordml" w:rsidP="065F2275" wp14:paraId="60D65914" wp14:textId="0CF5750E">
      <w:pPr>
        <w:pStyle w:val="Normal"/>
      </w:pPr>
      <w:r w:rsidR="065F2275">
        <w:rPr/>
        <w:t>2. **Handover deliverables to the customer**:</w:t>
      </w:r>
    </w:p>
    <w:p xmlns:wp14="http://schemas.microsoft.com/office/word/2010/wordml" w:rsidP="065F2275" wp14:paraId="4D61FCE0" wp14:textId="11C081EA">
      <w:pPr>
        <w:pStyle w:val="Normal"/>
      </w:pPr>
      <w:r w:rsidR="065F2275">
        <w:rPr/>
        <w:t xml:space="preserve">   - Ensure that deliverables meet specifications.</w:t>
      </w:r>
    </w:p>
    <w:p xmlns:wp14="http://schemas.microsoft.com/office/word/2010/wordml" w:rsidP="065F2275" wp14:paraId="6DE30584" wp14:textId="656B4B9B">
      <w:pPr>
        <w:pStyle w:val="Normal"/>
      </w:pPr>
      <w:r w:rsidR="065F2275">
        <w:rPr/>
        <w:t xml:space="preserve">   - Document: VDA 6.3, §3.5 (Finalizing the project and handing it over to the customer).</w:t>
      </w:r>
    </w:p>
    <w:p xmlns:wp14="http://schemas.microsoft.com/office/word/2010/wordml" w:rsidP="065F2275" wp14:paraId="6B054A60" wp14:textId="6002C2D7">
      <w:pPr>
        <w:pStyle w:val="Normal"/>
      </w:pPr>
      <w:r w:rsidR="065F2275">
        <w:rPr/>
        <w:t xml:space="preserve"> </w:t>
      </w:r>
    </w:p>
    <w:p xmlns:wp14="http://schemas.microsoft.com/office/word/2010/wordml" w:rsidP="065F2275" wp14:paraId="1526009F" wp14:textId="3E0CA6BB">
      <w:pPr>
        <w:pStyle w:val="Normal"/>
      </w:pPr>
      <w:r w:rsidR="065F2275">
        <w:rPr/>
        <w:t>---</w:t>
      </w:r>
    </w:p>
    <w:p xmlns:wp14="http://schemas.microsoft.com/office/word/2010/wordml" w:rsidP="065F2275" wp14:paraId="0F516E2C" wp14:textId="2BEED9FA">
      <w:pPr>
        <w:pStyle w:val="Normal"/>
      </w:pPr>
      <w:r w:rsidR="065F2275">
        <w:rPr/>
        <w:t xml:space="preserve"> </w:t>
      </w:r>
    </w:p>
    <w:p xmlns:wp14="http://schemas.microsoft.com/office/word/2010/wordml" w:rsidP="065F2275" wp14:paraId="2C078E63" wp14:textId="4D25EE43">
      <w:pPr>
        <w:pStyle w:val="Normal"/>
      </w:pPr>
      <w:r w:rsidR="065F2275">
        <w:rPr/>
        <w:t>This step-by-step guide integrates the requirements of key documents and provides a basic overview for beginners in project management. Each step includes relevant references to specific paragraphs for better clarity. If you need more detailed elaboration on any step, feel free to ask.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42CC5"/>
    <w:rsid w:val="065F2275"/>
    <w:rsid w:val="4034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2CC5"/>
  <w15:chartTrackingRefBased/>
  <w15:docId w15:val="{2A264902-37C5-4E43-B6E2-E842CFC4EF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2024-12-20T08:57:16.8190075Z</dcterms:created>
  <dcterms:modified xsi:type="dcterms:W3CDTF">2024-12-20T08:57:54.0652975Z</dcterms:modified>
  <dc:creator>Jiří Čechura</dc:creator>
  <lastModifiedBy>Jiří Čechura</lastModifiedBy>
</coreProperties>
</file>