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Plan_v.14.8.6.0_pt_7</w:t>
      </w:r>
    </w:p>
    <w:p>
      <w:pPr>
        <w:pStyle w:val="Normal"/>
        <w:jc w:val="center"/>
        <w:rPr/>
      </w:pPr>
      <w:r>
        <w:rPr>
          <w:i/>
          <w:sz w:val="20"/>
        </w:rPr>
        <w:t>Plan 7 — v14.8.6.0a route to NLG integration matrix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PLAN_7_v14_8_6_0a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v14.8.6.0a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work/v14.8.6.0a-route-nlg-matrix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Zmapować każdą krytyczną trasę runtime do final_visible_text i udowodnić, że fallback nie jest podstawową strategią odpowiedzi.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work/v14.8.6.0a-route-nlg-matrix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work/v14.8.6.0a-route-nlg-matrix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7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Normal"/>
        <w:rPr/>
      </w:pPr>
      <w:r>
        <w:rPr/>
        <w:t>Plan 7 nie powinien startować, dopóki wcześniejsze plany wymagane przez zależności nie mają statusu tested albo released, albo nie zostały jawnie oznaczone jako deferred w Plan 0.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Dodać Runtime Contract Matrix: intent, route, handler, requires_memory, allows_model_adapter, requires_source, forbidden_claims, tests.</w:t>
      </w:r>
    </w:p>
    <w:p>
      <w:pPr>
        <w:pStyle w:val="ListBullet"/>
        <w:numPr>
          <w:ilvl w:val="0"/>
          <w:numId w:val="1"/>
        </w:numPr>
        <w:rPr/>
      </w:pPr>
      <w:r>
        <w:rPr/>
        <w:t>Dodać --turn-trace lub rozszerzyć runtime-preview debug.</w:t>
      </w:r>
    </w:p>
    <w:p>
      <w:pPr>
        <w:pStyle w:val="ListBullet"/>
        <w:numPr>
          <w:ilvl w:val="0"/>
          <w:numId w:val="1"/>
        </w:numPr>
        <w:rPr/>
      </w:pPr>
      <w:r>
        <w:rPr/>
        <w:t>No-Fallback-First Policy: fallback primary = error/twardy warning.</w:t>
      </w:r>
    </w:p>
    <w:p>
      <w:pPr>
        <w:pStyle w:val="ListBullet"/>
        <w:numPr>
          <w:ilvl w:val="0"/>
          <w:numId w:val="1"/>
        </w:numPr>
        <w:rPr/>
      </w:pPr>
      <w:r>
        <w:rPr/>
        <w:t>Ścieżki krytyczne: health, presence, identity, self-state, memory recall, ordinary dialogue, direct Latka voice.</w:t>
      </w:r>
    </w:p>
    <w:p>
      <w:pPr>
        <w:pStyle w:val="ListBullet"/>
        <w:numPr>
          <w:ilvl w:val="0"/>
          <w:numId w:val="1"/>
        </w:numPr>
        <w:rPr/>
      </w:pPr>
      <w:r>
        <w:rPr/>
        <w:t>Trace ma być jawny tylko w debug, nie w zwykłej rozmowie.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latka_jazn/resources/contracts/runtime_contract_matrix_v14_8_6_0a.json.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latka_jazn/core/turn_route_trace.py — istnieje, schema historyczna do oceny.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latka_jazn/core/engine.py — selected_route/handler/final_text_source.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latka_jazn/core/route_registry.py.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latka_jazn/core/nlg_plan.py, nlg_planner.py, model_context_compiler.py.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latka_jazn/core/runtime_answer_validator.py.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Dodać Runtime Contract Matrix: intent, route, handler, requires_memory, allows_model_adapter, requires_source, forbidden_claims, tests.</w:t>
      </w:r>
    </w:p>
    <w:p>
      <w:pPr>
        <w:pStyle w:val="ListNumber"/>
        <w:numPr>
          <w:ilvl w:val="0"/>
          <w:numId w:val="4"/>
        </w:numPr>
        <w:rPr/>
      </w:pPr>
      <w:r>
        <w:rPr/>
        <w:t>Dodać --turn-trace lub rozszerzyć runtime-preview debug.</w:t>
      </w:r>
    </w:p>
    <w:p>
      <w:pPr>
        <w:pStyle w:val="ListNumber"/>
        <w:numPr>
          <w:ilvl w:val="0"/>
          <w:numId w:val="4"/>
        </w:numPr>
        <w:rPr/>
      </w:pPr>
      <w:r>
        <w:rPr/>
        <w:t>No-Fallback-First Policy: fallback primary = error/twardy warning.</w:t>
      </w:r>
    </w:p>
    <w:p>
      <w:pPr>
        <w:pStyle w:val="ListNumber"/>
        <w:numPr>
          <w:ilvl w:val="0"/>
          <w:numId w:val="4"/>
        </w:numPr>
        <w:rPr/>
      </w:pPr>
      <w:r>
        <w:rPr/>
        <w:t>Ścieżki krytyczne: health, presence, identity, self-state, memory recall, ordinary dialogue, direct Latka voice.</w:t>
      </w:r>
    </w:p>
    <w:p>
      <w:pPr>
        <w:pStyle w:val="ListNumber"/>
        <w:numPr>
          <w:ilvl w:val="0"/>
          <w:numId w:val="4"/>
        </w:numPr>
        <w:rPr/>
      </w:pPr>
      <w:r>
        <w:rPr/>
        <w:t>Trace ma być jawny tylko w debug, nie w zwykłej rozmowie.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test_v14860a_route_nlg_matrix.py.</w:t>
      </w:r>
    </w:p>
    <w:p>
      <w:pPr>
        <w:pStyle w:val="ListBullet"/>
        <w:numPr>
          <w:ilvl w:val="0"/>
          <w:numId w:val="1"/>
        </w:numPr>
        <w:rPr/>
      </w:pPr>
      <w:r>
        <w:rPr/>
        <w:t>test_v14860a_no_fallback_first.py.</w:t>
      </w:r>
    </w:p>
    <w:p>
      <w:pPr>
        <w:pStyle w:val="ListBullet"/>
        <w:numPr>
          <w:ilvl w:val="0"/>
          <w:numId w:val="1"/>
        </w:numPr>
        <w:rPr/>
      </w:pPr>
      <w:r>
        <w:rPr/>
        <w:t>Działasz? -&gt; runtime_health_check, nie stale route.</w:t>
      </w:r>
    </w:p>
    <w:p>
      <w:pPr>
        <w:pStyle w:val="ListBullet"/>
        <w:numPr>
          <w:ilvl w:val="0"/>
          <w:numId w:val="1"/>
        </w:numPr>
        <w:rPr/>
      </w:pPr>
      <w:r>
        <w:rPr/>
        <w:t>Czy pamiętasz wyjazd? -&gt; memory route + source_required.</w:t>
      </w:r>
    </w:p>
    <w:p>
      <w:pPr>
        <w:pStyle w:val="ListBullet"/>
        <w:numPr>
          <w:ilvl w:val="0"/>
          <w:numId w:val="1"/>
        </w:numPr>
        <w:rPr/>
      </w:pPr>
      <w:r>
        <w:rPr/>
        <w:t>Chcę rozmawiać z Łatką -&gt; voice/runtime route.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--turn-trace -- "Działasz?"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--turn-trace -- "Czy pamiętasz wyjazd?"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--turn-trace -- "Chcę rozmawiać bezpośrednio z Łatką."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Każda krytyczna trasa ma route/handler/validator/final source.</w:t>
      </w:r>
    </w:p>
    <w:p>
      <w:pPr>
        <w:pStyle w:val="ListBullet"/>
        <w:numPr>
          <w:ilvl w:val="0"/>
          <w:numId w:val="1"/>
        </w:numPr>
        <w:rPr/>
      </w:pPr>
      <w:r>
        <w:rPr/>
        <w:t>fallback_used_as_primary_response jest wykrywalny.</w:t>
      </w:r>
    </w:p>
    <w:p>
      <w:pPr>
        <w:pStyle w:val="ListBullet"/>
        <w:numPr>
          <w:ilvl w:val="0"/>
          <w:numId w:val="1"/>
        </w:numPr>
        <w:rPr/>
      </w:pPr>
      <w:r>
        <w:rPr/>
        <w:t>Trace nie ujawnia prywatnego chain-of-thought.</w:t>
      </w:r>
    </w:p>
    <w:p>
      <w:pPr>
        <w:pStyle w:val="ListBullet"/>
        <w:numPr>
          <w:ilvl w:val="0"/>
          <w:numId w:val="1"/>
        </w:numPr>
        <w:rPr/>
      </w:pPr>
      <w:r>
        <w:rPr/>
        <w:t>Matrix jest testowalny i aktualizowany przy zmianach tras.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Zbyt duży trace może ujawnić dane wrażliwe.</w:t>
      </w:r>
    </w:p>
    <w:p>
      <w:pPr>
        <w:pStyle w:val="ListBullet"/>
        <w:numPr>
          <w:ilvl w:val="0"/>
          <w:numId w:val="1"/>
        </w:numPr>
        <w:rPr/>
      </w:pPr>
      <w:r>
        <w:rPr/>
        <w:t>Macierz może zdezaktualizować się bez testu.</w:t>
      </w:r>
    </w:p>
    <w:p>
      <w:pPr>
        <w:pStyle w:val="ListBullet"/>
        <w:numPr>
          <w:ilvl w:val="0"/>
          <w:numId w:val="1"/>
        </w:numPr>
        <w:rPr/>
      </w:pPr>
      <w:r>
        <w:rPr/>
        <w:t>Debug nie może wpływać na zwykły runtime.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Sessions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https://openai.github.io/openai-agents-python/sessions/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Wzorzec sesji: historia przypisana do session_id, odczyt przed runem i zapis po runie.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Tracing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https://openai.github.io/openai-agents-python/tracing/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Trace/span dla przebiegu agenta, guardrails, tool calls i generacji.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MLflow Tracking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https://mlflow.org/docs/latest/ml/tracking/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Śledzenie parametrów, metryk, artefaktów i provenance runów.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ReAct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https://arxiv.org/abs/2210.03629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Rozumowanie + działanie przez narzędzia wymaga obserwacji, policy i kontroli narzędzi.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1076</Words>
  <Characters>7875</Characters>
  <CharactersWithSpaces>8779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2026-07-01T03:14:24Z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