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28A4" w14:textId="77777777" w:rsidR="00715721" w:rsidRDefault="00715721" w:rsidP="00715721">
      <w:pPr>
        <w:pStyle w:val="Heading2"/>
      </w:pPr>
      <w:bookmarkStart w:id="0" w:name="_Toc164110178"/>
      <w:r>
        <w:t>Functional Requirements</w:t>
      </w:r>
      <w:bookmarkEnd w:id="0"/>
    </w:p>
    <w:p w14:paraId="74F8DD4A" w14:textId="77777777" w:rsidR="00715721" w:rsidRDefault="00715721" w:rsidP="00715721">
      <w:pPr>
        <w:pStyle w:val="Heading3"/>
      </w:pPr>
      <w:bookmarkStart w:id="1" w:name="_Toc164110179"/>
      <w:r>
        <w:t>Save Different Login Details</w:t>
      </w:r>
      <w:bookmarkEnd w:id="1"/>
    </w:p>
    <w:p w14:paraId="0A4E4531" w14:textId="77777777" w:rsidR="00715721" w:rsidRPr="002E74F7" w:rsidRDefault="00715721" w:rsidP="00715721">
      <w:r w:rsidRPr="002E74F7">
        <w:t>Users should have the ability to save different login details aside from the traditional email and password. They should have the ability to store dates, pins and more for ease of access.</w:t>
      </w:r>
    </w:p>
    <w:p w14:paraId="77C10C17" w14:textId="77777777" w:rsidR="00715721" w:rsidRDefault="00715721" w:rsidP="00715721">
      <w:pPr>
        <w:pStyle w:val="Heading3"/>
      </w:pPr>
      <w:bookmarkStart w:id="2" w:name="_Toc164110180"/>
      <w:r>
        <w:t>Account Types</w:t>
      </w:r>
      <w:bookmarkEnd w:id="2"/>
    </w:p>
    <w:p w14:paraId="43F9BD66" w14:textId="77777777" w:rsidR="00715721" w:rsidRDefault="00715721" w:rsidP="00715721">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5EE3D363" w14:textId="77777777" w:rsidR="00715721" w:rsidRDefault="00715721" w:rsidP="00715721">
      <w:pPr>
        <w:pStyle w:val="Heading3"/>
      </w:pPr>
      <w:bookmarkStart w:id="3" w:name="_Toc164110181"/>
      <w:r>
        <w:t>Search and Filter</w:t>
      </w:r>
      <w:bookmarkEnd w:id="3"/>
    </w:p>
    <w:p w14:paraId="653154EE" w14:textId="77777777" w:rsidR="00715721" w:rsidRDefault="00715721" w:rsidP="00715721">
      <w:r w:rsidRPr="002E74F7">
        <w:t>Users should have the ability to search for specific login details or apply filters to quickly locate desired accounts among their saved information</w:t>
      </w:r>
      <w:r>
        <w:t>.</w:t>
      </w:r>
    </w:p>
    <w:p w14:paraId="309411BE" w14:textId="77777777" w:rsidR="00715721" w:rsidRDefault="00715721" w:rsidP="00715721">
      <w:pPr>
        <w:pStyle w:val="Heading2"/>
      </w:pPr>
      <w:bookmarkStart w:id="4" w:name="_Toc164110182"/>
      <w:r>
        <w:t>Non-Functional Requirements</w:t>
      </w:r>
      <w:bookmarkEnd w:id="4"/>
    </w:p>
    <w:p w14:paraId="3B79735A" w14:textId="77777777" w:rsidR="00715721" w:rsidRDefault="00715721" w:rsidP="00715721">
      <w:pPr>
        <w:pStyle w:val="Heading3"/>
      </w:pPr>
      <w:bookmarkStart w:id="5" w:name="_Toc164110183"/>
      <w:r>
        <w:t>Secure/Lock Passwords</w:t>
      </w:r>
      <w:bookmarkEnd w:id="5"/>
    </w:p>
    <w:p w14:paraId="3D4B088E" w14:textId="77777777" w:rsidR="00715721" w:rsidRDefault="00715721" w:rsidP="00715721">
      <w:pPr>
        <w:rPr>
          <w:b/>
          <w:i/>
        </w:rPr>
      </w:pPr>
      <w:r w:rsidRPr="002E74F7">
        <w:t>The password manager should provide mechanisms to securely store and lock passwords, preventing unauthorized access to sensitive information.</w:t>
      </w:r>
    </w:p>
    <w:p w14:paraId="029406A8" w14:textId="77777777" w:rsidR="00715721" w:rsidRDefault="00715721" w:rsidP="00715721">
      <w:pPr>
        <w:pStyle w:val="Heading3"/>
      </w:pPr>
      <w:bookmarkStart w:id="6" w:name="_Toc164110184"/>
      <w:r>
        <w:t>256-AES Encryption</w:t>
      </w:r>
      <w:bookmarkEnd w:id="6"/>
    </w:p>
    <w:p w14:paraId="03D0110F" w14:textId="77777777" w:rsidR="00715721" w:rsidRPr="002E74F7" w:rsidRDefault="00715721" w:rsidP="00715721">
      <w:r w:rsidRPr="00D94AFE">
        <w:t>Utilizing 256-bit Advanced Encryption Standard (AES) encryption ensures that stored data is highly secure and protected against unauthorized access or data breaches.</w:t>
      </w:r>
    </w:p>
    <w:p w14:paraId="602B1E81" w14:textId="77777777" w:rsidR="00715721" w:rsidRDefault="00715721" w:rsidP="00715721">
      <w:pPr>
        <w:pStyle w:val="Heading3"/>
      </w:pPr>
      <w:bookmarkStart w:id="7" w:name="_Toc164110185"/>
      <w:r>
        <w:lastRenderedPageBreak/>
        <w:t>Secure Login</w:t>
      </w:r>
      <w:bookmarkEnd w:id="7"/>
    </w:p>
    <w:p w14:paraId="713E1238" w14:textId="77777777" w:rsidR="00715721" w:rsidRDefault="00715721" w:rsidP="00715721">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754DD751" w14:textId="77777777" w:rsidR="00715721" w:rsidRDefault="00715721" w:rsidP="00715721">
      <w:pPr>
        <w:pStyle w:val="Heading3"/>
      </w:pPr>
      <w:bookmarkStart w:id="8" w:name="_Toc164110186"/>
      <w:r>
        <w:t>Move MasterVault Online</w:t>
      </w:r>
      <w:bookmarkEnd w:id="8"/>
    </w:p>
    <w:p w14:paraId="464A2AB2" w14:textId="77777777" w:rsidR="00715721" w:rsidRDefault="00715721" w:rsidP="00715721">
      <w:pPr>
        <w:rPr>
          <w:b/>
          <w:i/>
        </w:rPr>
      </w:pPr>
      <w:r w:rsidRPr="00D94AFE">
        <w:t>Transitioning the MasterVault</w:t>
      </w:r>
      <w:r>
        <w:rPr>
          <w:b/>
          <w:i/>
        </w:rPr>
        <w:t xml:space="preserve"> </w:t>
      </w:r>
      <w:r w:rsidRPr="00D94AFE">
        <w:t>online ensures accessibility from anywhere with an internet connection, improving convenience for users.</w:t>
      </w:r>
    </w:p>
    <w:p w14:paraId="2654DAA3" w14:textId="77777777" w:rsidR="00715721" w:rsidRDefault="00715721" w:rsidP="00715721">
      <w:pPr>
        <w:pStyle w:val="Heading3"/>
      </w:pPr>
      <w:bookmarkStart w:id="9" w:name="_Toc164110187"/>
      <w:r>
        <w:t>Paraphrase Generator</w:t>
      </w:r>
      <w:bookmarkEnd w:id="9"/>
    </w:p>
    <w:p w14:paraId="20546F3E" w14:textId="77777777" w:rsidR="00715721" w:rsidRPr="00D94AFE" w:rsidRDefault="00715721" w:rsidP="00715721">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5DC046" w14:textId="77777777" w:rsidR="00226F6B" w:rsidRDefault="00226F6B"/>
    <w:sectPr w:rsidR="0022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86"/>
    <w:rsid w:val="00226F6B"/>
    <w:rsid w:val="00715721"/>
    <w:rsid w:val="00A51A86"/>
    <w:rsid w:val="00C7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2014"/>
  <w15:chartTrackingRefBased/>
  <w15:docId w15:val="{5F805DE7-C557-4420-8476-732B7713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21"/>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2">
    <w:name w:val="heading 2"/>
    <w:basedOn w:val="Normal"/>
    <w:next w:val="Normal"/>
    <w:link w:val="Heading2Char"/>
    <w:uiPriority w:val="9"/>
    <w:unhideWhenUsed/>
    <w:qFormat/>
    <w:rsid w:val="00715721"/>
    <w:pPr>
      <w:keepNext/>
      <w:keepLines/>
      <w:outlineLvl w:val="1"/>
    </w:pPr>
    <w:rPr>
      <w:b/>
    </w:rPr>
  </w:style>
  <w:style w:type="paragraph" w:styleId="Heading3">
    <w:name w:val="heading 3"/>
    <w:basedOn w:val="Normal"/>
    <w:next w:val="Normal"/>
    <w:link w:val="Heading3Char"/>
    <w:uiPriority w:val="9"/>
    <w:unhideWhenUsed/>
    <w:qFormat/>
    <w:rsid w:val="00715721"/>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721"/>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715721"/>
    <w:rPr>
      <w:rFonts w:ascii="Times New Roman" w:eastAsia="Times New Roman" w:hAnsi="Times New Roman" w:cs="Times New Roman"/>
      <w:b/>
      <w:i/>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2</cp:revision>
  <dcterms:created xsi:type="dcterms:W3CDTF">2024-04-18T02:14:00Z</dcterms:created>
  <dcterms:modified xsi:type="dcterms:W3CDTF">2024-04-18T02:14:00Z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2024-04-18T02:14:51Z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2608840f-cdaf-4b5c-ad03-600c61d2674a</vt:lpwstr>
  </property>
  <property fmtid="{D5CDD505-2E9C-101B-9397-08002B2CF9AE}" pid="8" name="MSIP_Label_c96ed6d7-747c-41fd-b042-ff14484edc24_ContentBits">
    <vt:lpwstr>0</vt:lpwstr>
  </property>
</Properties>
</file>