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A10" w:rsidRDefault="009274BE">
      <w:pPr>
        <w:pStyle w:val="normal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Снытко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Дмитрий, Котов Илья  -  Аналитик</w:t>
      </w:r>
    </w:p>
    <w:p w:rsidR="00607A10" w:rsidRDefault="009274BE">
      <w:pPr>
        <w:pStyle w:val="normal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Было произведено описание предметной области в сфере сервисов для помощи людям, переживающим горе. Описаны ключевые процессы (информационная навигация, психологический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трекинг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подбор специалистов,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peer-to-peer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поддержка и экстренная помощь), определены сп</w:t>
      </w:r>
      <w:r>
        <w:rPr>
          <w:rFonts w:ascii="Times New Roman" w:eastAsia="Times New Roman" w:hAnsi="Times New Roman" w:cs="Times New Roman"/>
          <w:sz w:val="28"/>
          <w:szCs w:val="28"/>
        </w:rPr>
        <w:t>ецифические характеристики целевой аудитории и нормативное регулирование.</w:t>
      </w:r>
    </w:p>
    <w:p w:rsidR="00607A10" w:rsidRDefault="009274BE">
      <w:pPr>
        <w:pStyle w:val="normal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метода сбора требований был выбран и обоснован метод анализа аналогов. Были рассмотрены сервисы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B, Ясно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приложения-трекеры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эмоционального состояния (такие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</w:t>
      </w:r>
      <w:r>
        <w:rPr>
          <w:rFonts w:ascii="Times New Roman" w:eastAsia="Times New Roman" w:hAnsi="Times New Roman" w:cs="Times New Roman"/>
          <w:sz w:val="28"/>
          <w:szCs w:val="28"/>
        </w:rPr>
        <w:t>lio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Moodfit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607A10" w:rsidRDefault="009274BE">
      <w:pPr>
        <w:pStyle w:val="normal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анализа были выделены:</w:t>
      </w:r>
    </w:p>
    <w:p w:rsidR="00607A10" w:rsidRDefault="009274BE">
      <w:pPr>
        <w:pStyle w:val="normal"/>
        <w:numPr>
          <w:ilvl w:val="0"/>
          <w:numId w:val="1"/>
        </w:numPr>
        <w:spacing w:before="240" w:line="360" w:lineRule="auto"/>
        <w:ind w:left="0" w:firstLine="708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Сильные стороны и удачные решения: наличие структурированных баз знаний и пошаговых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гайдов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наглядная визуализация динамики состояния пользователя, удобная система фильтрации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онлайн-записи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 специалистам.</w:t>
      </w:r>
    </w:p>
    <w:p w:rsidR="00607A10" w:rsidRDefault="009274BE">
      <w:pPr>
        <w:pStyle w:val="normal"/>
        <w:numPr>
          <w:ilvl w:val="0"/>
          <w:numId w:val="1"/>
        </w:numPr>
        <w:spacing w:after="240" w:line="360" w:lineRule="auto"/>
        <w:ind w:left="0" w:firstLine="708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цифические потребности и незакрытые ниши: необходимость создания единой системы, сочетающей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юридическо-бытовую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навигацию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чек-листы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первых шагов) с психологической поддержкой, бережным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нетриггерным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UX-дизайном, возможностью анонимного использования и мгн</w:t>
      </w:r>
      <w:r>
        <w:rPr>
          <w:rFonts w:ascii="Times New Roman" w:eastAsia="Times New Roman" w:hAnsi="Times New Roman" w:cs="Times New Roman"/>
          <w:sz w:val="28"/>
          <w:szCs w:val="28"/>
        </w:rPr>
        <w:t>овенным доступом к кнопке экстренной помощи (SOS).</w:t>
      </w:r>
    </w:p>
    <w:p w:rsidR="00607A10" w:rsidRPr="009274BE" w:rsidRDefault="009274BE" w:rsidP="009274BE">
      <w:pPr>
        <w:pStyle w:val="normal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полученных результатов была составлена подробная спецификация функциональных и нефункциональных требований к разрабатываемому сервису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607A10" w:rsidRPr="009274BE" w:rsidSect="00607A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FE06196-3A66-4F60-9B5D-DA26E5FA463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8A2657B-EA6E-41F0-A0BC-ADE5CA6EB1C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D27319"/>
    <w:multiLevelType w:val="multilevel"/>
    <w:tmpl w:val="BE44D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607A10"/>
    <w:rsid w:val="00607A10"/>
    <w:rsid w:val="00927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607A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607A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607A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607A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607A1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607A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607A1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607A10"/>
  </w:style>
  <w:style w:type="paragraph" w:styleId="a3">
    <w:name w:val="Title"/>
    <w:basedOn w:val="normal"/>
    <w:next w:val="normal"/>
    <w:rsid w:val="00607A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607A1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3</cp:revision>
  <dcterms:created xsi:type="dcterms:W3CDTF">2026-09-16T02:52:00Z</dcterms:created>
  <dcterms:modified xsi:type="dcterms:W3CDTF">2026-09-16T03:00:00Z</dcterms:modified>
</cp:coreProperties>
</file>