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6001" w14:textId="33C67B6C" w:rsidR="004B6D79" w:rsidRDefault="00E83774" w:rsidP="00E83774">
      <w:pPr>
        <w:pStyle w:val="Nzev"/>
        <w:jc w:val="center"/>
      </w:pPr>
      <w:r>
        <w:t xml:space="preserve">10. </w:t>
      </w:r>
      <w:r w:rsidRPr="00E83774">
        <w:t xml:space="preserve">ADT </w:t>
      </w:r>
      <w:proofErr w:type="gramStart"/>
      <w:r w:rsidRPr="00E83774">
        <w:t>Množina - co</w:t>
      </w:r>
      <w:proofErr w:type="gramEnd"/>
      <w:r w:rsidRPr="00E83774">
        <w:t xml:space="preserve"> o něm víte</w:t>
      </w:r>
    </w:p>
    <w:p w14:paraId="08445DE3" w14:textId="317D2B27" w:rsidR="00E83774" w:rsidRDefault="00E83774" w:rsidP="00E83774">
      <w:pPr>
        <w:pStyle w:val="Odstavecseseznamem"/>
        <w:numPr>
          <w:ilvl w:val="0"/>
          <w:numId w:val="1"/>
        </w:numPr>
      </w:pPr>
      <w:r>
        <w:t>ADT bez garance pořadí prvků</w:t>
      </w:r>
    </w:p>
    <w:p w14:paraId="11495FE4" w14:textId="214FA840" w:rsidR="00E83774" w:rsidRDefault="00E83774" w:rsidP="00E83774">
      <w:pPr>
        <w:pStyle w:val="Odstavecseseznamem"/>
        <w:numPr>
          <w:ilvl w:val="0"/>
          <w:numId w:val="1"/>
        </w:numPr>
      </w:pPr>
      <w:r>
        <w:t>Implementace matematického pojmu množina s garancí jedinečnosti prvků</w:t>
      </w:r>
    </w:p>
    <w:p w14:paraId="12A1FAC9" w14:textId="46E8E7BB" w:rsidR="00E83774" w:rsidRDefault="00E83774" w:rsidP="00E83774">
      <w:pPr>
        <w:pStyle w:val="Odstavecseseznamem"/>
        <w:numPr>
          <w:ilvl w:val="0"/>
          <w:numId w:val="1"/>
        </w:numPr>
      </w:pPr>
      <w:r>
        <w:t>Princip:</w:t>
      </w:r>
    </w:p>
    <w:p w14:paraId="02B3DD89" w14:textId="5CD65F5B" w:rsidR="00E83774" w:rsidRDefault="00E83774" w:rsidP="00E83774">
      <w:pPr>
        <w:pStyle w:val="Odstavecseseznamem"/>
        <w:numPr>
          <w:ilvl w:val="1"/>
          <w:numId w:val="1"/>
        </w:numPr>
      </w:pPr>
      <w:r>
        <w:t>Implementace založena na seznamu bez reference na aktuální prvek</w:t>
      </w:r>
    </w:p>
    <w:p w14:paraId="6D0E5C30" w14:textId="531C1383" w:rsidR="00E83774" w:rsidRDefault="00E83774" w:rsidP="00E83774">
      <w:pPr>
        <w:pStyle w:val="Odstavecseseznamem"/>
        <w:numPr>
          <w:ilvl w:val="1"/>
          <w:numId w:val="1"/>
        </w:numPr>
      </w:pPr>
      <w:r>
        <w:t>Implementace musí hlídat unikátnost prvku</w:t>
      </w:r>
    </w:p>
    <w:p w14:paraId="6F2FB3C9" w14:textId="2F22B950" w:rsidR="00E83774" w:rsidRDefault="00E83774" w:rsidP="00E83774">
      <w:pPr>
        <w:pStyle w:val="Odstavecseseznamem"/>
        <w:numPr>
          <w:ilvl w:val="1"/>
          <w:numId w:val="1"/>
        </w:numPr>
      </w:pPr>
      <w:r>
        <w:t>Přímočará, ale neefektivní – při hledání prvku je třeba projít celou množinu</w:t>
      </w:r>
    </w:p>
    <w:p w14:paraId="4B0B9A0B" w14:textId="61E4491E" w:rsidR="00E83774" w:rsidRDefault="00E83774" w:rsidP="00E83774">
      <w:pPr>
        <w:pStyle w:val="Odstavecseseznamem"/>
        <w:numPr>
          <w:ilvl w:val="0"/>
          <w:numId w:val="1"/>
        </w:numPr>
      </w:pPr>
      <w:r>
        <w:t>Je lepší využít hashovací tabulku</w:t>
      </w:r>
    </w:p>
    <w:p w14:paraId="6CF2A203" w14:textId="7B7D39F1" w:rsidR="00D303E9" w:rsidRPr="00D303E9" w:rsidRDefault="00D303E9" w:rsidP="00E83774">
      <w:pPr>
        <w:pStyle w:val="Odstavecseseznamem"/>
        <w:numPr>
          <w:ilvl w:val="0"/>
          <w:numId w:val="1"/>
        </w:numPr>
        <w:rPr>
          <w:b/>
          <w:bCs/>
        </w:rPr>
      </w:pPr>
      <w:r w:rsidRPr="00D303E9">
        <w:rPr>
          <w:b/>
          <w:bCs/>
        </w:rPr>
        <w:t>Zkrátka množina, jakou známe z matematiky, ale s unikátními prvky</w:t>
      </w:r>
    </w:p>
    <w:p w14:paraId="2375F607" w14:textId="0487A4A4" w:rsidR="00D303E9" w:rsidRPr="00E83774" w:rsidRDefault="00D303E9" w:rsidP="00D303E9">
      <w:r>
        <w:rPr>
          <w:noProof/>
        </w:rPr>
        <w:drawing>
          <wp:inline distT="0" distB="0" distL="0" distR="0" wp14:anchorId="62C3CA6B" wp14:editId="0C395679">
            <wp:extent cx="4695825" cy="2085975"/>
            <wp:effectExtent l="0" t="0" r="9525" b="9525"/>
            <wp:docPr id="898746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4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E9" w:rsidRPr="00E83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E602" w14:textId="77777777" w:rsidR="00907075" w:rsidRDefault="00907075" w:rsidP="00E83774">
      <w:pPr>
        <w:spacing w:after="0" w:line="240" w:lineRule="auto"/>
      </w:pPr>
      <w:r>
        <w:separator/>
      </w:r>
    </w:p>
  </w:endnote>
  <w:endnote w:type="continuationSeparator" w:id="0">
    <w:p w14:paraId="104C273E" w14:textId="77777777" w:rsidR="00907075" w:rsidRDefault="00907075" w:rsidP="00E8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1BD5" w14:textId="77777777" w:rsidR="00907075" w:rsidRDefault="00907075" w:rsidP="00E83774">
      <w:pPr>
        <w:spacing w:after="0" w:line="240" w:lineRule="auto"/>
      </w:pPr>
      <w:r>
        <w:separator/>
      </w:r>
    </w:p>
  </w:footnote>
  <w:footnote w:type="continuationSeparator" w:id="0">
    <w:p w14:paraId="7C9C6F0A" w14:textId="77777777" w:rsidR="00907075" w:rsidRDefault="00907075" w:rsidP="00E8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0B16"/>
    <w:multiLevelType w:val="hybridMultilevel"/>
    <w:tmpl w:val="08A4FD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18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69"/>
    <w:rsid w:val="00396269"/>
    <w:rsid w:val="004B6D79"/>
    <w:rsid w:val="00666C94"/>
    <w:rsid w:val="00907075"/>
    <w:rsid w:val="00CB61BA"/>
    <w:rsid w:val="00D303E9"/>
    <w:rsid w:val="00E83774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77CE"/>
  <w15:chartTrackingRefBased/>
  <w15:docId w15:val="{DFB6FCC0-EFBA-4C81-84B9-D9338BD9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83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3774"/>
  </w:style>
  <w:style w:type="paragraph" w:styleId="Zpat">
    <w:name w:val="footer"/>
    <w:basedOn w:val="Normln"/>
    <w:link w:val="ZpatChar"/>
    <w:uiPriority w:val="99"/>
    <w:unhideWhenUsed/>
    <w:rsid w:val="00E83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3774"/>
  </w:style>
  <w:style w:type="paragraph" w:styleId="Nzev">
    <w:name w:val="Title"/>
    <w:basedOn w:val="Normln"/>
    <w:next w:val="Normln"/>
    <w:link w:val="NzevChar"/>
    <w:uiPriority w:val="10"/>
    <w:qFormat/>
    <w:rsid w:val="00E8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8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365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2023-12-22T00:31:00Z</dcterms:created>
  <dcterms:modified xsi:type="dcterms:W3CDTF">2023-12-22T00:41:00Z</dcterms:modified>
</cp:coreProperties>
</file>