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2833" w14:textId="780F3BA4" w:rsidR="004B6D79" w:rsidRDefault="008C2731" w:rsidP="008C2731">
      <w:pPr>
        <w:pStyle w:val="Nzev"/>
        <w:jc w:val="center"/>
        <w:rPr>
          <w:sz w:val="52"/>
          <w:szCs w:val="52"/>
        </w:rPr>
      </w:pPr>
      <w:bookmarkStart w:id="0" w:name="_Hlk157348521"/>
      <w:r w:rsidRPr="008C2731">
        <w:rPr>
          <w:sz w:val="52"/>
          <w:szCs w:val="52"/>
        </w:rPr>
        <w:t>Charakteristiky relačního modelu</w:t>
      </w:r>
      <w:bookmarkEnd w:id="0"/>
      <w:r w:rsidRPr="008C2731">
        <w:rPr>
          <w:sz w:val="52"/>
          <w:szCs w:val="52"/>
        </w:rPr>
        <w:t>, popis konstruktů, transformace konceptuálního modelu na relační, speciální případy – ternární vztah, rekurze.</w:t>
      </w:r>
    </w:p>
    <w:p w14:paraId="3ECC2623" w14:textId="5CE37961" w:rsidR="005F5302" w:rsidRDefault="003D13C4" w:rsidP="003D13C4">
      <w:pPr>
        <w:pStyle w:val="Nadpis1"/>
      </w:pPr>
      <w:r w:rsidRPr="003D13C4">
        <w:t>Charakteristiky relačního modelu</w:t>
      </w:r>
    </w:p>
    <w:p w14:paraId="67A64584" w14:textId="3D3F78E1" w:rsidR="003D13C4" w:rsidRDefault="00BB4711" w:rsidP="003D13C4">
      <w:pPr>
        <w:pStyle w:val="Odstavecseseznamem"/>
        <w:numPr>
          <w:ilvl w:val="0"/>
          <w:numId w:val="3"/>
        </w:numPr>
      </w:pPr>
      <w:r>
        <w:t>Založen na pevném matematickém základu</w:t>
      </w:r>
    </w:p>
    <w:p w14:paraId="5F965DB6" w14:textId="2211B6EF" w:rsidR="00BB4711" w:rsidRDefault="00BB4711" w:rsidP="00BB4711">
      <w:pPr>
        <w:pStyle w:val="Odstavecseseznamem"/>
        <w:numPr>
          <w:ilvl w:val="1"/>
          <w:numId w:val="3"/>
        </w:numPr>
      </w:pPr>
      <w:r>
        <w:t xml:space="preserve">Koncept relací (teorie množin, </w:t>
      </w:r>
      <w:proofErr w:type="spellStart"/>
      <w:r>
        <w:t>predikátorová</w:t>
      </w:r>
      <w:proofErr w:type="spellEnd"/>
      <w:r>
        <w:t xml:space="preserve"> logika)</w:t>
      </w:r>
    </w:p>
    <w:p w14:paraId="51A97B30" w14:textId="30772898" w:rsidR="00BB4711" w:rsidRDefault="00BB4711" w:rsidP="00BB4711">
      <w:pPr>
        <w:pStyle w:val="Odstavecseseznamem"/>
        <w:numPr>
          <w:ilvl w:val="1"/>
          <w:numId w:val="3"/>
        </w:numPr>
      </w:pPr>
      <w:r>
        <w:t>Relační algebra</w:t>
      </w:r>
    </w:p>
    <w:p w14:paraId="1C9E7169" w14:textId="1652F323" w:rsidR="00BB4711" w:rsidRDefault="00BB4711" w:rsidP="00BB4711">
      <w:pPr>
        <w:pStyle w:val="Odstavecseseznamem"/>
        <w:numPr>
          <w:ilvl w:val="1"/>
          <w:numId w:val="3"/>
        </w:numPr>
      </w:pPr>
      <w:r>
        <w:t>Relační kalkul</w:t>
      </w:r>
    </w:p>
    <w:p w14:paraId="02F8B84F" w14:textId="3178CC2B" w:rsidR="002E7BB1" w:rsidRDefault="002E7BB1" w:rsidP="002E7BB1">
      <w:pPr>
        <w:pStyle w:val="Odstavecseseznamem"/>
        <w:numPr>
          <w:ilvl w:val="0"/>
          <w:numId w:val="3"/>
        </w:numPr>
      </w:pPr>
      <w:r>
        <w:t>Uložení objektů (entit) a vztahů mezi nimi ve formě relací (tabulek)</w:t>
      </w:r>
    </w:p>
    <w:p w14:paraId="117AE20E" w14:textId="0707067D" w:rsidR="006802E1" w:rsidRDefault="006802E1" w:rsidP="002E7BB1">
      <w:pPr>
        <w:pStyle w:val="Odstavecseseznamem"/>
        <w:numPr>
          <w:ilvl w:val="0"/>
          <w:numId w:val="3"/>
        </w:numPr>
      </w:pPr>
      <w:r>
        <w:t>Normalizace (pravidla pro optimalizaci tabulek, odstranění redundance)</w:t>
      </w:r>
    </w:p>
    <w:p w14:paraId="37EB27F9" w14:textId="7D91526F" w:rsidR="007101D9" w:rsidRDefault="007101D9" w:rsidP="007101D9">
      <w:pPr>
        <w:pStyle w:val="Nadpis1"/>
      </w:pPr>
      <w:r>
        <w:t>P</w:t>
      </w:r>
      <w:r w:rsidRPr="007101D9">
        <w:t>opis konstruktů</w:t>
      </w:r>
    </w:p>
    <w:p w14:paraId="6AC7DB06" w14:textId="6BA9002F" w:rsidR="007101D9" w:rsidRDefault="001C3BAF" w:rsidP="001C3BAF">
      <w:pPr>
        <w:pStyle w:val="Odstavecseseznamem"/>
        <w:numPr>
          <w:ilvl w:val="0"/>
          <w:numId w:val="4"/>
        </w:numPr>
      </w:pPr>
      <w:r>
        <w:t>Relace = vztah mezi tabulkami</w:t>
      </w:r>
    </w:p>
    <w:p w14:paraId="3315099E" w14:textId="678905A3" w:rsidR="001C3BAF" w:rsidRDefault="001C3BAF" w:rsidP="001C3BAF">
      <w:pPr>
        <w:pStyle w:val="Odstavecseseznamem"/>
        <w:numPr>
          <w:ilvl w:val="0"/>
          <w:numId w:val="4"/>
        </w:numPr>
      </w:pPr>
      <w:r>
        <w:t>Doména = množina všech přípustných hodnot pro atribut</w:t>
      </w:r>
    </w:p>
    <w:p w14:paraId="33CD64AF" w14:textId="6F26E43E" w:rsidR="001C3BAF" w:rsidRDefault="001C3BAF" w:rsidP="001C3BAF">
      <w:pPr>
        <w:pStyle w:val="Odstavecseseznamem"/>
        <w:numPr>
          <w:ilvl w:val="0"/>
          <w:numId w:val="4"/>
        </w:numPr>
      </w:pPr>
      <w:r>
        <w:t>Atribut = pojmenovaný sloupec</w:t>
      </w:r>
    </w:p>
    <w:p w14:paraId="58E3F9B3" w14:textId="1B132495" w:rsidR="001C3BAF" w:rsidRDefault="001C3BAF" w:rsidP="001C3BAF">
      <w:pPr>
        <w:pStyle w:val="Odstavecseseznamem"/>
        <w:numPr>
          <w:ilvl w:val="0"/>
          <w:numId w:val="4"/>
        </w:numPr>
      </w:pPr>
      <w:r>
        <w:t>Stupeň n (arita) = počet atributů relace</w:t>
      </w:r>
    </w:p>
    <w:p w14:paraId="6BB641A1" w14:textId="1A5D8F7A" w:rsidR="001C3BAF" w:rsidRDefault="00D075D1" w:rsidP="001C3BAF">
      <w:pPr>
        <w:pStyle w:val="Odstavecseseznamem"/>
        <w:numPr>
          <w:ilvl w:val="0"/>
          <w:numId w:val="4"/>
        </w:numPr>
      </w:pPr>
      <w:r>
        <w:t>Relace je podmnožinou kartézského součinu</w:t>
      </w:r>
    </w:p>
    <w:p w14:paraId="062CB47C" w14:textId="5EBAB593" w:rsidR="00D075D1" w:rsidRDefault="00D075D1" w:rsidP="00D075D1">
      <w:pPr>
        <w:pStyle w:val="Nadpis1"/>
      </w:pPr>
      <w:r>
        <w:t>T</w:t>
      </w:r>
      <w:r w:rsidRPr="00D075D1">
        <w:t>ransformace konceptuálního modelu na relační</w:t>
      </w:r>
    </w:p>
    <w:p w14:paraId="3976A933" w14:textId="77777777" w:rsidR="00733606" w:rsidRDefault="00733606" w:rsidP="00733606">
      <w:pPr>
        <w:pStyle w:val="Odstavecseseznamem"/>
        <w:numPr>
          <w:ilvl w:val="0"/>
          <w:numId w:val="5"/>
        </w:numPr>
      </w:pPr>
      <w:r>
        <w:t>Z entit se stávají tabulky a atributy entit jsou sloupce tabulek</w:t>
      </w:r>
    </w:p>
    <w:p w14:paraId="2FF4ADC8" w14:textId="118073C3" w:rsidR="001A599B" w:rsidRDefault="00733606" w:rsidP="00733606">
      <w:pPr>
        <w:pStyle w:val="Odstavecseseznamem"/>
        <w:numPr>
          <w:ilvl w:val="0"/>
          <w:numId w:val="5"/>
        </w:numPr>
      </w:pPr>
      <w:r>
        <w:t>Normalizace – rozdělení tabulek a omezení redundance</w:t>
      </w:r>
    </w:p>
    <w:p w14:paraId="137BAC53" w14:textId="7919807E" w:rsidR="00733606" w:rsidRDefault="00733606" w:rsidP="00733606">
      <w:pPr>
        <w:pStyle w:val="Odstavecseseznamem"/>
        <w:numPr>
          <w:ilvl w:val="0"/>
          <w:numId w:val="5"/>
        </w:numPr>
      </w:pPr>
      <w:r>
        <w:t>Relační klíče – propojení unikátních klíčů tabulek</w:t>
      </w:r>
    </w:p>
    <w:p w14:paraId="17B89C55" w14:textId="64D1F0CF" w:rsidR="00733606" w:rsidRDefault="000565AB" w:rsidP="00733606">
      <w:pPr>
        <w:pStyle w:val="Odstavecseseznamem"/>
        <w:numPr>
          <w:ilvl w:val="0"/>
          <w:numId w:val="5"/>
        </w:numPr>
      </w:pPr>
      <w:r>
        <w:t>N:M vazby se odstraní (vznik vazebních tabulek)</w:t>
      </w:r>
    </w:p>
    <w:p w14:paraId="3939A976" w14:textId="20BC3BF5" w:rsidR="000565AB" w:rsidRDefault="000565AB" w:rsidP="00733606">
      <w:pPr>
        <w:pStyle w:val="Odstavecseseznamem"/>
        <w:numPr>
          <w:ilvl w:val="0"/>
          <w:numId w:val="5"/>
        </w:numPr>
      </w:pPr>
      <w:r>
        <w:t>Transformace:</w:t>
      </w:r>
    </w:p>
    <w:p w14:paraId="0694A268" w14:textId="68E767DA" w:rsidR="000565AB" w:rsidRDefault="000565AB" w:rsidP="000565AB">
      <w:pPr>
        <w:pStyle w:val="Odstavecseseznamem"/>
        <w:numPr>
          <w:ilvl w:val="1"/>
          <w:numId w:val="5"/>
        </w:numPr>
      </w:pPr>
      <w:r>
        <w:t>Silná entita se transformuje na relaci</w:t>
      </w:r>
    </w:p>
    <w:p w14:paraId="4ACE2969" w14:textId="44C76942" w:rsidR="00FA6079" w:rsidRDefault="00FA6079" w:rsidP="000565AB">
      <w:pPr>
        <w:pStyle w:val="Odstavecseseznamem"/>
        <w:numPr>
          <w:ilvl w:val="1"/>
          <w:numId w:val="5"/>
        </w:numPr>
      </w:pPr>
      <w:r>
        <w:t>Slabá entita se transformuje na relaci, která obsahuje FK (PK klíč identifikačního vlastníka)</w:t>
      </w:r>
    </w:p>
    <w:p w14:paraId="61A1C876" w14:textId="2E63862F" w:rsidR="00FA6079" w:rsidRDefault="00FA6079" w:rsidP="000565AB">
      <w:pPr>
        <w:pStyle w:val="Odstavecseseznamem"/>
        <w:numPr>
          <w:ilvl w:val="1"/>
          <w:numId w:val="5"/>
        </w:numPr>
      </w:pPr>
      <w:r>
        <w:t>Vztah 1:M – entita na straně „1“ je rodič a na straně „M“ je dítě (bude doplněno o FK)</w:t>
      </w:r>
    </w:p>
    <w:p w14:paraId="1B0C0957" w14:textId="2B858AC6" w:rsidR="00FA6079" w:rsidRDefault="00FA6079" w:rsidP="000565AB">
      <w:pPr>
        <w:pStyle w:val="Odstavecseseznamem"/>
        <w:numPr>
          <w:ilvl w:val="1"/>
          <w:numId w:val="5"/>
        </w:numPr>
      </w:pPr>
      <w:r>
        <w:t>Vztah 1:1 - entita, která má nepovinné členství, je rodič a entita, která má povinné členství je dítě, které doplníme o FK</w:t>
      </w:r>
    </w:p>
    <w:p w14:paraId="7D3C3A1B" w14:textId="51417830" w:rsidR="00FA6079" w:rsidRDefault="00FA6079" w:rsidP="00FA6079">
      <w:pPr>
        <w:pStyle w:val="Odstavecseseznamem"/>
        <w:numPr>
          <w:ilvl w:val="0"/>
          <w:numId w:val="5"/>
        </w:numPr>
      </w:pPr>
      <w:r>
        <w:t>Zabezpečení referenční integrity</w:t>
      </w:r>
    </w:p>
    <w:p w14:paraId="18C960E2" w14:textId="6D9FC7AC" w:rsidR="00FA6079" w:rsidRDefault="00FA6079" w:rsidP="00FA6079">
      <w:pPr>
        <w:pStyle w:val="Odstavecseseznamem"/>
        <w:numPr>
          <w:ilvl w:val="1"/>
          <w:numId w:val="5"/>
        </w:numPr>
      </w:pPr>
      <w:r>
        <w:t>Může být FK NULL (povinné členství =&gt; not NULL)</w:t>
      </w:r>
    </w:p>
    <w:p w14:paraId="39531208" w14:textId="6E9B3D9C" w:rsidR="00FA6079" w:rsidRDefault="00FA6079" w:rsidP="00FA6079">
      <w:pPr>
        <w:pStyle w:val="Odstavecseseznamem"/>
        <w:numPr>
          <w:ilvl w:val="1"/>
          <w:numId w:val="5"/>
        </w:numPr>
      </w:pPr>
      <w:r>
        <w:t>Strategie, když existuje dítě, jehož cizí klíč odkazuje na primární klíč, který má být změněn</w:t>
      </w:r>
    </w:p>
    <w:p w14:paraId="50723782" w14:textId="0CD6EB6A" w:rsidR="00FA6079" w:rsidRDefault="00FA6079" w:rsidP="00FA6079">
      <w:pPr>
        <w:pStyle w:val="Odstavecseseznamem"/>
        <w:numPr>
          <w:ilvl w:val="2"/>
          <w:numId w:val="5"/>
        </w:numPr>
      </w:pPr>
      <w:r>
        <w:t>NO ACTION – nelze smazat, existují na něj odkazy</w:t>
      </w:r>
    </w:p>
    <w:p w14:paraId="49EA2275" w14:textId="223D7B71" w:rsidR="00FA6079" w:rsidRDefault="00FA6079" w:rsidP="00FA6079">
      <w:pPr>
        <w:pStyle w:val="Odstavecseseznamem"/>
        <w:numPr>
          <w:ilvl w:val="2"/>
          <w:numId w:val="5"/>
        </w:numPr>
      </w:pPr>
      <w:r>
        <w:t>CASCADE – vymaž i záznamy, které na něj odkazují</w:t>
      </w:r>
    </w:p>
    <w:p w14:paraId="663097C6" w14:textId="528C510B" w:rsidR="00FA6079" w:rsidRDefault="00FA6079" w:rsidP="00FA6079">
      <w:pPr>
        <w:pStyle w:val="Odstavecseseznamem"/>
        <w:numPr>
          <w:ilvl w:val="2"/>
          <w:numId w:val="5"/>
        </w:numPr>
      </w:pPr>
      <w:r>
        <w:t>SET NULL – vymaž a odkaz nastav na NULL</w:t>
      </w:r>
    </w:p>
    <w:p w14:paraId="430A8E3A" w14:textId="41258960" w:rsidR="00FA6079" w:rsidRDefault="00FA6079" w:rsidP="00FA6079">
      <w:pPr>
        <w:pStyle w:val="Odstavecseseznamem"/>
        <w:numPr>
          <w:ilvl w:val="2"/>
          <w:numId w:val="5"/>
        </w:numPr>
      </w:pPr>
      <w:r>
        <w:t>SET DEFAULT – vymaž a odkaz nastav na defaultní hodnotu</w:t>
      </w:r>
    </w:p>
    <w:p w14:paraId="12A99A1F" w14:textId="4B7A27A3" w:rsidR="00FA6079" w:rsidRDefault="00FA6079" w:rsidP="00FA6079">
      <w:pPr>
        <w:pStyle w:val="Odstavecseseznamem"/>
        <w:numPr>
          <w:ilvl w:val="2"/>
          <w:numId w:val="5"/>
        </w:numPr>
      </w:pPr>
      <w:r>
        <w:t xml:space="preserve">NO </w:t>
      </w:r>
      <w:r w:rsidR="00BE3B24">
        <w:t>CHECK – bez</w:t>
      </w:r>
      <w:r>
        <w:t xml:space="preserve"> kontroly</w:t>
      </w:r>
    </w:p>
    <w:p w14:paraId="48592268" w14:textId="15562C04" w:rsidR="00FF381F" w:rsidRDefault="00FF381F" w:rsidP="00FF381F">
      <w:pPr>
        <w:pStyle w:val="Nadpis1"/>
      </w:pPr>
      <w:r>
        <w:lastRenderedPageBreak/>
        <w:t>S</w:t>
      </w:r>
      <w:r w:rsidRPr="00FF381F">
        <w:t>peciální případy – ternární vztah, rekurze</w:t>
      </w:r>
    </w:p>
    <w:p w14:paraId="1BED3E93" w14:textId="76C78E01" w:rsidR="00FF381F" w:rsidRDefault="00FF381F" w:rsidP="00FF381F">
      <w:pPr>
        <w:pStyle w:val="Odstavecseseznamem"/>
        <w:numPr>
          <w:ilvl w:val="0"/>
          <w:numId w:val="6"/>
        </w:numPr>
      </w:pPr>
      <w:r>
        <w:t>Ternární vztah</w:t>
      </w:r>
    </w:p>
    <w:p w14:paraId="6C0CF82B" w14:textId="431920AF" w:rsidR="00FF381F" w:rsidRDefault="00FF381F" w:rsidP="00FF381F">
      <w:pPr>
        <w:pStyle w:val="Odstavecseseznamem"/>
        <w:numPr>
          <w:ilvl w:val="1"/>
          <w:numId w:val="6"/>
        </w:numPr>
      </w:pPr>
      <w:r>
        <w:t>Vztah N:</w:t>
      </w:r>
      <w:proofErr w:type="gramStart"/>
      <w:r>
        <w:t>M:L</w:t>
      </w:r>
      <w:proofErr w:type="gramEnd"/>
    </w:p>
    <w:p w14:paraId="197CE328" w14:textId="621699F0" w:rsidR="00FF381F" w:rsidRDefault="00FF381F" w:rsidP="00FF381F">
      <w:pPr>
        <w:pStyle w:val="Odstavecseseznamem"/>
        <w:numPr>
          <w:ilvl w:val="1"/>
          <w:numId w:val="6"/>
        </w:numPr>
      </w:pPr>
      <w:r>
        <w:t>Doktor předepisuje několik léků několika pacientům</w:t>
      </w:r>
    </w:p>
    <w:p w14:paraId="14E1C7F3" w14:textId="67143D94" w:rsidR="00FF381F" w:rsidRDefault="00FF381F" w:rsidP="00FF381F">
      <w:pPr>
        <w:pStyle w:val="Odstavecseseznamem"/>
        <w:numPr>
          <w:ilvl w:val="1"/>
          <w:numId w:val="6"/>
        </w:numPr>
      </w:pPr>
      <w:r>
        <w:t>Vytvoření vazební tabulky s PK všech tří tabulek</w:t>
      </w:r>
    </w:p>
    <w:p w14:paraId="6C3FAAC4" w14:textId="1430E418" w:rsidR="00FF381F" w:rsidRDefault="00FF381F" w:rsidP="00FF381F">
      <w:pPr>
        <w:pStyle w:val="Odstavecseseznamem"/>
        <w:numPr>
          <w:ilvl w:val="0"/>
          <w:numId w:val="6"/>
        </w:numPr>
      </w:pPr>
      <w:r>
        <w:t>Rekurze</w:t>
      </w:r>
    </w:p>
    <w:p w14:paraId="416F41AF" w14:textId="60DCDB06" w:rsidR="00FF381F" w:rsidRDefault="00FF381F" w:rsidP="00FF381F">
      <w:pPr>
        <w:pStyle w:val="Odstavecseseznamem"/>
        <w:numPr>
          <w:ilvl w:val="1"/>
          <w:numId w:val="6"/>
        </w:numPr>
      </w:pPr>
      <w:r>
        <w:t>Vztah jedné tabulky k sobě samé</w:t>
      </w:r>
    </w:p>
    <w:p w14:paraId="7AD9B685" w14:textId="2726E115" w:rsidR="00FF381F" w:rsidRPr="00FF381F" w:rsidRDefault="00ED4D23" w:rsidP="00FF381F">
      <w:pPr>
        <w:pStyle w:val="Odstavecseseznamem"/>
        <w:numPr>
          <w:ilvl w:val="1"/>
          <w:numId w:val="6"/>
        </w:numPr>
      </w:pPr>
      <w:r>
        <w:t>Doplnění o cizí klíč (primární klíč jiné entity)</w:t>
      </w:r>
    </w:p>
    <w:sectPr w:rsidR="00FF381F" w:rsidRPr="00FF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96A"/>
    <w:multiLevelType w:val="hybridMultilevel"/>
    <w:tmpl w:val="DEBECB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461E"/>
    <w:multiLevelType w:val="hybridMultilevel"/>
    <w:tmpl w:val="7D0A67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64F9"/>
    <w:multiLevelType w:val="hybridMultilevel"/>
    <w:tmpl w:val="EB7A61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7562"/>
    <w:multiLevelType w:val="hybridMultilevel"/>
    <w:tmpl w:val="02AE25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733F0"/>
    <w:multiLevelType w:val="hybridMultilevel"/>
    <w:tmpl w:val="92D80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B7785"/>
    <w:multiLevelType w:val="multilevel"/>
    <w:tmpl w:val="110C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845488">
    <w:abstractNumId w:val="5"/>
  </w:num>
  <w:num w:numId="2" w16cid:durableId="622349100">
    <w:abstractNumId w:val="3"/>
  </w:num>
  <w:num w:numId="3" w16cid:durableId="1842114943">
    <w:abstractNumId w:val="4"/>
  </w:num>
  <w:num w:numId="4" w16cid:durableId="1970479086">
    <w:abstractNumId w:val="2"/>
  </w:num>
  <w:num w:numId="5" w16cid:durableId="51273477">
    <w:abstractNumId w:val="0"/>
  </w:num>
  <w:num w:numId="6" w16cid:durableId="1880317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68"/>
    <w:rsid w:val="000565AB"/>
    <w:rsid w:val="001A599B"/>
    <w:rsid w:val="001C3BAF"/>
    <w:rsid w:val="002E7BB1"/>
    <w:rsid w:val="003D13C4"/>
    <w:rsid w:val="004B6D79"/>
    <w:rsid w:val="005F5302"/>
    <w:rsid w:val="00666C94"/>
    <w:rsid w:val="006802E1"/>
    <w:rsid w:val="007101D9"/>
    <w:rsid w:val="00733606"/>
    <w:rsid w:val="008C2731"/>
    <w:rsid w:val="00A719D9"/>
    <w:rsid w:val="00AA5F29"/>
    <w:rsid w:val="00BB4711"/>
    <w:rsid w:val="00BE3B24"/>
    <w:rsid w:val="00C60668"/>
    <w:rsid w:val="00CB61BA"/>
    <w:rsid w:val="00D075D1"/>
    <w:rsid w:val="00D5290B"/>
    <w:rsid w:val="00D83784"/>
    <w:rsid w:val="00ED4D23"/>
    <w:rsid w:val="00FA6079"/>
    <w:rsid w:val="00FB758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8C3E"/>
  <w15:chartTrackingRefBased/>
  <w15:docId w15:val="{90A3192A-3B1B-486D-A290-D209F0CF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1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C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F530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D1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14</cp:revision>
  <dcterms:created xsi:type="dcterms:W3CDTF">2024-01-28T13:45:00Z</dcterms:created>
  <dcterms:modified xsi:type="dcterms:W3CDTF">2024-02-01T20:18:00Z</dcterms:modified>
</cp:coreProperties>
</file>