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455C8D4D" w:rsidR="00032073" w:rsidRPr="00032073" w:rsidRDefault="00032073" w:rsidP="00032073">
      <w:pPr>
        <w:ind w:left="720"/>
        <w:jc w:val="center"/>
      </w:pPr>
      <w:r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</w:t>
      </w:r>
      <w:r w:rsidR="008326F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5</w:t>
      </w:r>
      <w:r w:rsidR="00A852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 </w:t>
      </w:r>
      <w:r w:rsidR="008326F5" w:rsidRPr="008326F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VLAN, návrh podnikové sítě</w:t>
      </w:r>
    </w:p>
    <w:p w14:paraId="58BA5DAD" w14:textId="0A821B6F" w:rsidR="00DD47AA" w:rsidRDefault="00270BF8" w:rsidP="00270BF8">
      <w:pPr>
        <w:pStyle w:val="Nadpis1"/>
      </w:pPr>
      <w:r>
        <w:t>Koncept VLAN</w:t>
      </w:r>
    </w:p>
    <w:p w14:paraId="3C631537" w14:textId="09FC0667" w:rsidR="00270BF8" w:rsidRDefault="00270BF8" w:rsidP="00270BF8">
      <w:pPr>
        <w:pStyle w:val="Odstavecseseznamem"/>
        <w:numPr>
          <w:ilvl w:val="0"/>
          <w:numId w:val="20"/>
        </w:numPr>
      </w:pPr>
      <w:r>
        <w:t>Logické rozdělení sítě na části</w:t>
      </w:r>
    </w:p>
    <w:p w14:paraId="248E5444" w14:textId="25902B6F" w:rsidR="00270BF8" w:rsidRDefault="00270BF8" w:rsidP="00270BF8">
      <w:pPr>
        <w:pStyle w:val="Odstavecseseznamem"/>
        <w:numPr>
          <w:ilvl w:val="0"/>
          <w:numId w:val="20"/>
        </w:numPr>
      </w:pPr>
      <w:r>
        <w:t>Nemusíme dělat fyzické změny</w:t>
      </w:r>
    </w:p>
    <w:p w14:paraId="26DF0091" w14:textId="6B855B07" w:rsidR="00982167" w:rsidRDefault="00982167" w:rsidP="00270BF8">
      <w:pPr>
        <w:pStyle w:val="Odstavecseseznamem"/>
        <w:numPr>
          <w:ilvl w:val="0"/>
          <w:numId w:val="20"/>
        </w:numPr>
      </w:pPr>
      <w:r>
        <w:t>Čistě softwarová záležitost</w:t>
      </w:r>
    </w:p>
    <w:p w14:paraId="76020FFB" w14:textId="19107302" w:rsidR="00982167" w:rsidRDefault="00040A99" w:rsidP="00270BF8">
      <w:pPr>
        <w:pStyle w:val="Odstavecseseznamem"/>
        <w:numPr>
          <w:ilvl w:val="0"/>
          <w:numId w:val="20"/>
        </w:numPr>
      </w:pPr>
      <w:r>
        <w:t>Výhody:</w:t>
      </w:r>
    </w:p>
    <w:p w14:paraId="2718CC00" w14:textId="1CED7116" w:rsidR="00040A99" w:rsidRDefault="00A01E02" w:rsidP="00040A99">
      <w:pPr>
        <w:pStyle w:val="Odstavecseseznamem"/>
        <w:numPr>
          <w:ilvl w:val="1"/>
          <w:numId w:val="20"/>
        </w:numPr>
      </w:pPr>
      <w:r>
        <w:t>Menší broadcastová doména (menší provoz =&gt; lepší výkon)</w:t>
      </w:r>
    </w:p>
    <w:p w14:paraId="5C180CEB" w14:textId="341872EE" w:rsidR="00A01E02" w:rsidRDefault="00A01E02" w:rsidP="00040A99">
      <w:pPr>
        <w:pStyle w:val="Odstavecseseznamem"/>
        <w:numPr>
          <w:ilvl w:val="1"/>
          <w:numId w:val="20"/>
        </w:numPr>
      </w:pPr>
      <w:r>
        <w:t>Jednoduché přesunutí zařízení do jiné sítě</w:t>
      </w:r>
    </w:p>
    <w:p w14:paraId="28FDF44C" w14:textId="25F9A910" w:rsidR="007978C5" w:rsidRDefault="007978C5" w:rsidP="007978C5">
      <w:pPr>
        <w:pStyle w:val="Odstavecseseznamem"/>
        <w:numPr>
          <w:ilvl w:val="0"/>
          <w:numId w:val="20"/>
        </w:numPr>
      </w:pPr>
      <w:r>
        <w:t>IEEE 802.1Q:</w:t>
      </w:r>
    </w:p>
    <w:p w14:paraId="75D79271" w14:textId="04FC2D79" w:rsidR="007978C5" w:rsidRDefault="00D23B3F" w:rsidP="007978C5">
      <w:pPr>
        <w:pStyle w:val="Odstavecseseznamem"/>
        <w:numPr>
          <w:ilvl w:val="1"/>
          <w:numId w:val="20"/>
        </w:numPr>
      </w:pPr>
      <w:r>
        <w:t>Dot1q</w:t>
      </w:r>
    </w:p>
    <w:p w14:paraId="5969327A" w14:textId="7CEF168D" w:rsidR="00D23B3F" w:rsidRDefault="00D23B3F" w:rsidP="007978C5">
      <w:pPr>
        <w:pStyle w:val="Odstavecseseznamem"/>
        <w:numPr>
          <w:ilvl w:val="1"/>
          <w:numId w:val="20"/>
        </w:numPr>
      </w:pPr>
      <w:r>
        <w:t xml:space="preserve">Síťový standard, který podporuje </w:t>
      </w:r>
      <w:r w:rsidR="008B2257">
        <w:t>tagování framů běhen trunkování</w:t>
      </w:r>
    </w:p>
    <w:p w14:paraId="2EC1FD84" w14:textId="133876D2" w:rsidR="00A01E02" w:rsidRDefault="002C67AB" w:rsidP="002C67AB">
      <w:pPr>
        <w:pStyle w:val="Odstavecseseznamem"/>
        <w:numPr>
          <w:ilvl w:val="0"/>
          <w:numId w:val="20"/>
        </w:numPr>
      </w:pPr>
      <w:r>
        <w:t>Typy VLAN:</w:t>
      </w:r>
    </w:p>
    <w:p w14:paraId="78331B12" w14:textId="7AD8DA14" w:rsidR="002C67AB" w:rsidRDefault="002C67AB" w:rsidP="002C67AB">
      <w:pPr>
        <w:pStyle w:val="Odstavecseseznamem"/>
        <w:numPr>
          <w:ilvl w:val="1"/>
          <w:numId w:val="20"/>
        </w:numPr>
      </w:pPr>
      <w:r>
        <w:t xml:space="preserve">Access – výchozí mód, přijímá pouze </w:t>
      </w:r>
      <w:r w:rsidR="00B85D3B">
        <w:t>ne</w:t>
      </w:r>
      <w:r>
        <w:t>tagované rámce, může být členem pouze jedné VLAN</w:t>
      </w:r>
      <w:r w:rsidR="00B85D3B">
        <w:t xml:space="preserve"> (untagged port)</w:t>
      </w:r>
      <w:r w:rsidR="00AB0B8B">
        <w:t>, obsahuje pouze jednu VLAN</w:t>
      </w:r>
    </w:p>
    <w:p w14:paraId="594227AB" w14:textId="307B28EF" w:rsidR="002C67AB" w:rsidRDefault="00646A31" w:rsidP="002C67AB">
      <w:pPr>
        <w:pStyle w:val="Odstavecseseznamem"/>
        <w:numPr>
          <w:ilvl w:val="1"/>
          <w:numId w:val="20"/>
        </w:numPr>
      </w:pPr>
      <w:r>
        <w:t>Trunk – Dokáže přenášet více VLAN mezi jednotlivými switchi</w:t>
      </w:r>
      <w:r w:rsidR="00D23B3F">
        <w:t xml:space="preserve"> (trunk je pojem Cisca, non-cisco pojem je tagger port)</w:t>
      </w:r>
    </w:p>
    <w:p w14:paraId="7FDE2E3D" w14:textId="506ACE21" w:rsidR="00786721" w:rsidRDefault="00786721" w:rsidP="00D50F6A">
      <w:pPr>
        <w:pStyle w:val="Odstavecseseznamem"/>
        <w:numPr>
          <w:ilvl w:val="1"/>
          <w:numId w:val="20"/>
        </w:numPr>
      </w:pPr>
      <w:r>
        <w:t>Native – Přenáší netagované rámce (zařízení nepodporující VLAN)</w:t>
      </w:r>
    </w:p>
    <w:p w14:paraId="2C72983D" w14:textId="3DB7EBE2" w:rsidR="00D50F6A" w:rsidRDefault="00D50F6A" w:rsidP="00D50F6A">
      <w:pPr>
        <w:pStyle w:val="Odstavecseseznamem"/>
        <w:numPr>
          <w:ilvl w:val="1"/>
          <w:numId w:val="20"/>
        </w:numPr>
      </w:pPr>
      <w:r>
        <w:t>Management – SSH, Telnet</w:t>
      </w:r>
    </w:p>
    <w:p w14:paraId="53E117D7" w14:textId="5907E57B" w:rsidR="00D50F6A" w:rsidRDefault="00D50F6A" w:rsidP="00D50F6A">
      <w:pPr>
        <w:pStyle w:val="Odstavecseseznamem"/>
        <w:numPr>
          <w:ilvl w:val="1"/>
          <w:numId w:val="20"/>
        </w:numPr>
      </w:pPr>
      <w:r>
        <w:t>Voice – podpora VoIP (za telefon lze ještě připojit PC)</w:t>
      </w:r>
    </w:p>
    <w:p w14:paraId="26863E51" w14:textId="0AFABBB0" w:rsidR="00F86A4D" w:rsidRDefault="00F86A4D" w:rsidP="00F86A4D">
      <w:pPr>
        <w:pStyle w:val="Nadpis1"/>
      </w:pPr>
      <w:r>
        <w:t>VLAN mezi více switchi</w:t>
      </w:r>
    </w:p>
    <w:p w14:paraId="4FFEF826" w14:textId="0EFF41E3" w:rsidR="00F86A4D" w:rsidRDefault="00F86A4D" w:rsidP="00F86A4D">
      <w:pPr>
        <w:pStyle w:val="Odstavecseseznamem"/>
        <w:numPr>
          <w:ilvl w:val="0"/>
          <w:numId w:val="22"/>
        </w:numPr>
      </w:pPr>
      <w:r>
        <w:t>Cisco ISL – Inter-Switch Link – funguje pouze na Cisco zařízeních</w:t>
      </w:r>
    </w:p>
    <w:p w14:paraId="718F64D3" w14:textId="03389746" w:rsidR="00F86A4D" w:rsidRDefault="00F86A4D" w:rsidP="00F86A4D">
      <w:pPr>
        <w:pStyle w:val="Odstavecseseznamem"/>
        <w:numPr>
          <w:ilvl w:val="0"/>
          <w:numId w:val="22"/>
        </w:numPr>
      </w:pPr>
      <w:r>
        <w:t>Propojení access portů na obou switchích pro každou VLAN – nepraktické</w:t>
      </w:r>
    </w:p>
    <w:p w14:paraId="42477E7F" w14:textId="21C8F587" w:rsidR="00F86A4D" w:rsidRDefault="00F86A4D" w:rsidP="00F86A4D">
      <w:pPr>
        <w:pStyle w:val="Odstavecseseznamem"/>
        <w:numPr>
          <w:ilvl w:val="0"/>
          <w:numId w:val="22"/>
        </w:numPr>
      </w:pPr>
      <w:r>
        <w:t>Trunkování (IEEE 802.1Q)</w:t>
      </w:r>
    </w:p>
    <w:p w14:paraId="357FFF68" w14:textId="4BBB070F" w:rsidR="00917F51" w:rsidRDefault="00917F51" w:rsidP="00917F51">
      <w:pPr>
        <w:pStyle w:val="Nadpis1"/>
      </w:pPr>
      <w:r>
        <w:t>DTP</w:t>
      </w:r>
    </w:p>
    <w:p w14:paraId="610AAACE" w14:textId="26497A7A" w:rsidR="00917F51" w:rsidRDefault="00917F51" w:rsidP="00917F51">
      <w:pPr>
        <w:pStyle w:val="Odstavecseseznamem"/>
        <w:numPr>
          <w:ilvl w:val="0"/>
          <w:numId w:val="23"/>
        </w:numPr>
      </w:pPr>
      <w:r>
        <w:t>Dynamic Trunking Protocol</w:t>
      </w:r>
    </w:p>
    <w:p w14:paraId="6BEC7056" w14:textId="7271670B" w:rsidR="00917F51" w:rsidRDefault="00917F51" w:rsidP="00917F51">
      <w:pPr>
        <w:pStyle w:val="Odstavecseseznamem"/>
        <w:numPr>
          <w:ilvl w:val="0"/>
          <w:numId w:val="23"/>
        </w:numPr>
      </w:pPr>
      <w:r>
        <w:t>Automatické vyjednání nastavení módů na portech</w:t>
      </w:r>
    </w:p>
    <w:p w14:paraId="222882B2" w14:textId="3878D335" w:rsidR="009A7589" w:rsidRDefault="00917F51" w:rsidP="009A7589">
      <w:pPr>
        <w:pStyle w:val="Odstavecseseznamem"/>
        <w:numPr>
          <w:ilvl w:val="0"/>
          <w:numId w:val="23"/>
        </w:numPr>
      </w:pPr>
      <w:r>
        <w:t>Možnosti DTP konfigurace: Dynamic Auto, Dynamic Desirable, Trunk, Acces</w:t>
      </w:r>
      <w:r w:rsidR="009A7589">
        <w:t>s</w:t>
      </w:r>
    </w:p>
    <w:p w14:paraId="715B4291" w14:textId="0439AD72" w:rsidR="009A7589" w:rsidRDefault="009A7589" w:rsidP="009A7589">
      <w:pPr>
        <w:pStyle w:val="Odstavecseseznamem"/>
        <w:numPr>
          <w:ilvl w:val="0"/>
          <w:numId w:val="23"/>
        </w:numPr>
      </w:pPr>
      <w:r>
        <w:t>Dynamic se vždy přizpůsobí</w:t>
      </w:r>
    </w:p>
    <w:p w14:paraId="33BFB2E6" w14:textId="23FA937D" w:rsidR="009A7589" w:rsidRDefault="009A7589" w:rsidP="009A7589">
      <w:pPr>
        <w:pStyle w:val="Odstavecseseznamem"/>
        <w:numPr>
          <w:ilvl w:val="0"/>
          <w:numId w:val="23"/>
        </w:numPr>
      </w:pPr>
      <w:r>
        <w:t>DA + DA = Access</w:t>
      </w:r>
    </w:p>
    <w:p w14:paraId="5EF8EB2A" w14:textId="36E4D184" w:rsidR="009A7589" w:rsidRDefault="009A7589" w:rsidP="009A7589">
      <w:pPr>
        <w:pStyle w:val="Odstavecseseznamem"/>
        <w:numPr>
          <w:ilvl w:val="0"/>
          <w:numId w:val="23"/>
        </w:numPr>
      </w:pPr>
      <w:r>
        <w:t>DD + DD = Trunk</w:t>
      </w:r>
    </w:p>
    <w:p w14:paraId="03468B20" w14:textId="755A790F" w:rsidR="009A7589" w:rsidRDefault="009A7589" w:rsidP="009A7589">
      <w:pPr>
        <w:pStyle w:val="Odstavecseseznamem"/>
        <w:numPr>
          <w:ilvl w:val="0"/>
          <w:numId w:val="23"/>
        </w:numPr>
      </w:pPr>
      <w:r>
        <w:t>DA + DD = Trunk</w:t>
      </w:r>
    </w:p>
    <w:p w14:paraId="2AE31DE0" w14:textId="2934889E" w:rsidR="00936EB9" w:rsidRDefault="00936EB9" w:rsidP="009A7589">
      <w:pPr>
        <w:pStyle w:val="Odstavecseseznamem"/>
        <w:numPr>
          <w:ilvl w:val="0"/>
          <w:numId w:val="23"/>
        </w:numPr>
      </w:pPr>
      <w:r>
        <w:t>Trunk + Access = Limited connectivity</w:t>
      </w:r>
    </w:p>
    <w:p w14:paraId="5F69EF16" w14:textId="1B09BBF1" w:rsidR="00D87F1F" w:rsidRDefault="00D87F1F" w:rsidP="009A7589">
      <w:pPr>
        <w:pStyle w:val="Odstavecseseznamem"/>
        <w:numPr>
          <w:ilvl w:val="0"/>
          <w:numId w:val="23"/>
        </w:numPr>
      </w:pPr>
      <w:r>
        <w:lastRenderedPageBreak/>
        <w:t>Představuje bezpečnostní hrozbu</w:t>
      </w:r>
    </w:p>
    <w:p w14:paraId="77F83088" w14:textId="08B302E3" w:rsidR="00687E61" w:rsidRDefault="00687E61" w:rsidP="00687E61">
      <w:pPr>
        <w:pStyle w:val="Nadpis1"/>
      </w:pPr>
      <w:r>
        <w:t>Port security</w:t>
      </w:r>
    </w:p>
    <w:p w14:paraId="56827F0D" w14:textId="54D4C146" w:rsidR="00687E61" w:rsidRDefault="00687E61" w:rsidP="00687E61">
      <w:pPr>
        <w:pStyle w:val="Odstavecseseznamem"/>
        <w:numPr>
          <w:ilvl w:val="0"/>
          <w:numId w:val="24"/>
        </w:numPr>
      </w:pPr>
      <w:r>
        <w:t>Zabezpečuje přístup do sítě</w:t>
      </w:r>
    </w:p>
    <w:p w14:paraId="0107891A" w14:textId="25808878" w:rsidR="00687E61" w:rsidRDefault="00687E61" w:rsidP="00687E61">
      <w:pPr>
        <w:pStyle w:val="Odstavecseseznamem"/>
        <w:numPr>
          <w:ilvl w:val="0"/>
          <w:numId w:val="24"/>
        </w:numPr>
      </w:pPr>
      <w:r>
        <w:t>Kontroluje, zda pakety přichází z povolené MAC</w:t>
      </w:r>
    </w:p>
    <w:p w14:paraId="4F003C62" w14:textId="2C3BAC0C" w:rsidR="00687E61" w:rsidRDefault="00687E61" w:rsidP="00687E61">
      <w:pPr>
        <w:pStyle w:val="Odstavecseseznamem"/>
        <w:numPr>
          <w:ilvl w:val="0"/>
          <w:numId w:val="24"/>
        </w:numPr>
      </w:pPr>
      <w:r>
        <w:t>Při porušení pravidel máme na výběr ze tří chování:</w:t>
      </w:r>
    </w:p>
    <w:p w14:paraId="08441A69" w14:textId="2C389A98" w:rsidR="00687E61" w:rsidRDefault="00687E61" w:rsidP="00687E61">
      <w:pPr>
        <w:pStyle w:val="Odstavecseseznamem"/>
        <w:numPr>
          <w:ilvl w:val="1"/>
          <w:numId w:val="24"/>
        </w:numPr>
      </w:pPr>
      <w:r>
        <w:t>Shutdown: port nepustí danou trafiku, pošle syslog zprávu, zvýší počet porušení a vypne se</w:t>
      </w:r>
    </w:p>
    <w:p w14:paraId="3863EEF9" w14:textId="59F57A6D" w:rsidR="00687E61" w:rsidRDefault="00687E61" w:rsidP="00687E61">
      <w:pPr>
        <w:pStyle w:val="Odstavecseseznamem"/>
        <w:numPr>
          <w:ilvl w:val="1"/>
          <w:numId w:val="24"/>
        </w:numPr>
      </w:pPr>
      <w:r>
        <w:t>Restrict: port nepustí danou trafiku, pošle syslog zprávu, zvýší počet porušení, ale nevypne se</w:t>
      </w:r>
    </w:p>
    <w:p w14:paraId="4ABF95CE" w14:textId="61CD662E" w:rsidR="00687E61" w:rsidRDefault="00687E61" w:rsidP="00687E61">
      <w:pPr>
        <w:pStyle w:val="Odstavecseseznamem"/>
        <w:numPr>
          <w:ilvl w:val="1"/>
          <w:numId w:val="24"/>
        </w:numPr>
      </w:pPr>
      <w:r>
        <w:t>Protect: pouze nepustí danou trafiku</w:t>
      </w:r>
    </w:p>
    <w:p w14:paraId="1FD5EBB9" w14:textId="42A292BD" w:rsidR="008776BC" w:rsidRDefault="008776BC" w:rsidP="008776BC">
      <w:pPr>
        <w:pStyle w:val="Odstavecseseznamem"/>
        <w:numPr>
          <w:ilvl w:val="0"/>
          <w:numId w:val="24"/>
        </w:numPr>
      </w:pPr>
      <w:r>
        <w:t>Nastavování MAC adres:</w:t>
      </w:r>
    </w:p>
    <w:p w14:paraId="71E432AD" w14:textId="252003B6" w:rsidR="008776BC" w:rsidRDefault="008776BC" w:rsidP="008776BC">
      <w:pPr>
        <w:pStyle w:val="Odstavecseseznamem"/>
        <w:numPr>
          <w:ilvl w:val="1"/>
          <w:numId w:val="24"/>
        </w:numPr>
      </w:pPr>
      <w:r>
        <w:t>Static: adresy jsou staticky nastaveny a uloženy do running config</w:t>
      </w:r>
    </w:p>
    <w:p w14:paraId="653A9FD7" w14:textId="57FC21FD" w:rsidR="008776BC" w:rsidRDefault="008776BC" w:rsidP="008776BC">
      <w:pPr>
        <w:pStyle w:val="Odstavecseseznamem"/>
        <w:numPr>
          <w:ilvl w:val="1"/>
          <w:numId w:val="24"/>
        </w:numPr>
      </w:pPr>
      <w:r>
        <w:t>Dynamic: adresy se učí z připojených zařízení na portu</w:t>
      </w:r>
      <w:r w:rsidR="006E710C">
        <w:t>, jsou uloženy do tabulky s adresami</w:t>
      </w:r>
    </w:p>
    <w:p w14:paraId="2F307671" w14:textId="3CA1DE28" w:rsidR="006E710C" w:rsidRDefault="006E710C" w:rsidP="006E710C">
      <w:pPr>
        <w:pStyle w:val="Odstavecseseznamem"/>
        <w:numPr>
          <w:ilvl w:val="1"/>
          <w:numId w:val="24"/>
        </w:numPr>
      </w:pPr>
      <w:r>
        <w:t>Sticky: učí se dynamicky, jsou ale uloženy do running configurace</w:t>
      </w:r>
    </w:p>
    <w:p w14:paraId="28D48557" w14:textId="2C34369E" w:rsidR="00BA159F" w:rsidRDefault="00BA159F" w:rsidP="00BA159F">
      <w:pPr>
        <w:pStyle w:val="Odstavecseseznamem"/>
        <w:numPr>
          <w:ilvl w:val="0"/>
          <w:numId w:val="24"/>
        </w:numPr>
      </w:pPr>
      <w:r>
        <w:t>K porušení dojde pokud:</w:t>
      </w:r>
    </w:p>
    <w:p w14:paraId="6A201CC5" w14:textId="239CFEEB" w:rsidR="00BA159F" w:rsidRDefault="00BA159F" w:rsidP="00BA159F">
      <w:pPr>
        <w:pStyle w:val="Odstavecseseznamem"/>
        <w:numPr>
          <w:ilvl w:val="1"/>
          <w:numId w:val="24"/>
        </w:numPr>
      </w:pPr>
      <w:r>
        <w:t>Bude na portu více než maximum (nastavené) MAC adres</w:t>
      </w:r>
    </w:p>
    <w:p w14:paraId="58EC3711" w14:textId="0C61B744" w:rsidR="00BA159F" w:rsidRDefault="00BA159F" w:rsidP="00BA159F">
      <w:pPr>
        <w:pStyle w:val="Odstavecseseznamem"/>
        <w:numPr>
          <w:ilvl w:val="1"/>
          <w:numId w:val="24"/>
        </w:numPr>
      </w:pPr>
      <w:r>
        <w:t>Když je adres</w:t>
      </w:r>
      <w:r w:rsidR="00D619B3">
        <w:t>a</w:t>
      </w:r>
      <w:r>
        <w:t>, která již byla na jiné</w:t>
      </w:r>
      <w:r w:rsidR="00D619B3">
        <w:t>m</w:t>
      </w:r>
      <w:r>
        <w:t xml:space="preserve"> portu, na jiném portu</w:t>
      </w:r>
    </w:p>
    <w:p w14:paraId="1BC05D88" w14:textId="7C76F6AD" w:rsidR="00924C8A" w:rsidRDefault="00924C8A" w:rsidP="00924C8A">
      <w:pPr>
        <w:pStyle w:val="Nadpis1"/>
      </w:pPr>
      <w:r>
        <w:t>Inter-VLAN routing</w:t>
      </w:r>
    </w:p>
    <w:p w14:paraId="7AE2389D" w14:textId="085D973B" w:rsidR="00924C8A" w:rsidRDefault="00E27051" w:rsidP="00924C8A">
      <w:pPr>
        <w:pStyle w:val="Odstavecseseznamem"/>
        <w:numPr>
          <w:ilvl w:val="0"/>
          <w:numId w:val="25"/>
        </w:numPr>
      </w:pPr>
      <w:r>
        <w:t>Routování VLAN</w:t>
      </w:r>
    </w:p>
    <w:p w14:paraId="097F54C1" w14:textId="0DFEE86F" w:rsidR="00E27051" w:rsidRDefault="00E27051" w:rsidP="00E27051">
      <w:pPr>
        <w:pStyle w:val="Nadpis2"/>
      </w:pPr>
      <w:r>
        <w:t>Legacy Inter-VLAN routing</w:t>
      </w:r>
    </w:p>
    <w:p w14:paraId="0727AB97" w14:textId="38C68366" w:rsidR="00E27051" w:rsidRDefault="00E64070" w:rsidP="00E27051">
      <w:pPr>
        <w:pStyle w:val="Odstavecseseznamem"/>
        <w:numPr>
          <w:ilvl w:val="0"/>
          <w:numId w:val="25"/>
        </w:numPr>
      </w:pPr>
      <w:r>
        <w:t>Využívá porty na routeru</w:t>
      </w:r>
    </w:p>
    <w:p w14:paraId="32ABBC71" w14:textId="5846A0E3" w:rsidR="00E64070" w:rsidRDefault="00E64070" w:rsidP="00E27051">
      <w:pPr>
        <w:pStyle w:val="Odstavecseseznamem"/>
        <w:numPr>
          <w:ilvl w:val="0"/>
          <w:numId w:val="25"/>
        </w:numPr>
      </w:pPr>
      <w:r>
        <w:t>Každý port má jinou VLAN</w:t>
      </w:r>
    </w:p>
    <w:p w14:paraId="2897093F" w14:textId="23B31AD8" w:rsidR="00E64070" w:rsidRDefault="00E64070" w:rsidP="00E27051">
      <w:pPr>
        <w:pStyle w:val="Odstavecseseznamem"/>
        <w:numPr>
          <w:ilvl w:val="0"/>
          <w:numId w:val="25"/>
        </w:numPr>
      </w:pPr>
      <w:r>
        <w:t>Využívá příliš mnoho portů</w:t>
      </w:r>
    </w:p>
    <w:p w14:paraId="0F23E01B" w14:textId="4D35A228" w:rsidR="00384F0C" w:rsidRDefault="00384F0C" w:rsidP="00384F0C">
      <w:pPr>
        <w:pStyle w:val="Nadpis1"/>
      </w:pPr>
      <w:r>
        <w:t>Router-on-a-stick</w:t>
      </w:r>
    </w:p>
    <w:p w14:paraId="2948B2FE" w14:textId="6D589CC2" w:rsidR="00384F0C" w:rsidRDefault="00F4123E" w:rsidP="00384F0C">
      <w:pPr>
        <w:pStyle w:val="Odstavecseseznamem"/>
        <w:numPr>
          <w:ilvl w:val="0"/>
          <w:numId w:val="2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9D856" wp14:editId="4D9C2ED7">
            <wp:simplePos x="0" y="0"/>
            <wp:positionH relativeFrom="column">
              <wp:posOffset>2624455</wp:posOffset>
            </wp:positionH>
            <wp:positionV relativeFrom="paragraph">
              <wp:posOffset>-240030</wp:posOffset>
            </wp:positionV>
            <wp:extent cx="3848100" cy="2592705"/>
            <wp:effectExtent l="0" t="0" r="0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ABE">
        <w:t>Vyžaduje pouze jedno rozhraní routeru</w:t>
      </w:r>
    </w:p>
    <w:p w14:paraId="23D41CE7" w14:textId="7B0AEDFA" w:rsidR="00E75ABE" w:rsidRDefault="00266907" w:rsidP="00384F0C">
      <w:pPr>
        <w:pStyle w:val="Odstavecseseznamem"/>
        <w:numPr>
          <w:ilvl w:val="0"/>
          <w:numId w:val="26"/>
        </w:numPr>
      </w:pPr>
      <w:r>
        <w:t>Switch se spojí s routerem přes trunk</w:t>
      </w:r>
    </w:p>
    <w:p w14:paraId="4A1A7155" w14:textId="5C41DE6E" w:rsidR="00F4123E" w:rsidRDefault="00FC3914" w:rsidP="00F4123E">
      <w:pPr>
        <w:pStyle w:val="Odstavecseseznamem"/>
        <w:numPr>
          <w:ilvl w:val="0"/>
          <w:numId w:val="26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C5A5AA" wp14:editId="2CEB55CF">
            <wp:simplePos x="0" y="0"/>
            <wp:positionH relativeFrom="column">
              <wp:posOffset>186055</wp:posOffset>
            </wp:positionH>
            <wp:positionV relativeFrom="paragraph">
              <wp:posOffset>4281805</wp:posOffset>
            </wp:positionV>
            <wp:extent cx="5753100" cy="4000500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23E">
        <w:rPr>
          <w:noProof/>
        </w:rPr>
        <w:drawing>
          <wp:anchor distT="0" distB="0" distL="114300" distR="114300" simplePos="0" relativeHeight="251659264" behindDoc="0" locked="0" layoutInCell="1" allowOverlap="1" wp14:anchorId="0D27CC78" wp14:editId="4916C195">
            <wp:simplePos x="0" y="0"/>
            <wp:positionH relativeFrom="column">
              <wp:posOffset>233680</wp:posOffset>
            </wp:positionH>
            <wp:positionV relativeFrom="paragraph">
              <wp:posOffset>295275</wp:posOffset>
            </wp:positionV>
            <wp:extent cx="5762625" cy="3829050"/>
            <wp:effectExtent l="0" t="0" r="952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65DF">
        <w:t>Pro každou VLAN je na interface nakonfigurován subinterface</w:t>
      </w:r>
    </w:p>
    <w:p w14:paraId="51DDECAE" w14:textId="0552E11D" w:rsidR="000C5880" w:rsidRDefault="000C5880" w:rsidP="000C5880">
      <w:pPr>
        <w:pStyle w:val="Nadpis1"/>
      </w:pPr>
      <w:r>
        <w:t>L3 switch</w:t>
      </w:r>
    </w:p>
    <w:p w14:paraId="17F8D26F" w14:textId="30F21E75" w:rsidR="000C5880" w:rsidRDefault="000C5880" w:rsidP="000C5880">
      <w:pPr>
        <w:pStyle w:val="Odstavecseseznamem"/>
        <w:numPr>
          <w:ilvl w:val="0"/>
          <w:numId w:val="27"/>
        </w:numPr>
      </w:pPr>
      <w:r>
        <w:t>Nepotřebujeme switch a router (stačí pouze jedna „krabička“)</w:t>
      </w:r>
    </w:p>
    <w:p w14:paraId="53872F64" w14:textId="513AB9AB" w:rsidR="000C5880" w:rsidRDefault="00B26C1E" w:rsidP="000C5880">
      <w:pPr>
        <w:pStyle w:val="Odstavecseseznamem"/>
        <w:numPr>
          <w:ilvl w:val="0"/>
          <w:numId w:val="27"/>
        </w:numPr>
      </w:pPr>
      <w:r>
        <w:lastRenderedPageBreak/>
        <w:t>Využití SVI (switch virtual interface)</w:t>
      </w:r>
      <w:r w:rsidR="00327441">
        <w:t xml:space="preserve"> pro každou VLAN</w:t>
      </w:r>
    </w:p>
    <w:p w14:paraId="4FA4F60B" w14:textId="7C461EC0" w:rsidR="00B26C1E" w:rsidRDefault="00BF57AD" w:rsidP="000C5880">
      <w:pPr>
        <w:pStyle w:val="Odstavecseseznamem"/>
        <w:numPr>
          <w:ilvl w:val="0"/>
          <w:numId w:val="27"/>
        </w:numPr>
      </w:pPr>
      <w:r>
        <w:t>Rychlejší než Router-on-a-stick</w:t>
      </w:r>
    </w:p>
    <w:p w14:paraId="1F09DBB8" w14:textId="01E39B17" w:rsidR="00BF57AD" w:rsidRDefault="00FC3914" w:rsidP="000C5880">
      <w:pPr>
        <w:pStyle w:val="Odstavecseseznamem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FEAB62" wp14:editId="04C78521">
            <wp:simplePos x="0" y="0"/>
            <wp:positionH relativeFrom="column">
              <wp:posOffset>-194945</wp:posOffset>
            </wp:positionH>
            <wp:positionV relativeFrom="paragraph">
              <wp:posOffset>236220</wp:posOffset>
            </wp:positionV>
            <wp:extent cx="5753100" cy="369570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57AD">
        <w:t>Dražší</w:t>
      </w:r>
    </w:p>
    <w:p w14:paraId="13C16579" w14:textId="182102D3" w:rsidR="00FC3914" w:rsidRDefault="00FC3914" w:rsidP="000C5880">
      <w:pPr>
        <w:pStyle w:val="Odstavecseseznamem"/>
        <w:numPr>
          <w:ilvl w:val="0"/>
          <w:numId w:val="27"/>
        </w:numPr>
      </w:pPr>
      <w:r>
        <w:t>Na switchi vytvoříme VLAN</w:t>
      </w:r>
    </w:p>
    <w:p w14:paraId="457607B5" w14:textId="3EDAB0FF" w:rsidR="00FC3914" w:rsidRPr="00FC3914" w:rsidRDefault="00FC3914" w:rsidP="00FC3914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 w:rsidRPr="00FC3914">
        <w:rPr>
          <w:rFonts w:ascii="Consolas" w:hAnsi="Consolas"/>
        </w:rPr>
        <w:t>vlan 10</w:t>
      </w:r>
    </w:p>
    <w:p w14:paraId="66C508F1" w14:textId="6B480138" w:rsidR="00FC3914" w:rsidRDefault="00FC3914" w:rsidP="00FC3914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 w:rsidRPr="00FC3914">
        <w:rPr>
          <w:rFonts w:ascii="Consolas" w:hAnsi="Consolas"/>
        </w:rPr>
        <w:t>vlan 20</w:t>
      </w:r>
    </w:p>
    <w:p w14:paraId="4463B2A3" w14:textId="2E273CAC" w:rsidR="00FC3914" w:rsidRPr="009A626C" w:rsidRDefault="00FC3914" w:rsidP="00FC3914">
      <w:pPr>
        <w:pStyle w:val="Odstavecseseznamem"/>
        <w:numPr>
          <w:ilvl w:val="0"/>
          <w:numId w:val="27"/>
        </w:numPr>
        <w:rPr>
          <w:rFonts w:ascii="Consolas" w:hAnsi="Consolas"/>
        </w:rPr>
      </w:pPr>
      <w:r>
        <w:t xml:space="preserve">Vytvoříme </w:t>
      </w:r>
      <w:r w:rsidR="009A626C">
        <w:t>SVI VLAN rozhraní</w:t>
      </w:r>
    </w:p>
    <w:p w14:paraId="324F5DF0" w14:textId="449E1400" w:rsidR="009A626C" w:rsidRPr="009A626C" w:rsidRDefault="009A626C" w:rsidP="009A626C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>
        <w:t>interface vlan 10</w:t>
      </w:r>
    </w:p>
    <w:p w14:paraId="7F7220FC" w14:textId="64C22AE6" w:rsidR="009A626C" w:rsidRPr="009A626C" w:rsidRDefault="009A626C" w:rsidP="009A626C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>
        <w:t>ip address 192.168.10.1 255.255.255.0</w:t>
      </w:r>
    </w:p>
    <w:p w14:paraId="07F4B7AA" w14:textId="66A8DE59" w:rsidR="009A626C" w:rsidRPr="009A626C" w:rsidRDefault="009A626C" w:rsidP="009A626C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>
        <w:t>no shutdown</w:t>
      </w:r>
    </w:p>
    <w:p w14:paraId="7766F8A3" w14:textId="2B1A7576" w:rsidR="009A626C" w:rsidRPr="009A3384" w:rsidRDefault="009A3384" w:rsidP="009A626C">
      <w:pPr>
        <w:pStyle w:val="Odstavecseseznamem"/>
        <w:numPr>
          <w:ilvl w:val="0"/>
          <w:numId w:val="27"/>
        </w:numPr>
        <w:rPr>
          <w:rFonts w:ascii="Consolas" w:hAnsi="Consolas"/>
        </w:rPr>
      </w:pPr>
      <w:r>
        <w:t>Nastavíme access porty</w:t>
      </w:r>
    </w:p>
    <w:p w14:paraId="3118EC30" w14:textId="7FC43373" w:rsidR="009A3384" w:rsidRDefault="009A3384" w:rsidP="009A3384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 w:rsidRPr="009A3384">
        <w:rPr>
          <w:rFonts w:ascii="Consolas" w:hAnsi="Consolas"/>
        </w:rPr>
        <w:t>interface GigabitEthernet1/0/6</w:t>
      </w:r>
    </w:p>
    <w:p w14:paraId="24F6C7C7" w14:textId="78A5282D" w:rsidR="009A3384" w:rsidRDefault="009A3384" w:rsidP="009A3384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>
        <w:rPr>
          <w:rFonts w:ascii="Consolas" w:hAnsi="Consolas"/>
        </w:rPr>
        <w:t>switchport mode access</w:t>
      </w:r>
    </w:p>
    <w:p w14:paraId="7303323E" w14:textId="191FEBE5" w:rsidR="009A3384" w:rsidRDefault="009A3384" w:rsidP="009A3384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>
        <w:rPr>
          <w:rFonts w:ascii="Consolas" w:hAnsi="Consolas"/>
        </w:rPr>
        <w:t>switchport mode access vlan 10</w:t>
      </w:r>
    </w:p>
    <w:p w14:paraId="78A97CFD" w14:textId="3722A020" w:rsidR="009A3384" w:rsidRPr="009A3384" w:rsidRDefault="009A3384" w:rsidP="009A3384">
      <w:pPr>
        <w:pStyle w:val="Odstavecseseznamem"/>
        <w:numPr>
          <w:ilvl w:val="0"/>
          <w:numId w:val="27"/>
        </w:numPr>
        <w:rPr>
          <w:rFonts w:ascii="Consolas" w:hAnsi="Consolas"/>
        </w:rPr>
      </w:pPr>
      <w:r>
        <w:rPr>
          <w:rFonts w:cstheme="minorHAnsi"/>
        </w:rPr>
        <w:t>Zapneme routování</w:t>
      </w:r>
    </w:p>
    <w:p w14:paraId="4665C0AB" w14:textId="66E4ABFD" w:rsidR="009A3384" w:rsidRPr="00FC3914" w:rsidRDefault="009A3384" w:rsidP="009A3384">
      <w:pPr>
        <w:pStyle w:val="Odstavecseseznamem"/>
        <w:numPr>
          <w:ilvl w:val="1"/>
          <w:numId w:val="27"/>
        </w:numPr>
        <w:rPr>
          <w:rFonts w:ascii="Consolas" w:hAnsi="Consolas"/>
        </w:rPr>
      </w:pPr>
      <w:r>
        <w:rPr>
          <w:rFonts w:cstheme="minorHAnsi"/>
        </w:rPr>
        <w:t>ip routing</w:t>
      </w:r>
    </w:p>
    <w:sectPr w:rsidR="009A3384" w:rsidRPr="00FC3914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38D"/>
    <w:multiLevelType w:val="hybridMultilevel"/>
    <w:tmpl w:val="41BC5E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E784B"/>
    <w:multiLevelType w:val="hybridMultilevel"/>
    <w:tmpl w:val="391C3E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B27C5"/>
    <w:multiLevelType w:val="hybridMultilevel"/>
    <w:tmpl w:val="EC0880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94E5C"/>
    <w:multiLevelType w:val="hybridMultilevel"/>
    <w:tmpl w:val="F06AC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35E63"/>
    <w:multiLevelType w:val="hybridMultilevel"/>
    <w:tmpl w:val="7B1A0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7E3881"/>
    <w:multiLevelType w:val="hybridMultilevel"/>
    <w:tmpl w:val="CA0EF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8505D"/>
    <w:multiLevelType w:val="hybridMultilevel"/>
    <w:tmpl w:val="75C6C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D0DDE"/>
    <w:multiLevelType w:val="hybridMultilevel"/>
    <w:tmpl w:val="6DA4C1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29F6"/>
    <w:multiLevelType w:val="hybridMultilevel"/>
    <w:tmpl w:val="190C4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23"/>
  </w:num>
  <w:num w:numId="2" w16cid:durableId="1189954439">
    <w:abstractNumId w:val="18"/>
  </w:num>
  <w:num w:numId="3" w16cid:durableId="893545546">
    <w:abstractNumId w:val="10"/>
  </w:num>
  <w:num w:numId="4" w16cid:durableId="1276255579">
    <w:abstractNumId w:val="17"/>
  </w:num>
  <w:num w:numId="5" w16cid:durableId="1394158316">
    <w:abstractNumId w:val="13"/>
  </w:num>
  <w:num w:numId="6" w16cid:durableId="676271037">
    <w:abstractNumId w:val="21"/>
  </w:num>
  <w:num w:numId="7" w16cid:durableId="53504700">
    <w:abstractNumId w:val="3"/>
  </w:num>
  <w:num w:numId="8" w16cid:durableId="701787779">
    <w:abstractNumId w:val="24"/>
  </w:num>
  <w:num w:numId="9" w16cid:durableId="721320918">
    <w:abstractNumId w:val="1"/>
  </w:num>
  <w:num w:numId="10" w16cid:durableId="1690519946">
    <w:abstractNumId w:val="25"/>
  </w:num>
  <w:num w:numId="11" w16cid:durableId="1620797851">
    <w:abstractNumId w:val="6"/>
  </w:num>
  <w:num w:numId="12" w16cid:durableId="735977015">
    <w:abstractNumId w:val="14"/>
  </w:num>
  <w:num w:numId="13" w16cid:durableId="734666994">
    <w:abstractNumId w:val="7"/>
  </w:num>
  <w:num w:numId="14" w16cid:durableId="1059741528">
    <w:abstractNumId w:val="0"/>
  </w:num>
  <w:num w:numId="15" w16cid:durableId="661281194">
    <w:abstractNumId w:val="4"/>
  </w:num>
  <w:num w:numId="16" w16cid:durableId="681323043">
    <w:abstractNumId w:val="11"/>
  </w:num>
  <w:num w:numId="17" w16cid:durableId="73741978">
    <w:abstractNumId w:val="20"/>
  </w:num>
  <w:num w:numId="18" w16cid:durableId="391738170">
    <w:abstractNumId w:val="15"/>
  </w:num>
  <w:num w:numId="19" w16cid:durableId="290399822">
    <w:abstractNumId w:val="8"/>
  </w:num>
  <w:num w:numId="20" w16cid:durableId="994920829">
    <w:abstractNumId w:val="2"/>
  </w:num>
  <w:num w:numId="21" w16cid:durableId="283930099">
    <w:abstractNumId w:val="12"/>
  </w:num>
  <w:num w:numId="22" w16cid:durableId="2029216273">
    <w:abstractNumId w:val="19"/>
  </w:num>
  <w:num w:numId="23" w16cid:durableId="1639993532">
    <w:abstractNumId w:val="22"/>
  </w:num>
  <w:num w:numId="24" w16cid:durableId="702679486">
    <w:abstractNumId w:val="26"/>
  </w:num>
  <w:num w:numId="25" w16cid:durableId="394469131">
    <w:abstractNumId w:val="5"/>
  </w:num>
  <w:num w:numId="26" w16cid:durableId="1057362009">
    <w:abstractNumId w:val="16"/>
  </w:num>
  <w:num w:numId="27" w16cid:durableId="158460150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2073"/>
    <w:rsid w:val="000332AD"/>
    <w:rsid w:val="00040A99"/>
    <w:rsid w:val="00045445"/>
    <w:rsid w:val="00045C69"/>
    <w:rsid w:val="00045CF4"/>
    <w:rsid w:val="00055552"/>
    <w:rsid w:val="0007280C"/>
    <w:rsid w:val="00087A04"/>
    <w:rsid w:val="000B41AD"/>
    <w:rsid w:val="000C5880"/>
    <w:rsid w:val="000D1FEB"/>
    <w:rsid w:val="000D3C2F"/>
    <w:rsid w:val="00117CA2"/>
    <w:rsid w:val="001259C0"/>
    <w:rsid w:val="00146432"/>
    <w:rsid w:val="00153A04"/>
    <w:rsid w:val="00162A8E"/>
    <w:rsid w:val="00197F3C"/>
    <w:rsid w:val="001E3632"/>
    <w:rsid w:val="001E4DE3"/>
    <w:rsid w:val="0020280B"/>
    <w:rsid w:val="0020612F"/>
    <w:rsid w:val="00206527"/>
    <w:rsid w:val="00207AF1"/>
    <w:rsid w:val="00234A61"/>
    <w:rsid w:val="00246DC4"/>
    <w:rsid w:val="00250D86"/>
    <w:rsid w:val="002516DF"/>
    <w:rsid w:val="00256E28"/>
    <w:rsid w:val="00266907"/>
    <w:rsid w:val="00270BF8"/>
    <w:rsid w:val="0029389A"/>
    <w:rsid w:val="002A560E"/>
    <w:rsid w:val="002C67AB"/>
    <w:rsid w:val="002D09F7"/>
    <w:rsid w:val="00300A1E"/>
    <w:rsid w:val="00300CFF"/>
    <w:rsid w:val="003224A5"/>
    <w:rsid w:val="00327441"/>
    <w:rsid w:val="00351F14"/>
    <w:rsid w:val="003531DF"/>
    <w:rsid w:val="00353A66"/>
    <w:rsid w:val="00374582"/>
    <w:rsid w:val="00375B7F"/>
    <w:rsid w:val="00384DA9"/>
    <w:rsid w:val="00384F0C"/>
    <w:rsid w:val="003869C9"/>
    <w:rsid w:val="003920D0"/>
    <w:rsid w:val="003A1B37"/>
    <w:rsid w:val="003B3DB1"/>
    <w:rsid w:val="003B5D09"/>
    <w:rsid w:val="003C0477"/>
    <w:rsid w:val="003E5121"/>
    <w:rsid w:val="003F32A8"/>
    <w:rsid w:val="00421C56"/>
    <w:rsid w:val="00423A90"/>
    <w:rsid w:val="00424FED"/>
    <w:rsid w:val="0043139A"/>
    <w:rsid w:val="0044161F"/>
    <w:rsid w:val="004432ED"/>
    <w:rsid w:val="00460587"/>
    <w:rsid w:val="00475634"/>
    <w:rsid w:val="00476AA3"/>
    <w:rsid w:val="0048715D"/>
    <w:rsid w:val="004A63F1"/>
    <w:rsid w:val="004D18A5"/>
    <w:rsid w:val="004D23A4"/>
    <w:rsid w:val="00515747"/>
    <w:rsid w:val="005239AB"/>
    <w:rsid w:val="00527A13"/>
    <w:rsid w:val="00543251"/>
    <w:rsid w:val="005572D3"/>
    <w:rsid w:val="00573C84"/>
    <w:rsid w:val="005900F1"/>
    <w:rsid w:val="005B15A0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46A31"/>
    <w:rsid w:val="0067511E"/>
    <w:rsid w:val="00683C71"/>
    <w:rsid w:val="00687E61"/>
    <w:rsid w:val="00696F2A"/>
    <w:rsid w:val="006B06EE"/>
    <w:rsid w:val="006E710C"/>
    <w:rsid w:val="006F3755"/>
    <w:rsid w:val="006F6140"/>
    <w:rsid w:val="00710D92"/>
    <w:rsid w:val="007174C1"/>
    <w:rsid w:val="0072238F"/>
    <w:rsid w:val="00732219"/>
    <w:rsid w:val="0075616C"/>
    <w:rsid w:val="007677A7"/>
    <w:rsid w:val="0077627E"/>
    <w:rsid w:val="00786721"/>
    <w:rsid w:val="00787963"/>
    <w:rsid w:val="00794DEA"/>
    <w:rsid w:val="007978C5"/>
    <w:rsid w:val="007A2A8A"/>
    <w:rsid w:val="007C4B44"/>
    <w:rsid w:val="007C68A0"/>
    <w:rsid w:val="007F6451"/>
    <w:rsid w:val="0080162F"/>
    <w:rsid w:val="008259FB"/>
    <w:rsid w:val="008326F5"/>
    <w:rsid w:val="008776BC"/>
    <w:rsid w:val="008A188D"/>
    <w:rsid w:val="008A73BB"/>
    <w:rsid w:val="008B2257"/>
    <w:rsid w:val="008B6CD7"/>
    <w:rsid w:val="008C20D7"/>
    <w:rsid w:val="008F0696"/>
    <w:rsid w:val="008F2CD1"/>
    <w:rsid w:val="008F4D77"/>
    <w:rsid w:val="00903576"/>
    <w:rsid w:val="0091038D"/>
    <w:rsid w:val="00917A6D"/>
    <w:rsid w:val="00917F51"/>
    <w:rsid w:val="00924C8A"/>
    <w:rsid w:val="00924D6F"/>
    <w:rsid w:val="00925D23"/>
    <w:rsid w:val="00936EB9"/>
    <w:rsid w:val="009404AC"/>
    <w:rsid w:val="00941CE4"/>
    <w:rsid w:val="00947872"/>
    <w:rsid w:val="00966273"/>
    <w:rsid w:val="00975A37"/>
    <w:rsid w:val="00982167"/>
    <w:rsid w:val="009A3384"/>
    <w:rsid w:val="009A626C"/>
    <w:rsid w:val="009A65DF"/>
    <w:rsid w:val="009A7055"/>
    <w:rsid w:val="009A7589"/>
    <w:rsid w:val="009C5A28"/>
    <w:rsid w:val="009E6679"/>
    <w:rsid w:val="00A01E02"/>
    <w:rsid w:val="00A250FC"/>
    <w:rsid w:val="00A72324"/>
    <w:rsid w:val="00A740EC"/>
    <w:rsid w:val="00A747D8"/>
    <w:rsid w:val="00A85291"/>
    <w:rsid w:val="00AA7E9A"/>
    <w:rsid w:val="00AB0B8B"/>
    <w:rsid w:val="00AF1455"/>
    <w:rsid w:val="00AF22FE"/>
    <w:rsid w:val="00AF2F84"/>
    <w:rsid w:val="00B040ED"/>
    <w:rsid w:val="00B2676A"/>
    <w:rsid w:val="00B26C1E"/>
    <w:rsid w:val="00B64012"/>
    <w:rsid w:val="00B85D3B"/>
    <w:rsid w:val="00B96AE0"/>
    <w:rsid w:val="00BA159F"/>
    <w:rsid w:val="00BA2019"/>
    <w:rsid w:val="00BF17AC"/>
    <w:rsid w:val="00BF57AD"/>
    <w:rsid w:val="00BF6165"/>
    <w:rsid w:val="00C01006"/>
    <w:rsid w:val="00C036AC"/>
    <w:rsid w:val="00C22030"/>
    <w:rsid w:val="00C3477F"/>
    <w:rsid w:val="00C46F17"/>
    <w:rsid w:val="00C52171"/>
    <w:rsid w:val="00C92F28"/>
    <w:rsid w:val="00C9792A"/>
    <w:rsid w:val="00D0122F"/>
    <w:rsid w:val="00D21D63"/>
    <w:rsid w:val="00D23B3F"/>
    <w:rsid w:val="00D23DA7"/>
    <w:rsid w:val="00D50F6A"/>
    <w:rsid w:val="00D5353B"/>
    <w:rsid w:val="00D619B3"/>
    <w:rsid w:val="00D61C12"/>
    <w:rsid w:val="00D6301D"/>
    <w:rsid w:val="00D71C45"/>
    <w:rsid w:val="00D71CEF"/>
    <w:rsid w:val="00D87F1F"/>
    <w:rsid w:val="00D922D2"/>
    <w:rsid w:val="00DD47AA"/>
    <w:rsid w:val="00DD6047"/>
    <w:rsid w:val="00DE3DC0"/>
    <w:rsid w:val="00E029CA"/>
    <w:rsid w:val="00E27051"/>
    <w:rsid w:val="00E33FAA"/>
    <w:rsid w:val="00E64070"/>
    <w:rsid w:val="00E70AB4"/>
    <w:rsid w:val="00E7367F"/>
    <w:rsid w:val="00E75ABE"/>
    <w:rsid w:val="00E90B7E"/>
    <w:rsid w:val="00E9628C"/>
    <w:rsid w:val="00EB4A51"/>
    <w:rsid w:val="00EC25E6"/>
    <w:rsid w:val="00EE5F27"/>
    <w:rsid w:val="00EE74FC"/>
    <w:rsid w:val="00F1577C"/>
    <w:rsid w:val="00F35005"/>
    <w:rsid w:val="00F4123E"/>
    <w:rsid w:val="00F43B7F"/>
    <w:rsid w:val="00F43D9A"/>
    <w:rsid w:val="00F44885"/>
    <w:rsid w:val="00F4545B"/>
    <w:rsid w:val="00F53430"/>
    <w:rsid w:val="00F5564D"/>
    <w:rsid w:val="00F67D5F"/>
    <w:rsid w:val="00F732F9"/>
    <w:rsid w:val="00F84B6F"/>
    <w:rsid w:val="00F86A4D"/>
    <w:rsid w:val="00FB1825"/>
    <w:rsid w:val="00FC3914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390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211</cp:revision>
  <dcterms:created xsi:type="dcterms:W3CDTF">2022-04-25T21:28:00Z</dcterms:created>
  <dcterms:modified xsi:type="dcterms:W3CDTF">2022-05-11T15:08:00Z</dcterms:modified>
</cp:coreProperties>
</file>