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F4386" w14:textId="2B29C594" w:rsidR="004B6D79" w:rsidRDefault="00A83ED6" w:rsidP="00A83ED6">
      <w:pPr>
        <w:pStyle w:val="Nzev"/>
        <w:jc w:val="center"/>
      </w:pPr>
      <w:r>
        <w:t>Skládání lineárního endorfismu se sebou samotným</w:t>
      </w:r>
    </w:p>
    <w:p w14:paraId="7C8D7EAD" w14:textId="6313E6E6" w:rsidR="0039317E" w:rsidRDefault="00C53BD0" w:rsidP="00C53BD0">
      <w:pPr>
        <w:pStyle w:val="Nadpis1"/>
      </w:pPr>
      <w:r>
        <w:t>Mocniny a mnohočleny z lineárních endomorfismů</w:t>
      </w:r>
    </w:p>
    <w:p w14:paraId="0D8DEE3C" w14:textId="6CD9E14D" w:rsidR="00C53BD0" w:rsidRDefault="00C53BD0" w:rsidP="00C53BD0">
      <w:r>
        <w:rPr>
          <w:noProof/>
        </w:rPr>
        <w:drawing>
          <wp:inline distT="0" distB="0" distL="0" distR="0" wp14:anchorId="430219C7" wp14:editId="6BFD3B53">
            <wp:extent cx="5760720" cy="31686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13F9" w14:textId="3CEB3E4A" w:rsidR="00C53BD0" w:rsidRDefault="00C53BD0" w:rsidP="00C53BD0">
      <w:r>
        <w:rPr>
          <w:noProof/>
        </w:rPr>
        <w:drawing>
          <wp:inline distT="0" distB="0" distL="0" distR="0" wp14:anchorId="29CBD9E7" wp14:editId="0D900418">
            <wp:extent cx="5760720" cy="3769995"/>
            <wp:effectExtent l="0" t="0" r="0" b="190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6830" w14:textId="75870B7F" w:rsidR="00C53BD0" w:rsidRDefault="005B3D5B" w:rsidP="00C53BD0">
      <w:r>
        <w:rPr>
          <w:noProof/>
        </w:rPr>
        <w:lastRenderedPageBreak/>
        <w:drawing>
          <wp:inline distT="0" distB="0" distL="0" distR="0" wp14:anchorId="593772F7" wp14:editId="50B3D38E">
            <wp:extent cx="5760720" cy="35433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F6C7" w14:textId="00904E81" w:rsidR="00AD21FF" w:rsidRDefault="00AD21FF" w:rsidP="00C53BD0">
      <w:r>
        <w:rPr>
          <w:noProof/>
        </w:rPr>
        <w:drawing>
          <wp:inline distT="0" distB="0" distL="0" distR="0" wp14:anchorId="3162A51D" wp14:editId="0BA055CE">
            <wp:extent cx="5760720" cy="86677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586C" w14:textId="1D7B9FB8" w:rsidR="000B14F7" w:rsidRDefault="000B14F7" w:rsidP="000B14F7">
      <w:pPr>
        <w:pStyle w:val="Nadpis1"/>
      </w:pPr>
      <w:r>
        <w:t>Jádro z mnohočlenu lineárního endomoorfismu</w:t>
      </w:r>
    </w:p>
    <w:p w14:paraId="2AAB14DC" w14:textId="204DBE71" w:rsidR="000B14F7" w:rsidRPr="000B14F7" w:rsidRDefault="000B14F7" w:rsidP="000B14F7">
      <w:r>
        <w:rPr>
          <w:noProof/>
        </w:rPr>
        <w:drawing>
          <wp:inline distT="0" distB="0" distL="0" distR="0" wp14:anchorId="618FAA2C" wp14:editId="219DB808">
            <wp:extent cx="5760720" cy="260985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4F7" w:rsidRPr="000B1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D6"/>
    <w:rsid w:val="000B14F7"/>
    <w:rsid w:val="0039317E"/>
    <w:rsid w:val="004B6D79"/>
    <w:rsid w:val="005B3D5B"/>
    <w:rsid w:val="00666C94"/>
    <w:rsid w:val="00833FE8"/>
    <w:rsid w:val="00A83ED6"/>
    <w:rsid w:val="00AD21FF"/>
    <w:rsid w:val="00C53BD0"/>
    <w:rsid w:val="00CB61BA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79DA"/>
  <w15:chartTrackingRefBased/>
  <w15:docId w15:val="{A1EBA4D6-1CAC-4309-808E-CFC0FA03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53B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83E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83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C53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</Words>
  <Characters>129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7</cp:revision>
  <dcterms:created xsi:type="dcterms:W3CDTF">2023-01-18T18:22:00Z</dcterms:created>
  <dcterms:modified xsi:type="dcterms:W3CDTF">2023-01-18T19:05:00Z</dcterms:modified>
</cp:coreProperties>
</file>