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DCA" w14:textId="5CF6BFE4" w:rsidR="000D5DC6" w:rsidRPr="00776F7C" w:rsidRDefault="00776F7C" w:rsidP="00CC456F">
      <w:pPr>
        <w:spacing w:after="0" w:line="360" w:lineRule="auto"/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Национальный Исследовательский </w:t>
      </w:r>
      <w:r w:rsidRPr="00776F7C">
        <w:rPr>
          <w:rFonts w:ascii="Times New Roman" w:hAnsi="Times New Roman" w:cs="Times New Roman"/>
          <w:b/>
          <w:bCs/>
          <w:sz w:val="28"/>
          <w:szCs w:val="28"/>
        </w:rPr>
        <w:t>Университет ИТМО</w:t>
      </w:r>
    </w:p>
    <w:p w14:paraId="7BB8B088" w14:textId="71B6D342" w:rsidR="00776F7C" w:rsidRPr="00776F7C" w:rsidRDefault="00776F7C" w:rsidP="00CC456F">
      <w:pPr>
        <w:spacing w:before="1000" w:after="2000" w:line="360" w:lineRule="auto"/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6F7C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2F0C806" w14:textId="2892163F" w:rsidR="00776F7C" w:rsidRPr="00FC2F70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Лабораторная работа</w:t>
      </w:r>
      <w:r w:rsidR="00DD2712">
        <w:rPr>
          <w:rFonts w:ascii="Times New Roman" w:hAnsi="Times New Roman" w:cs="Times New Roman"/>
          <w:sz w:val="32"/>
          <w:szCs w:val="32"/>
        </w:rPr>
        <w:t xml:space="preserve"> №1</w:t>
      </w:r>
    </w:p>
    <w:p w14:paraId="2BF31C5E" w14:textId="7DC6EDE2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Вариант №</w:t>
      </w:r>
      <w:r w:rsidR="00DD2712">
        <w:rPr>
          <w:rFonts w:ascii="Times New Roman" w:hAnsi="Times New Roman" w:cs="Times New Roman"/>
          <w:sz w:val="32"/>
          <w:szCs w:val="32"/>
        </w:rPr>
        <w:t>27792</w:t>
      </w:r>
    </w:p>
    <w:p w14:paraId="26CAFC43" w14:textId="77777777" w:rsidR="00776F7C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</w:rPr>
      </w:pPr>
    </w:p>
    <w:p w14:paraId="28E091FD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7DA0833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1847E30" w14:textId="4A4D704D" w:rsidR="00CC456F" w:rsidRPr="00DD2712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Выполнил</w:t>
      </w:r>
      <w:r w:rsidRPr="00DD2712">
        <w:rPr>
          <w:rFonts w:ascii="Times New Roman" w:hAnsi="Times New Roman" w:cs="Times New Roman"/>
          <w:sz w:val="28"/>
          <w:szCs w:val="28"/>
        </w:rPr>
        <w:t>:</w:t>
      </w:r>
    </w:p>
    <w:p w14:paraId="25761DEF" w14:textId="00C68506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Башлачёв А.П.</w:t>
      </w:r>
    </w:p>
    <w:p w14:paraId="243C8E23" w14:textId="75946569" w:rsidR="00CC456F" w:rsidRP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C456F">
        <w:rPr>
          <w:rFonts w:ascii="Times New Roman" w:hAnsi="Times New Roman" w:cs="Times New Roman"/>
          <w:sz w:val="28"/>
          <w:szCs w:val="28"/>
        </w:rPr>
        <w:t>3131</w:t>
      </w:r>
    </w:p>
    <w:p w14:paraId="594992CF" w14:textId="52995DFB" w:rsidR="00CC456F" w:rsidRPr="00DD2712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Проверил:</w:t>
      </w:r>
      <w:r w:rsidRPr="00CC456F">
        <w:rPr>
          <w:rFonts w:ascii="Times New Roman" w:hAnsi="Times New Roman" w:cs="Times New Roman"/>
          <w:sz w:val="28"/>
          <w:szCs w:val="28"/>
        </w:rPr>
        <w:br/>
      </w:r>
      <w:r w:rsidR="00DD2712">
        <w:rPr>
          <w:rFonts w:ascii="Times New Roman" w:hAnsi="Times New Roman" w:cs="Times New Roman"/>
          <w:sz w:val="28"/>
          <w:szCs w:val="28"/>
        </w:rPr>
        <w:t>Ермаков М.К.</w:t>
      </w:r>
    </w:p>
    <w:p w14:paraId="702867E0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DDF538D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0AACF9E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56E66AB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D40387D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CB6D5D6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A329EB2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E3BC38D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F152823" w14:textId="77777777" w:rsidR="00CC456F" w:rsidRDefault="00CC456F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6C34DE" w14:textId="54D81B19" w:rsidR="00CC456F" w:rsidRDefault="00CC456F" w:rsidP="00AB44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2025</w:t>
      </w:r>
    </w:p>
    <w:p w14:paraId="03B04C68" w14:textId="7560D011" w:rsid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92519281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kern w:val="0"/>
          <w:sz w:val="21"/>
          <w:szCs w:val="21"/>
          <w14:ligatures w14:val="none"/>
        </w:rPr>
      </w:sdtEndPr>
      <w:sdtContent>
        <w:p w14:paraId="293321C8" w14:textId="48BBB722" w:rsidR="008C77B0" w:rsidRDefault="008C77B0">
          <w:pPr>
            <w:pStyle w:val="af0"/>
          </w:pPr>
          <w:r>
            <w:t>Оглавление</w:t>
          </w:r>
        </w:p>
        <w:p w14:paraId="3AA160FA" w14:textId="72782E12" w:rsidR="000231FF" w:rsidRDefault="008C77B0">
          <w:pPr>
            <w:pStyle w:val="11"/>
            <w:tabs>
              <w:tab w:val="right" w:leader="dot" w:pos="9344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704056" w:history="1">
            <w:r w:rsidR="000231FF" w:rsidRPr="003078B8">
              <w:rPr>
                <w:rStyle w:val="af1"/>
                <w:noProof/>
              </w:rPr>
              <w:t>Задание</w:t>
            </w:r>
            <w:r w:rsidR="000231FF">
              <w:rPr>
                <w:noProof/>
                <w:webHidden/>
              </w:rPr>
              <w:tab/>
            </w:r>
            <w:r w:rsidR="000231FF">
              <w:rPr>
                <w:noProof/>
                <w:webHidden/>
              </w:rPr>
              <w:fldChar w:fldCharType="begin"/>
            </w:r>
            <w:r w:rsidR="000231FF">
              <w:rPr>
                <w:noProof/>
                <w:webHidden/>
              </w:rPr>
              <w:instrText xml:space="preserve"> PAGEREF _Toc209704056 \h </w:instrText>
            </w:r>
            <w:r w:rsidR="000231FF">
              <w:rPr>
                <w:noProof/>
                <w:webHidden/>
              </w:rPr>
            </w:r>
            <w:r w:rsidR="000231FF">
              <w:rPr>
                <w:noProof/>
                <w:webHidden/>
              </w:rPr>
              <w:fldChar w:fldCharType="separate"/>
            </w:r>
            <w:r w:rsidR="000231FF">
              <w:rPr>
                <w:noProof/>
                <w:webHidden/>
              </w:rPr>
              <w:t>3</w:t>
            </w:r>
            <w:r w:rsidR="000231FF">
              <w:rPr>
                <w:noProof/>
                <w:webHidden/>
              </w:rPr>
              <w:fldChar w:fldCharType="end"/>
            </w:r>
          </w:hyperlink>
        </w:p>
        <w:p w14:paraId="5C121A1B" w14:textId="30F9EE6E" w:rsidR="000231FF" w:rsidRDefault="000231FF">
          <w:pPr>
            <w:pStyle w:val="1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209704057" w:history="1">
            <w:r w:rsidRPr="003078B8">
              <w:rPr>
                <w:rStyle w:val="af1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05BFE" w14:textId="57300E00" w:rsidR="000231FF" w:rsidRDefault="000231FF">
          <w:pPr>
            <w:pStyle w:val="1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209704058" w:history="1">
            <w:r w:rsidRPr="003078B8">
              <w:rPr>
                <w:rStyle w:val="af1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057B" w14:textId="3B99F4B0" w:rsidR="000231FF" w:rsidRDefault="000231FF">
          <w:pPr>
            <w:pStyle w:val="11"/>
            <w:tabs>
              <w:tab w:val="right" w:leader="dot" w:pos="9344"/>
            </w:tabs>
            <w:rPr>
              <w:noProof/>
              <w:lang w:eastAsia="ru-RU"/>
            </w:rPr>
          </w:pPr>
          <w:hyperlink w:anchor="_Toc209704059" w:history="1">
            <w:r w:rsidRPr="003078B8">
              <w:rPr>
                <w:rStyle w:val="af1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C54F" w14:textId="7F1CE9DD" w:rsidR="008C77B0" w:rsidRDefault="008C77B0">
          <w:r>
            <w:rPr>
              <w:b/>
              <w:bCs/>
            </w:rPr>
            <w:fldChar w:fldCharType="end"/>
          </w:r>
        </w:p>
      </w:sdtContent>
    </w:sdt>
    <w:p w14:paraId="1DED00D4" w14:textId="325FF75C" w:rsidR="001F4605" w:rsidRPr="00FC2F70" w:rsidRDefault="008C77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C2119F" w14:textId="4C2F0AB8" w:rsidR="001F4605" w:rsidRPr="001F4605" w:rsidRDefault="001F4605" w:rsidP="008C77B0">
      <w:pPr>
        <w:pStyle w:val="1"/>
      </w:pPr>
      <w:bookmarkStart w:id="0" w:name="_Toc209704056"/>
      <w:r w:rsidRPr="001F4605">
        <w:lastRenderedPageBreak/>
        <w:t>Задание</w:t>
      </w:r>
      <w:bookmarkEnd w:id="0"/>
    </w:p>
    <w:p w14:paraId="0DF5824A" w14:textId="77777777" w:rsidR="00FC2F70" w:rsidRPr="00FC2F70" w:rsidRDefault="001F4605" w:rsidP="00FC2F70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4605">
        <w:rPr>
          <w:rFonts w:ascii="Times New Roman" w:hAnsi="Times New Roman" w:cs="Times New Roman"/>
          <w:sz w:val="28"/>
          <w:szCs w:val="28"/>
        </w:rPr>
        <w:t xml:space="preserve">     </w:t>
      </w:r>
      <w:r w:rsidR="00FC2F70" w:rsidRPr="00FC2F70">
        <w:rPr>
          <w:rFonts w:ascii="Times New Roman" w:hAnsi="Times New Roman" w:cs="Times New Roman"/>
          <w:sz w:val="28"/>
          <w:szCs w:val="28"/>
        </w:rPr>
        <w:t>Создать одномерный массив w типа int. Заполнить его нечётными числами от 5 до 21 включительно в порядке убывания.</w:t>
      </w:r>
    </w:p>
    <w:p w14:paraId="1E941406" w14:textId="77777777" w:rsidR="00FC2F70" w:rsidRPr="00FC2F70" w:rsidRDefault="00FC2F70" w:rsidP="00FC2F70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2F70">
        <w:rPr>
          <w:rFonts w:ascii="Times New Roman" w:hAnsi="Times New Roman" w:cs="Times New Roman"/>
          <w:sz w:val="28"/>
          <w:szCs w:val="28"/>
        </w:rPr>
        <w:t>Создать одномерный массив x типа float. Заполнить его 20-ю случайными числами в диапазоне от -3.0 до 14.0.</w:t>
      </w:r>
    </w:p>
    <w:p w14:paraId="31D0EB12" w14:textId="77777777" w:rsidR="00FC2F70" w:rsidRPr="00FC2F70" w:rsidRDefault="00FC2F70" w:rsidP="00FC2F70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2F70">
        <w:rPr>
          <w:rFonts w:ascii="Times New Roman" w:hAnsi="Times New Roman" w:cs="Times New Roman"/>
          <w:sz w:val="28"/>
          <w:szCs w:val="28"/>
        </w:rPr>
        <w:t>Создать двумерный массив l размером 9x20. Вычислить его элементы по следующей формуле (где x = x[j]):</w:t>
      </w:r>
    </w:p>
    <w:p w14:paraId="54AC9349" w14:textId="1CA9B460" w:rsidR="00FC2F70" w:rsidRPr="00FC2F70" w:rsidRDefault="00FC2F70" w:rsidP="00FC2F70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C2F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7978DA" wp14:editId="101E22F5">
            <wp:extent cx="5811061" cy="1638529"/>
            <wp:effectExtent l="0" t="0" r="0" b="0"/>
            <wp:docPr id="522876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76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73E8" w14:textId="77777777" w:rsidR="00FC2F70" w:rsidRPr="00FC2F70" w:rsidRDefault="00FC2F70" w:rsidP="00FC2F70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2F70">
        <w:rPr>
          <w:rFonts w:ascii="Times New Roman" w:hAnsi="Times New Roman" w:cs="Times New Roman"/>
          <w:sz w:val="28"/>
          <w:szCs w:val="28"/>
        </w:rPr>
        <w:t>Напечатать полученный в результате массив в формате с пятью знаками после запятой.</w:t>
      </w:r>
    </w:p>
    <w:p w14:paraId="0F2AEB17" w14:textId="4E3151CA" w:rsidR="001F4605" w:rsidRPr="008C77B0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99B624" w14:textId="77777777" w:rsidR="001F4605" w:rsidRP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4F8DC3" w14:textId="77777777" w:rsidR="00FC2F70" w:rsidRDefault="00FC2F70" w:rsidP="005F4342">
      <w:pPr>
        <w:pStyle w:val="1"/>
        <w:rPr>
          <w:lang w:val="en-US"/>
        </w:rPr>
      </w:pPr>
      <w:bookmarkStart w:id="1" w:name="_Toc209704057"/>
    </w:p>
    <w:p w14:paraId="16B5CEE1" w14:textId="77777777" w:rsidR="00FC2F70" w:rsidRDefault="00FC2F70" w:rsidP="005F4342">
      <w:pPr>
        <w:pStyle w:val="1"/>
        <w:rPr>
          <w:lang w:val="en-US"/>
        </w:rPr>
      </w:pPr>
    </w:p>
    <w:p w14:paraId="1F5804C4" w14:textId="77777777" w:rsidR="00FC2F70" w:rsidRDefault="00FC2F70" w:rsidP="005F4342">
      <w:pPr>
        <w:pStyle w:val="1"/>
        <w:rPr>
          <w:lang w:val="en-US"/>
        </w:rPr>
      </w:pPr>
    </w:p>
    <w:p w14:paraId="5F36DED2" w14:textId="341B537D" w:rsidR="005F4342" w:rsidRDefault="005F4342" w:rsidP="00FC2F70">
      <w:pPr>
        <w:pStyle w:val="1"/>
        <w:spacing w:after="0"/>
        <w:rPr>
          <w:lang w:val="en-US"/>
        </w:rPr>
      </w:pPr>
      <w:r>
        <w:t>Исходный код программы</w:t>
      </w:r>
      <w:bookmarkEnd w:id="1"/>
    </w:p>
    <w:p w14:paraId="2583164A" w14:textId="77777777" w:rsidR="00FC2F70" w:rsidRPr="00FC2F70" w:rsidRDefault="00FC2F70" w:rsidP="00FC2F70">
      <w:pPr>
        <w:rPr>
          <w:lang w:val="en-US"/>
        </w:rPr>
      </w:pPr>
    </w:p>
    <w:p w14:paraId="759204C7" w14:textId="30FAE355" w:rsidR="00FC2F70" w:rsidRPr="00FC2F70" w:rsidRDefault="005F4342" w:rsidP="00FC2F70">
      <w:pPr>
        <w:spacing w:after="0" w:line="24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FC2F70">
        <w:rPr>
          <w:rFonts w:ascii="Times New Roman" w:hAnsi="Times New Roman" w:cs="Times New Roman"/>
          <w:sz w:val="30"/>
          <w:szCs w:val="30"/>
          <w:lang w:val="en-US"/>
        </w:rPr>
        <w:t>https://github.com/SmyZikbeast/itmo/blob/main/prog/lab/laba1/Laba1.java</w:t>
      </w:r>
      <w:bookmarkStart w:id="2" w:name="_Toc209704058"/>
    </w:p>
    <w:p w14:paraId="4149C19B" w14:textId="093C9E4F" w:rsidR="001F4605" w:rsidRDefault="005F4342" w:rsidP="005F4342">
      <w:pPr>
        <w:pStyle w:val="1"/>
      </w:pPr>
      <w:r>
        <w:lastRenderedPageBreak/>
        <w:t>Результат работы программы</w:t>
      </w:r>
      <w:bookmarkEnd w:id="2"/>
    </w:p>
    <w:p w14:paraId="317E4191" w14:textId="08110B24" w:rsidR="005F4342" w:rsidRDefault="005F4342" w:rsidP="005F4342">
      <w:pPr>
        <w:ind w:firstLine="708"/>
      </w:pPr>
      <w:r w:rsidRPr="005F4342">
        <w:rPr>
          <w:noProof/>
        </w:rPr>
        <w:drawing>
          <wp:anchor distT="0" distB="0" distL="114300" distR="114300" simplePos="0" relativeHeight="251659264" behindDoc="1" locked="0" layoutInCell="1" allowOverlap="1" wp14:anchorId="6CD1BB9C" wp14:editId="0C92313F">
            <wp:simplePos x="0" y="0"/>
            <wp:positionH relativeFrom="column">
              <wp:posOffset>-1017739</wp:posOffset>
            </wp:positionH>
            <wp:positionV relativeFrom="paragraph">
              <wp:posOffset>441408</wp:posOffset>
            </wp:positionV>
            <wp:extent cx="7407910" cy="828040"/>
            <wp:effectExtent l="0" t="0" r="2540" b="0"/>
            <wp:wrapTight wrapText="bothSides">
              <wp:wrapPolygon edited="0">
                <wp:start x="0" y="0"/>
                <wp:lineTo x="0" y="20871"/>
                <wp:lineTo x="21552" y="20871"/>
                <wp:lineTo x="21552" y="0"/>
                <wp:lineTo x="0" y="0"/>
              </wp:wrapPolygon>
            </wp:wrapTight>
            <wp:docPr id="2140396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9629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9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При каждом запуске программа выводит матрицу, заполненную различными числами:</w:t>
      </w:r>
    </w:p>
    <w:p w14:paraId="63C231F7" w14:textId="587B7A38" w:rsidR="005F4342" w:rsidRDefault="005F4342" w:rsidP="005F4342">
      <w:r>
        <w:t xml:space="preserve"> </w:t>
      </w:r>
    </w:p>
    <w:p w14:paraId="449C035D" w14:textId="35320568" w:rsidR="005F4342" w:rsidRDefault="005F4342" w:rsidP="005F4342"/>
    <w:p w14:paraId="776575ED" w14:textId="77777777" w:rsidR="00FC2F70" w:rsidRDefault="00FC2F70" w:rsidP="00FC2F70">
      <w:pPr>
        <w:pStyle w:val="1"/>
        <w:rPr>
          <w:lang w:val="en-US"/>
        </w:rPr>
      </w:pPr>
      <w:bookmarkStart w:id="3" w:name="_Toc209704059"/>
    </w:p>
    <w:p w14:paraId="1C385C50" w14:textId="77777777" w:rsidR="00FC2F70" w:rsidRDefault="00FC2F70" w:rsidP="00FC2F70">
      <w:pPr>
        <w:pStyle w:val="1"/>
        <w:rPr>
          <w:lang w:val="en-US"/>
        </w:rPr>
      </w:pPr>
    </w:p>
    <w:p w14:paraId="096D9D61" w14:textId="77777777" w:rsidR="00FC2F70" w:rsidRDefault="00FC2F70" w:rsidP="00FC2F70">
      <w:pPr>
        <w:pStyle w:val="1"/>
        <w:rPr>
          <w:lang w:val="en-US"/>
        </w:rPr>
      </w:pPr>
    </w:p>
    <w:p w14:paraId="785E1316" w14:textId="77777777" w:rsidR="00FC2F70" w:rsidRDefault="00FC2F70" w:rsidP="00FC2F70">
      <w:pPr>
        <w:pStyle w:val="1"/>
        <w:rPr>
          <w:lang w:val="en-US"/>
        </w:rPr>
      </w:pPr>
    </w:p>
    <w:p w14:paraId="7C518C52" w14:textId="77777777" w:rsidR="00FC2F70" w:rsidRPr="00184589" w:rsidRDefault="00FC2F70" w:rsidP="00FC2F70">
      <w:pPr>
        <w:pStyle w:val="1"/>
        <w:rPr>
          <w:lang w:val="en-US"/>
        </w:rPr>
      </w:pPr>
    </w:p>
    <w:p w14:paraId="790B6E0C" w14:textId="77777777" w:rsidR="00FC2F70" w:rsidRDefault="00FC2F70" w:rsidP="00FC2F70">
      <w:pPr>
        <w:pStyle w:val="1"/>
        <w:rPr>
          <w:lang w:val="en-US"/>
        </w:rPr>
      </w:pPr>
    </w:p>
    <w:p w14:paraId="6BF21936" w14:textId="77777777" w:rsidR="00FC2F70" w:rsidRDefault="00FC2F70" w:rsidP="00FC2F70">
      <w:pPr>
        <w:pStyle w:val="1"/>
        <w:rPr>
          <w:lang w:val="en-US"/>
        </w:rPr>
      </w:pPr>
    </w:p>
    <w:p w14:paraId="354C22BF" w14:textId="77777777" w:rsidR="00FC2F70" w:rsidRDefault="00FC2F70" w:rsidP="00FC2F70">
      <w:pPr>
        <w:pStyle w:val="1"/>
        <w:rPr>
          <w:lang w:val="en-US"/>
        </w:rPr>
      </w:pPr>
    </w:p>
    <w:p w14:paraId="0D170895" w14:textId="77777777" w:rsidR="00FC2F70" w:rsidRDefault="00FC2F70" w:rsidP="00FC2F70">
      <w:pPr>
        <w:pStyle w:val="1"/>
        <w:rPr>
          <w:lang w:val="en-US"/>
        </w:rPr>
      </w:pPr>
    </w:p>
    <w:p w14:paraId="15A59695" w14:textId="44DDD3E6" w:rsidR="005F4342" w:rsidRDefault="005F4342" w:rsidP="00FC2F70">
      <w:pPr>
        <w:pStyle w:val="1"/>
      </w:pPr>
      <w:r>
        <w:t>Выводы по работе</w:t>
      </w:r>
      <w:bookmarkEnd w:id="3"/>
    </w:p>
    <w:p w14:paraId="1539EA7F" w14:textId="18EAB572" w:rsidR="005F4342" w:rsidRPr="00FC2F70" w:rsidRDefault="005F4342" w:rsidP="005F4342">
      <w:pPr>
        <w:rPr>
          <w:sz w:val="28"/>
          <w:szCs w:val="28"/>
        </w:rPr>
      </w:pPr>
      <w:r w:rsidRPr="00FC2F70">
        <w:rPr>
          <w:sz w:val="28"/>
          <w:szCs w:val="28"/>
        </w:rPr>
        <w:t xml:space="preserve">В ходе </w:t>
      </w:r>
      <w:r w:rsidR="0038323D" w:rsidRPr="00FC2F70">
        <w:rPr>
          <w:sz w:val="28"/>
          <w:szCs w:val="28"/>
        </w:rPr>
        <w:t xml:space="preserve">выполнения лабораторной </w:t>
      </w:r>
      <w:r w:rsidRPr="00FC2F70">
        <w:rPr>
          <w:sz w:val="28"/>
          <w:szCs w:val="28"/>
        </w:rPr>
        <w:t>работы научился</w:t>
      </w:r>
      <w:r w:rsidR="0038323D" w:rsidRPr="00FC2F70">
        <w:rPr>
          <w:sz w:val="28"/>
          <w:szCs w:val="28"/>
        </w:rPr>
        <w:t xml:space="preserve"> пользоваться</w:t>
      </w:r>
      <w:r w:rsidRPr="00FC2F70">
        <w:rPr>
          <w:sz w:val="28"/>
          <w:szCs w:val="28"/>
        </w:rPr>
        <w:t xml:space="preserve"> различными типами данных, </w:t>
      </w:r>
      <w:r w:rsidR="0038323D" w:rsidRPr="00FC2F70">
        <w:rPr>
          <w:sz w:val="28"/>
          <w:szCs w:val="28"/>
        </w:rPr>
        <w:t xml:space="preserve">познакомился с работой оператора </w:t>
      </w:r>
      <w:r w:rsidR="0038323D" w:rsidRPr="00FC2F70">
        <w:rPr>
          <w:sz w:val="28"/>
          <w:szCs w:val="28"/>
          <w:lang w:val="en-US"/>
        </w:rPr>
        <w:t>if</w:t>
      </w:r>
      <w:r w:rsidR="0038323D" w:rsidRPr="00FC2F70">
        <w:rPr>
          <w:sz w:val="28"/>
          <w:szCs w:val="28"/>
        </w:rPr>
        <w:t xml:space="preserve"> – </w:t>
      </w:r>
      <w:r w:rsidR="0038323D" w:rsidRPr="00FC2F70">
        <w:rPr>
          <w:sz w:val="28"/>
          <w:szCs w:val="28"/>
          <w:lang w:val="en-US"/>
        </w:rPr>
        <w:t>else</w:t>
      </w:r>
      <w:r w:rsidR="0038323D" w:rsidRPr="00FC2F70">
        <w:rPr>
          <w:sz w:val="28"/>
          <w:szCs w:val="28"/>
        </w:rPr>
        <w:t xml:space="preserve">, изучил работу цикла </w:t>
      </w:r>
      <w:r w:rsidR="0038323D" w:rsidRPr="00FC2F70">
        <w:rPr>
          <w:sz w:val="28"/>
          <w:szCs w:val="28"/>
          <w:lang w:val="en-US"/>
        </w:rPr>
        <w:t>for</w:t>
      </w:r>
      <w:r w:rsidR="0038323D" w:rsidRPr="00FC2F70">
        <w:rPr>
          <w:sz w:val="28"/>
          <w:szCs w:val="28"/>
        </w:rPr>
        <w:t xml:space="preserve"> и математических функций из стандартной библиотеки </w:t>
      </w:r>
      <w:r w:rsidR="0038323D" w:rsidRPr="00FC2F70">
        <w:rPr>
          <w:sz w:val="28"/>
          <w:szCs w:val="28"/>
          <w:lang w:val="en-US"/>
        </w:rPr>
        <w:t>Java</w:t>
      </w:r>
      <w:r w:rsidR="0038323D" w:rsidRPr="00FC2F70">
        <w:rPr>
          <w:sz w:val="28"/>
          <w:szCs w:val="28"/>
        </w:rPr>
        <w:t>. Научился создавать методы, объявлять переменные.</w:t>
      </w:r>
    </w:p>
    <w:sectPr w:rsidR="005F4342" w:rsidRPr="00FC2F70" w:rsidSect="00FC2F70">
      <w:footerReference w:type="default" r:id="rId10"/>
      <w:footerReference w:type="first" r:id="rId11"/>
      <w:pgSz w:w="11906" w:h="16838"/>
      <w:pgMar w:top="1134" w:right="851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A654E" w14:textId="77777777" w:rsidR="00D66EAC" w:rsidRDefault="00D66EAC" w:rsidP="00AB44AF">
      <w:pPr>
        <w:spacing w:after="0" w:line="240" w:lineRule="auto"/>
      </w:pPr>
      <w:r>
        <w:separator/>
      </w:r>
    </w:p>
  </w:endnote>
  <w:endnote w:type="continuationSeparator" w:id="0">
    <w:p w14:paraId="34155F5A" w14:textId="77777777" w:rsidR="00D66EAC" w:rsidRDefault="00D66EAC" w:rsidP="00AB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7967755"/>
      <w:docPartObj>
        <w:docPartGallery w:val="Page Numbers (Bottom of Page)"/>
        <w:docPartUnique/>
      </w:docPartObj>
    </w:sdtPr>
    <w:sdtContent>
      <w:p w14:paraId="175581D6" w14:textId="53A7F0FA" w:rsidR="00AB44AF" w:rsidRDefault="00AB44A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E00914" w14:textId="77777777" w:rsidR="00AB44AF" w:rsidRDefault="00AB44AF">
    <w:pPr>
      <w:pStyle w:val="ae"/>
    </w:pPr>
  </w:p>
  <w:p w14:paraId="7D567F92" w14:textId="77777777" w:rsidR="00AB44AF" w:rsidRDefault="00AB44A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C8866" w14:textId="77777777" w:rsidR="00AB44AF" w:rsidRDefault="00AB44AF">
    <w:pPr>
      <w:pStyle w:val="ae"/>
    </w:pPr>
  </w:p>
  <w:p w14:paraId="205C04CB" w14:textId="77777777" w:rsidR="00AB44AF" w:rsidRDefault="00AB44AF">
    <w:pPr>
      <w:pStyle w:val="ae"/>
    </w:pPr>
  </w:p>
  <w:p w14:paraId="55268836" w14:textId="77777777" w:rsidR="00AB44AF" w:rsidRDefault="00AB44A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2D052" w14:textId="77777777" w:rsidR="00D66EAC" w:rsidRDefault="00D66EAC" w:rsidP="00AB44AF">
      <w:pPr>
        <w:spacing w:after="0" w:line="240" w:lineRule="auto"/>
      </w:pPr>
      <w:r>
        <w:separator/>
      </w:r>
    </w:p>
  </w:footnote>
  <w:footnote w:type="continuationSeparator" w:id="0">
    <w:p w14:paraId="7C55B6B7" w14:textId="77777777" w:rsidR="00D66EAC" w:rsidRDefault="00D66EAC" w:rsidP="00AB4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220E"/>
    <w:multiLevelType w:val="hybridMultilevel"/>
    <w:tmpl w:val="D52A5A3A"/>
    <w:lvl w:ilvl="0" w:tplc="E582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C6353D"/>
    <w:multiLevelType w:val="hybridMultilevel"/>
    <w:tmpl w:val="2CF2A2FE"/>
    <w:lvl w:ilvl="0" w:tplc="ED94D1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C84FEB"/>
    <w:multiLevelType w:val="hybridMultilevel"/>
    <w:tmpl w:val="41CA37EA"/>
    <w:lvl w:ilvl="0" w:tplc="58E0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92AEA"/>
    <w:multiLevelType w:val="hybridMultilevel"/>
    <w:tmpl w:val="F6744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37B9F"/>
    <w:multiLevelType w:val="multilevel"/>
    <w:tmpl w:val="981C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87885">
    <w:abstractNumId w:val="3"/>
  </w:num>
  <w:num w:numId="2" w16cid:durableId="1020207221">
    <w:abstractNumId w:val="0"/>
  </w:num>
  <w:num w:numId="3" w16cid:durableId="889461255">
    <w:abstractNumId w:val="2"/>
  </w:num>
  <w:num w:numId="4" w16cid:durableId="286394357">
    <w:abstractNumId w:val="1"/>
  </w:num>
  <w:num w:numId="5" w16cid:durableId="1339776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8D"/>
    <w:rsid w:val="000231FF"/>
    <w:rsid w:val="00084EF3"/>
    <w:rsid w:val="000D5DC6"/>
    <w:rsid w:val="00184589"/>
    <w:rsid w:val="00196D28"/>
    <w:rsid w:val="001F4605"/>
    <w:rsid w:val="00307750"/>
    <w:rsid w:val="0034045A"/>
    <w:rsid w:val="00377952"/>
    <w:rsid w:val="0038323D"/>
    <w:rsid w:val="003B2E46"/>
    <w:rsid w:val="005F4342"/>
    <w:rsid w:val="00622065"/>
    <w:rsid w:val="00627F63"/>
    <w:rsid w:val="00776F7C"/>
    <w:rsid w:val="008C77B0"/>
    <w:rsid w:val="0098080B"/>
    <w:rsid w:val="00A64B93"/>
    <w:rsid w:val="00A8408D"/>
    <w:rsid w:val="00AB44AF"/>
    <w:rsid w:val="00CC456F"/>
    <w:rsid w:val="00D40728"/>
    <w:rsid w:val="00D66EAC"/>
    <w:rsid w:val="00DD2712"/>
    <w:rsid w:val="00FC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EEE2"/>
  <w15:chartTrackingRefBased/>
  <w15:docId w15:val="{62C05865-08C3-4885-92A9-0F3B3A6D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F70"/>
  </w:style>
  <w:style w:type="paragraph" w:styleId="1">
    <w:name w:val="heading 1"/>
    <w:basedOn w:val="a"/>
    <w:next w:val="a"/>
    <w:link w:val="10"/>
    <w:uiPriority w:val="9"/>
    <w:qFormat/>
    <w:rsid w:val="00FC2F70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F7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F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F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2F7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2F7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2F7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2F7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2F7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F70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FC2F70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C2F7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C2F70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C2F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FC2F7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2F7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2F7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FC2F7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2F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a4">
    <w:name w:val="Заголовок Знак"/>
    <w:basedOn w:val="a0"/>
    <w:link w:val="a3"/>
    <w:uiPriority w:val="10"/>
    <w:rsid w:val="00FC2F70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a5">
    <w:name w:val="Subtitle"/>
    <w:basedOn w:val="a"/>
    <w:next w:val="a"/>
    <w:link w:val="a6"/>
    <w:uiPriority w:val="11"/>
    <w:qFormat/>
    <w:rsid w:val="00FC2F7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FC2F7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21">
    <w:name w:val="Quote"/>
    <w:basedOn w:val="a"/>
    <w:next w:val="a"/>
    <w:link w:val="22"/>
    <w:uiPriority w:val="29"/>
    <w:qFormat/>
    <w:rsid w:val="00FC2F7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C2F70"/>
    <w:rPr>
      <w:i/>
      <w:iCs/>
    </w:rPr>
  </w:style>
  <w:style w:type="paragraph" w:styleId="a7">
    <w:name w:val="List Paragraph"/>
    <w:basedOn w:val="a"/>
    <w:uiPriority w:val="34"/>
    <w:qFormat/>
    <w:rsid w:val="00A840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2F70"/>
    <w:rPr>
      <w:b/>
      <w:bCs/>
      <w:i/>
      <w:iCs/>
    </w:rPr>
  </w:style>
  <w:style w:type="paragraph" w:styleId="a9">
    <w:name w:val="Intense Quote"/>
    <w:basedOn w:val="a"/>
    <w:next w:val="a"/>
    <w:link w:val="aa"/>
    <w:uiPriority w:val="30"/>
    <w:qFormat/>
    <w:rsid w:val="00FC2F7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a">
    <w:name w:val="Выделенная цитата Знак"/>
    <w:basedOn w:val="a0"/>
    <w:link w:val="a9"/>
    <w:uiPriority w:val="30"/>
    <w:rsid w:val="00FC2F7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ab">
    <w:name w:val="Intense Reference"/>
    <w:basedOn w:val="a0"/>
    <w:uiPriority w:val="32"/>
    <w:qFormat/>
    <w:rsid w:val="00FC2F70"/>
    <w:rPr>
      <w:b/>
      <w:bCs/>
      <w:smallCaps/>
      <w:u w:val="single"/>
    </w:rPr>
  </w:style>
  <w:style w:type="paragraph" w:styleId="ac">
    <w:name w:val="header"/>
    <w:basedOn w:val="a"/>
    <w:link w:val="ad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B44AF"/>
  </w:style>
  <w:style w:type="paragraph" w:styleId="ae">
    <w:name w:val="footer"/>
    <w:basedOn w:val="a"/>
    <w:link w:val="af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B44AF"/>
  </w:style>
  <w:style w:type="paragraph" w:styleId="af0">
    <w:name w:val="TOC Heading"/>
    <w:basedOn w:val="1"/>
    <w:next w:val="a"/>
    <w:uiPriority w:val="39"/>
    <w:unhideWhenUsed/>
    <w:qFormat/>
    <w:rsid w:val="00FC2F7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C77B0"/>
    <w:pPr>
      <w:spacing w:after="100"/>
    </w:pPr>
  </w:style>
  <w:style w:type="character" w:styleId="af1">
    <w:name w:val="Hyperlink"/>
    <w:basedOn w:val="a0"/>
    <w:uiPriority w:val="99"/>
    <w:unhideWhenUsed/>
    <w:rsid w:val="008C77B0"/>
    <w:rPr>
      <w:color w:val="467886" w:themeColor="hyperlink"/>
      <w:u w:val="single"/>
    </w:rPr>
  </w:style>
  <w:style w:type="paragraph" w:styleId="af2">
    <w:name w:val="caption"/>
    <w:basedOn w:val="a"/>
    <w:next w:val="a"/>
    <w:uiPriority w:val="35"/>
    <w:semiHidden/>
    <w:unhideWhenUsed/>
    <w:qFormat/>
    <w:rsid w:val="00FC2F7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af3">
    <w:name w:val="Strong"/>
    <w:basedOn w:val="a0"/>
    <w:uiPriority w:val="22"/>
    <w:qFormat/>
    <w:rsid w:val="00FC2F70"/>
    <w:rPr>
      <w:b/>
      <w:bCs/>
    </w:rPr>
  </w:style>
  <w:style w:type="character" w:styleId="af4">
    <w:name w:val="Emphasis"/>
    <w:basedOn w:val="a0"/>
    <w:uiPriority w:val="20"/>
    <w:qFormat/>
    <w:rsid w:val="00FC2F70"/>
    <w:rPr>
      <w:i/>
      <w:iCs/>
    </w:rPr>
  </w:style>
  <w:style w:type="paragraph" w:styleId="af5">
    <w:name w:val="No Spacing"/>
    <w:uiPriority w:val="1"/>
    <w:qFormat/>
    <w:rsid w:val="00FC2F70"/>
    <w:pPr>
      <w:spacing w:after="0" w:line="240" w:lineRule="auto"/>
    </w:pPr>
  </w:style>
  <w:style w:type="character" w:styleId="af6">
    <w:name w:val="Subtle Emphasis"/>
    <w:basedOn w:val="a0"/>
    <w:uiPriority w:val="19"/>
    <w:qFormat/>
    <w:rsid w:val="00FC2F70"/>
    <w:rPr>
      <w:i/>
      <w:iCs/>
      <w:color w:val="595959" w:themeColor="text1" w:themeTint="A6"/>
    </w:rPr>
  </w:style>
  <w:style w:type="character" w:styleId="af7">
    <w:name w:val="Subtle Reference"/>
    <w:basedOn w:val="a0"/>
    <w:uiPriority w:val="31"/>
    <w:qFormat/>
    <w:rsid w:val="00FC2F70"/>
    <w:rPr>
      <w:smallCaps/>
      <w:color w:val="404040" w:themeColor="text1" w:themeTint="BF"/>
    </w:rPr>
  </w:style>
  <w:style w:type="character" w:styleId="af8">
    <w:name w:val="Book Title"/>
    <w:basedOn w:val="a0"/>
    <w:uiPriority w:val="33"/>
    <w:qFormat/>
    <w:rsid w:val="00FC2F70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25B27-AE70-4916-BCAA-055C99E0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199</Words>
  <Characters>1326</Characters>
  <Application>Microsoft Office Word</Application>
  <DocSecurity>0</DocSecurity>
  <Lines>78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Башлачёв Александр Павлович</dc:creator>
  <cp:keywords/>
  <dc:description/>
  <cp:lastModifiedBy>Башлачёв Александр Павлович</cp:lastModifiedBy>
  <cp:revision>14</cp:revision>
  <dcterms:created xsi:type="dcterms:W3CDTF">2025-09-20T11:29:00Z</dcterms:created>
  <dcterms:modified xsi:type="dcterms:W3CDTF">2025-09-25T14:13:00Z</dcterms:modified>
</cp:coreProperties>
</file>