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№3</w:t>
      </w:r>
    </w:p>
    <w:p w:rsidR="0008565F" w:rsidRPr="00037AD2" w:rsidRDefault="0008565F" w:rsidP="0008565F">
      <w:pPr>
        <w:pStyle w:val="a3"/>
        <w:jc w:val="center"/>
        <w:rPr>
          <w:color w:val="000000"/>
          <w:sz w:val="28"/>
        </w:rPr>
      </w:pPr>
    </w:p>
    <w:p w:rsidR="0008565F" w:rsidRDefault="0008565F" w:rsidP="0008565F">
      <w:pPr>
        <w:pStyle w:val="a3"/>
        <w:rPr>
          <w:color w:val="000000"/>
          <w:sz w:val="28"/>
        </w:rPr>
      </w:pPr>
    </w:p>
    <w:p w:rsidR="0008565F" w:rsidRPr="00037AD2" w:rsidRDefault="0008565F" w:rsidP="0008565F">
      <w:pPr>
        <w:pStyle w:val="a3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Дударев В.С.</w:t>
      </w: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Pr="00037AD2" w:rsidRDefault="0008565F" w:rsidP="0008565F">
      <w:pPr>
        <w:pStyle w:val="a3"/>
        <w:jc w:val="right"/>
        <w:rPr>
          <w:color w:val="000000"/>
          <w:sz w:val="28"/>
        </w:rPr>
      </w:pPr>
    </w:p>
    <w:p w:rsidR="0008565F" w:rsidRDefault="0008565F" w:rsidP="0008565F">
      <w:pPr>
        <w:pStyle w:val="a3"/>
        <w:rPr>
          <w:color w:val="000000"/>
          <w:sz w:val="28"/>
        </w:rPr>
      </w:pPr>
    </w:p>
    <w:p w:rsidR="0008565F" w:rsidRPr="00037AD2" w:rsidRDefault="0008565F" w:rsidP="0008565F">
      <w:pPr>
        <w:pStyle w:val="a3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firstLine="709"/>
        <w:rPr>
          <w:color w:val="000000"/>
          <w:sz w:val="28"/>
        </w:rPr>
      </w:pPr>
      <w:r w:rsidRPr="00037AD2">
        <w:rPr>
          <w:color w:val="000000"/>
          <w:sz w:val="28"/>
        </w:rPr>
        <w:lastRenderedPageBreak/>
        <w:t>Цель</w:t>
      </w:r>
      <w:r>
        <w:rPr>
          <w:color w:val="000000"/>
          <w:sz w:val="28"/>
        </w:rPr>
        <w:t xml:space="preserve"> работы: научиться работать с </w:t>
      </w:r>
      <w:r w:rsidRPr="0008565F">
        <w:rPr>
          <w:color w:val="000000"/>
          <w:sz w:val="28"/>
        </w:rPr>
        <w:t>массивами,</w:t>
      </w:r>
      <w:r>
        <w:rPr>
          <w:color w:val="000000"/>
          <w:sz w:val="28"/>
        </w:rPr>
        <w:t xml:space="preserve"> структурами и соответствиями в 1С.</w:t>
      </w:r>
    </w:p>
    <w:p w:rsidR="0008565F" w:rsidRDefault="0008565F" w:rsidP="0008565F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Задачи:</w:t>
      </w:r>
    </w:p>
    <w:p w:rsidR="0008565F" w:rsidRDefault="0008565F" w:rsidP="0008565F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Выполнить 10 заданий с применением массивов</w:t>
      </w:r>
    </w:p>
    <w:p w:rsidR="0008565F" w:rsidRDefault="0008565F" w:rsidP="0008565F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Выполнить 3 задания с применением структур</w:t>
      </w:r>
    </w:p>
    <w:p w:rsidR="0008565F" w:rsidRDefault="0008565F" w:rsidP="0008565F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Выполнить 3 задания с применением соответствий</w:t>
      </w:r>
    </w:p>
    <w:p w:rsidR="0008565F" w:rsidRDefault="0008565F" w:rsidP="0008565F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Реализовать 3 алгоритма сортировки</w:t>
      </w: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1429"/>
        <w:rPr>
          <w:color w:val="000000"/>
          <w:sz w:val="28"/>
        </w:rPr>
      </w:pPr>
    </w:p>
    <w:p w:rsidR="0008565F" w:rsidRDefault="0008565F" w:rsidP="0008565F">
      <w:pPr>
        <w:pStyle w:val="a3"/>
        <w:spacing w:line="360" w:lineRule="auto"/>
        <w:ind w:left="3553"/>
        <w:rPr>
          <w:color w:val="000000"/>
          <w:sz w:val="28"/>
        </w:rPr>
      </w:pPr>
      <w:r>
        <w:rPr>
          <w:color w:val="000000"/>
          <w:sz w:val="28"/>
        </w:rPr>
        <w:lastRenderedPageBreak/>
        <w:t>Ход работы</w:t>
      </w:r>
    </w:p>
    <w:p w:rsidR="00E66B64" w:rsidRPr="00E66B64" w:rsidRDefault="00E66B64" w:rsidP="00E66B64">
      <w:pPr>
        <w:pStyle w:val="a3"/>
        <w:spacing w:line="360" w:lineRule="auto"/>
        <w:rPr>
          <w:color w:val="000000"/>
          <w:sz w:val="28"/>
          <w:u w:val="single"/>
        </w:rPr>
      </w:pPr>
      <w:r w:rsidRPr="00E66B64">
        <w:rPr>
          <w:color w:val="000000"/>
          <w:sz w:val="28"/>
          <w:u w:val="single"/>
        </w:rPr>
        <w:t>З</w:t>
      </w:r>
      <w:r w:rsidR="0036593B">
        <w:rPr>
          <w:color w:val="000000"/>
          <w:sz w:val="28"/>
          <w:u w:val="single"/>
        </w:rPr>
        <w:t>адача</w:t>
      </w:r>
      <w:r w:rsidRPr="00E66B64">
        <w:rPr>
          <w:color w:val="000000"/>
          <w:sz w:val="28"/>
          <w:u w:val="single"/>
        </w:rPr>
        <w:t xml:space="preserve"> 1.</w:t>
      </w:r>
    </w:p>
    <w:p w:rsidR="00E66B64" w:rsidRDefault="00E66B64" w:rsidP="00777545">
      <w:pPr>
        <w:pStyle w:val="a3"/>
        <w:spacing w:line="360" w:lineRule="auto"/>
        <w:rPr>
          <w:color w:val="000000"/>
          <w:sz w:val="28"/>
        </w:rPr>
      </w:pPr>
      <w:r w:rsidRPr="00E66B64">
        <w:rPr>
          <w:color w:val="000000"/>
          <w:sz w:val="28"/>
        </w:rPr>
        <w:t xml:space="preserve">1. Сформировать массив из 15 целых чисел, выбранных случайным образом из интервала [-10, 30]. Найти среднее арифметическое положительных элементов. </w:t>
      </w:r>
    </w:p>
    <w:p w:rsidR="00E66B64" w:rsidRDefault="00E66B64" w:rsidP="00777545">
      <w:pPr>
        <w:pStyle w:val="a3"/>
        <w:spacing w:line="360" w:lineRule="auto"/>
      </w:pPr>
      <w:r w:rsidRPr="00E66B64">
        <w:rPr>
          <w:color w:val="000000"/>
          <w:sz w:val="28"/>
        </w:rPr>
        <w:t>2. 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  <w:r>
        <w:rPr>
          <w:noProof/>
        </w:rPr>
        <w:drawing>
          <wp:inline distT="0" distB="0" distL="0" distR="0" wp14:anchorId="1B180904" wp14:editId="0B198A1E">
            <wp:extent cx="5940425" cy="4220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4" w:rsidRDefault="00E66B64" w:rsidP="00E66B64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1. код для заданий 1-2 первой задачи</w:t>
      </w:r>
    </w:p>
    <w:p w:rsidR="00E66B64" w:rsidRDefault="00E66B64" w:rsidP="00E66B64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D2CBC3C" wp14:editId="6501AD86">
            <wp:extent cx="5940425" cy="300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4" w:rsidRDefault="00E66B64" w:rsidP="00E66B64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2 - Результат работы кода для заданий 1-2 первой задачи</w:t>
      </w:r>
    </w:p>
    <w:p w:rsidR="00E66B64" w:rsidRDefault="00E66B64" w:rsidP="00777545">
      <w:pPr>
        <w:pStyle w:val="a3"/>
        <w:spacing w:line="360" w:lineRule="auto"/>
        <w:rPr>
          <w:sz w:val="28"/>
        </w:rPr>
      </w:pPr>
      <w:r w:rsidRPr="00E66B64">
        <w:rPr>
          <w:sz w:val="28"/>
        </w:rPr>
        <w:lastRenderedPageBreak/>
        <w:t xml:space="preserve">3. 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 </w:t>
      </w:r>
    </w:p>
    <w:p w:rsidR="00E66B64" w:rsidRDefault="00E66B64" w:rsidP="00777545">
      <w:pPr>
        <w:pStyle w:val="a3"/>
        <w:spacing w:line="360" w:lineRule="auto"/>
        <w:rPr>
          <w:sz w:val="28"/>
        </w:rPr>
      </w:pPr>
      <w:r w:rsidRPr="00E66B64">
        <w:rPr>
          <w:sz w:val="28"/>
        </w:rPr>
        <w:t xml:space="preserve">4. В массиве из 2n чисел найти сумму квадратов элементов с четными индексами и сумму кубов элементов с нечетными индексами. </w:t>
      </w:r>
    </w:p>
    <w:p w:rsidR="00E66B64" w:rsidRDefault="00E66B64" w:rsidP="00777545">
      <w:pPr>
        <w:pStyle w:val="a3"/>
        <w:spacing w:line="360" w:lineRule="auto"/>
        <w:rPr>
          <w:sz w:val="28"/>
        </w:rPr>
      </w:pPr>
      <w:r w:rsidRPr="00E66B64">
        <w:rPr>
          <w:sz w:val="28"/>
        </w:rPr>
        <w:t>5. 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777545" w:rsidRDefault="00777545" w:rsidP="00777545">
      <w:pPr>
        <w:pStyle w:val="a3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8B85278" wp14:editId="0F388252">
            <wp:extent cx="5695950" cy="5443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114" cy="54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5" w:rsidRDefault="00777545" w:rsidP="00777545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3 – код для заданий 3-5 первой задачи</w:t>
      </w:r>
    </w:p>
    <w:p w:rsidR="00777545" w:rsidRDefault="00777545" w:rsidP="00777545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423B2F" wp14:editId="156A7631">
            <wp:extent cx="31623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5" w:rsidRDefault="00777545" w:rsidP="00777545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кода для заданий 3-5 первой задачи</w:t>
      </w:r>
    </w:p>
    <w:p w:rsidR="00777545" w:rsidRDefault="00777545" w:rsidP="00777545">
      <w:pPr>
        <w:pStyle w:val="a3"/>
        <w:spacing w:line="360" w:lineRule="auto"/>
        <w:rPr>
          <w:sz w:val="28"/>
        </w:rPr>
      </w:pPr>
      <w:r w:rsidRPr="00777545">
        <w:rPr>
          <w:sz w:val="28"/>
        </w:rPr>
        <w:t xml:space="preserve">6. 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 </w:t>
      </w:r>
    </w:p>
    <w:p w:rsidR="00CA5EA3" w:rsidRDefault="00CA5EA3" w:rsidP="00777545">
      <w:pPr>
        <w:pStyle w:val="a3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B87163C" wp14:editId="103FE03B">
            <wp:extent cx="5940425" cy="292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5 – код для шестого задания первой задачи</w:t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1CD437" wp14:editId="27BEC732">
            <wp:extent cx="2737051" cy="25908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787" cy="28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работы кода для шестого задания первой задачи</w:t>
      </w:r>
    </w:p>
    <w:p w:rsidR="00CA5EA3" w:rsidRDefault="00CA5EA3" w:rsidP="00CA5EA3">
      <w:pPr>
        <w:pStyle w:val="a3"/>
        <w:spacing w:line="360" w:lineRule="auto"/>
        <w:rPr>
          <w:sz w:val="28"/>
        </w:rPr>
      </w:pPr>
      <w:r w:rsidRPr="00CA5EA3">
        <w:rPr>
          <w:sz w:val="28"/>
        </w:rPr>
        <w:t xml:space="preserve">7. В одномерном массиве хранится информация о ценах на 20 видов товаров. </w:t>
      </w:r>
    </w:p>
    <w:p w:rsidR="00CA5EA3" w:rsidRDefault="00CA5EA3" w:rsidP="00CA5EA3">
      <w:pPr>
        <w:pStyle w:val="a3"/>
        <w:spacing w:line="360" w:lineRule="auto"/>
        <w:rPr>
          <w:sz w:val="28"/>
        </w:rPr>
      </w:pPr>
      <w:r w:rsidRPr="00CA5EA3">
        <w:rPr>
          <w:sz w:val="28"/>
        </w:rPr>
        <w:t xml:space="preserve">8. 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 </w:t>
      </w:r>
    </w:p>
    <w:p w:rsidR="00777545" w:rsidRDefault="00CA5EA3" w:rsidP="00CA5EA3">
      <w:pPr>
        <w:pStyle w:val="a3"/>
        <w:spacing w:line="360" w:lineRule="auto"/>
        <w:rPr>
          <w:sz w:val="28"/>
        </w:rPr>
      </w:pPr>
      <w:r w:rsidRPr="00CA5EA3">
        <w:rPr>
          <w:sz w:val="28"/>
        </w:rPr>
        <w:t>9. 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CA5EA3" w:rsidRDefault="00CA5EA3" w:rsidP="00CA5EA3">
      <w:pPr>
        <w:pStyle w:val="a3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7A56EE5" wp14:editId="6EAC0CAE">
            <wp:extent cx="5940425" cy="22726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rPr>
          <w:sz w:val="28"/>
        </w:rPr>
      </w:pPr>
    </w:p>
    <w:p w:rsidR="00CA5EA3" w:rsidRDefault="00CA5EA3" w:rsidP="00CA5EA3">
      <w:pPr>
        <w:pStyle w:val="a3"/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9FAE6CF" wp14:editId="4B3C38F1">
            <wp:extent cx="5940425" cy="3231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7</w:t>
      </w:r>
      <w:r w:rsidRPr="00CA5EA3">
        <w:rPr>
          <w:sz w:val="28"/>
        </w:rPr>
        <w:t xml:space="preserve">,8 </w:t>
      </w:r>
      <w:r>
        <w:rPr>
          <w:sz w:val="28"/>
        </w:rPr>
        <w:t>– код для заданий 7-9 первой задачи</w:t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87F5C20" wp14:editId="6FB29BCE">
            <wp:extent cx="432435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9 – результат работы кода для заданий 7-9 первой задачи</w:t>
      </w:r>
    </w:p>
    <w:p w:rsidR="00CA5EA3" w:rsidRDefault="00CA5EA3" w:rsidP="00CA5EA3">
      <w:pPr>
        <w:pStyle w:val="a3"/>
        <w:spacing w:line="360" w:lineRule="auto"/>
        <w:rPr>
          <w:sz w:val="28"/>
        </w:rPr>
      </w:pPr>
      <w:r w:rsidRPr="00CA5EA3">
        <w:rPr>
          <w:sz w:val="28"/>
        </w:rPr>
        <w:t>10.</w:t>
      </w:r>
      <w:r>
        <w:rPr>
          <w:sz w:val="28"/>
        </w:rPr>
        <w:t xml:space="preserve"> </w:t>
      </w:r>
      <w:r w:rsidRPr="00CA5EA3">
        <w:rPr>
          <w:sz w:val="28"/>
        </w:rPr>
        <w:t>Задан массив А из 18 элементов. Сформировать новый массив В из 17 элементов, элементы которого определяются по формуле B[i]=(А[i]- А[i+1])^2. Найти сумму четных элементов массива B.</w:t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E294320" wp14:editId="4177AC2D">
            <wp:extent cx="4457700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A3" w:rsidRDefault="00CA5EA3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10 – код для десятого задания первой задачи</w:t>
      </w:r>
    </w:p>
    <w:p w:rsidR="00CA5EA3" w:rsidRDefault="0036593B" w:rsidP="00CA5EA3">
      <w:pPr>
        <w:pStyle w:val="a3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919D7BC" wp14:editId="1C8C6FBB">
            <wp:extent cx="308610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3B" w:rsidRDefault="0036593B" w:rsidP="00CA5EA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>Рисунок 11 – результат работы кода для десятого задания первой задачи</w:t>
      </w:r>
    </w:p>
    <w:p w:rsidR="0036593B" w:rsidRDefault="0036593B" w:rsidP="0036593B">
      <w:pPr>
        <w:pStyle w:val="a3"/>
        <w:spacing w:line="360" w:lineRule="auto"/>
        <w:rPr>
          <w:color w:val="000000"/>
          <w:sz w:val="28"/>
          <w:u w:val="single"/>
        </w:rPr>
      </w:pPr>
      <w:r w:rsidRPr="00E66B64">
        <w:rPr>
          <w:color w:val="000000"/>
          <w:sz w:val="28"/>
          <w:u w:val="single"/>
        </w:rPr>
        <w:t>З</w:t>
      </w:r>
      <w:r>
        <w:rPr>
          <w:color w:val="000000"/>
          <w:sz w:val="28"/>
          <w:u w:val="single"/>
        </w:rPr>
        <w:t>адача 2</w:t>
      </w:r>
      <w:r w:rsidRPr="00E66B64">
        <w:rPr>
          <w:color w:val="000000"/>
          <w:sz w:val="28"/>
          <w:u w:val="single"/>
        </w:rPr>
        <w:t>.</w:t>
      </w:r>
    </w:p>
    <w:p w:rsidR="00C75132" w:rsidRDefault="00C75132" w:rsidP="0036593B">
      <w:pPr>
        <w:pStyle w:val="a3"/>
        <w:spacing w:line="360" w:lineRule="auto"/>
        <w:rPr>
          <w:color w:val="000000"/>
          <w:sz w:val="28"/>
        </w:rPr>
      </w:pPr>
      <w:r w:rsidRPr="00C75132">
        <w:rPr>
          <w:color w:val="000000"/>
          <w:sz w:val="28"/>
        </w:rPr>
        <w:t xml:space="preserve">1. Создать структуру, содержащую информацию о товарах и их ценах. В структуре должно быть не менее 10 позиций. Вывести информацию в формате ключ-значение. </w:t>
      </w:r>
    </w:p>
    <w:p w:rsidR="00C75132" w:rsidRDefault="00C75132" w:rsidP="0036593B">
      <w:pPr>
        <w:pStyle w:val="a3"/>
        <w:spacing w:line="360" w:lineRule="auto"/>
        <w:rPr>
          <w:color w:val="000000"/>
          <w:sz w:val="28"/>
        </w:rPr>
      </w:pPr>
      <w:r w:rsidRPr="00C75132">
        <w:rPr>
          <w:color w:val="000000"/>
          <w:sz w:val="28"/>
        </w:rPr>
        <w:t xml:space="preserve">2. Создать структуру, содержащую информацию о влажности воздуха и днях недели. Вывести информацию в формате ключ-значение. </w:t>
      </w:r>
    </w:p>
    <w:p w:rsidR="0036593B" w:rsidRDefault="00C75132" w:rsidP="0036593B">
      <w:pPr>
        <w:pStyle w:val="a3"/>
        <w:spacing w:line="360" w:lineRule="auto"/>
        <w:rPr>
          <w:color w:val="000000"/>
          <w:sz w:val="28"/>
        </w:rPr>
      </w:pPr>
      <w:r w:rsidRPr="00C75132">
        <w:rPr>
          <w:color w:val="000000"/>
          <w:sz w:val="28"/>
        </w:rPr>
        <w:t>3. 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C75132" w:rsidRDefault="00C75132" w:rsidP="0036593B">
      <w:pPr>
        <w:pStyle w:val="a3"/>
        <w:spacing w:line="360" w:lineRule="auto"/>
        <w:rPr>
          <w:color w:val="000000"/>
          <w:sz w:val="28"/>
        </w:rPr>
      </w:pPr>
    </w:p>
    <w:p w:rsidR="00C75132" w:rsidRDefault="00C75132" w:rsidP="0036593B">
      <w:pPr>
        <w:pStyle w:val="a3"/>
        <w:spacing w:line="360" w:lineRule="auto"/>
        <w:rPr>
          <w:color w:val="000000"/>
          <w:sz w:val="28"/>
        </w:rPr>
      </w:pPr>
    </w:p>
    <w:p w:rsidR="00C75132" w:rsidRDefault="00C75132" w:rsidP="0036593B">
      <w:pPr>
        <w:pStyle w:val="a3"/>
        <w:spacing w:line="360" w:lineRule="auto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33A2957" wp14:editId="3BA069BC">
            <wp:extent cx="5940425" cy="2668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32" w:rsidRDefault="00C75132" w:rsidP="00C75132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12 – код для заданий 1-3 второй задачи</w:t>
      </w:r>
    </w:p>
    <w:p w:rsidR="008D5618" w:rsidRDefault="008D5618" w:rsidP="00C75132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356730D" wp14:editId="0C647D19">
            <wp:extent cx="257175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18" w:rsidRDefault="008D5618" w:rsidP="00C75132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13 – результат работы кода для заданий 1-3 второй задачи</w:t>
      </w:r>
    </w:p>
    <w:p w:rsidR="008D5618" w:rsidRDefault="008D5618" w:rsidP="00C75132">
      <w:pPr>
        <w:pStyle w:val="a3"/>
        <w:spacing w:line="360" w:lineRule="auto"/>
        <w:jc w:val="center"/>
        <w:rPr>
          <w:color w:val="000000"/>
          <w:sz w:val="28"/>
        </w:rPr>
      </w:pPr>
    </w:p>
    <w:p w:rsidR="008D5618" w:rsidRDefault="008D5618" w:rsidP="008D5618">
      <w:pPr>
        <w:pStyle w:val="a3"/>
        <w:spacing w:line="360" w:lineRule="auto"/>
        <w:rPr>
          <w:color w:val="000000"/>
          <w:sz w:val="28"/>
          <w:u w:val="single"/>
        </w:rPr>
      </w:pPr>
      <w:r w:rsidRPr="008D5618">
        <w:rPr>
          <w:color w:val="000000"/>
          <w:sz w:val="28"/>
          <w:u w:val="single"/>
        </w:rPr>
        <w:lastRenderedPageBreak/>
        <w:t>Задача 3</w:t>
      </w:r>
    </w:p>
    <w:p w:rsidR="008D5618" w:rsidRDefault="008D5618" w:rsidP="008D5618">
      <w:pPr>
        <w:pStyle w:val="a3"/>
        <w:spacing w:line="360" w:lineRule="auto"/>
        <w:rPr>
          <w:color w:val="000000"/>
          <w:sz w:val="28"/>
        </w:rPr>
      </w:pPr>
      <w:r w:rsidRPr="008D5618">
        <w:rPr>
          <w:color w:val="000000"/>
          <w:sz w:val="28"/>
        </w:rPr>
        <w:t>1. Создать соответствие, содержащее информацию о товарах и их характеристиках. Вывести информацию в формате ключ-значение.</w:t>
      </w:r>
    </w:p>
    <w:p w:rsidR="008D5618" w:rsidRDefault="008D5618" w:rsidP="008D5618">
      <w:pPr>
        <w:pStyle w:val="a3"/>
        <w:spacing w:line="360" w:lineRule="auto"/>
        <w:rPr>
          <w:color w:val="000000"/>
          <w:sz w:val="28"/>
        </w:rPr>
      </w:pPr>
      <w:r w:rsidRPr="008D5618">
        <w:rPr>
          <w:color w:val="000000"/>
          <w:sz w:val="28"/>
        </w:rPr>
        <w:t xml:space="preserve"> 2. 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8D5618" w:rsidRPr="008D5618" w:rsidRDefault="008D5618" w:rsidP="008D5618">
      <w:pPr>
        <w:pStyle w:val="a3"/>
        <w:spacing w:line="360" w:lineRule="auto"/>
        <w:rPr>
          <w:color w:val="000000"/>
          <w:sz w:val="28"/>
        </w:rPr>
      </w:pPr>
      <w:r w:rsidRPr="008D5618">
        <w:rPr>
          <w:color w:val="000000"/>
          <w:sz w:val="28"/>
        </w:rPr>
        <w:t xml:space="preserve"> 3. 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8D5618" w:rsidRDefault="008D5618" w:rsidP="008D5618">
      <w:pPr>
        <w:pStyle w:val="a3"/>
        <w:spacing w:line="360" w:lineRule="auto"/>
        <w:jc w:val="center"/>
        <w:rPr>
          <w:color w:val="000000"/>
          <w:sz w:val="28"/>
          <w:u w:val="single"/>
        </w:rPr>
      </w:pPr>
      <w:r>
        <w:rPr>
          <w:noProof/>
        </w:rPr>
        <w:drawing>
          <wp:inline distT="0" distB="0" distL="0" distR="0" wp14:anchorId="2D71181F" wp14:editId="3E36C123">
            <wp:extent cx="3867150" cy="513994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472" cy="52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8" w:rsidRDefault="000D1388" w:rsidP="008D5618">
      <w:pPr>
        <w:pStyle w:val="a3"/>
        <w:spacing w:line="360" w:lineRule="auto"/>
        <w:jc w:val="center"/>
        <w:rPr>
          <w:color w:val="000000"/>
          <w:sz w:val="28"/>
        </w:rPr>
      </w:pPr>
      <w:r w:rsidRPr="000D1388">
        <w:rPr>
          <w:color w:val="000000"/>
          <w:sz w:val="28"/>
        </w:rPr>
        <w:t>Рисунок</w:t>
      </w:r>
      <w:r>
        <w:rPr>
          <w:color w:val="000000"/>
          <w:sz w:val="28"/>
        </w:rPr>
        <w:t xml:space="preserve"> 14 – код для заданий 1-3 третьей задачи</w:t>
      </w:r>
    </w:p>
    <w:p w:rsidR="000D1388" w:rsidRDefault="000D1388" w:rsidP="008D5618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5BECC8DC" wp14:editId="00D56C6F">
            <wp:extent cx="2190750" cy="457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8" w:rsidRDefault="000D1388" w:rsidP="008D5618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15 – результат работы кода для заданий 1-3 третьей задачи</w:t>
      </w:r>
    </w:p>
    <w:p w:rsidR="000D1388" w:rsidRDefault="000D1388" w:rsidP="000D1388">
      <w:pPr>
        <w:pStyle w:val="a3"/>
        <w:spacing w:line="360" w:lineRule="auto"/>
        <w:rPr>
          <w:color w:val="000000"/>
          <w:sz w:val="28"/>
          <w:u w:val="single"/>
        </w:rPr>
      </w:pPr>
      <w:r w:rsidRPr="000D1388">
        <w:rPr>
          <w:color w:val="000000"/>
          <w:sz w:val="28"/>
          <w:u w:val="single"/>
        </w:rPr>
        <w:t>Задача 4</w:t>
      </w:r>
    </w:p>
    <w:p w:rsidR="000D1388" w:rsidRDefault="000D1388" w:rsidP="000D1388">
      <w:pPr>
        <w:pStyle w:val="a3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Реализовать алгоритмы сортировки выбором</w:t>
      </w:r>
      <w:r w:rsidRPr="000D1388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сортировки пузырьком и сортировки Шелла</w:t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40BBB34" wp14:editId="6D7CDF90">
            <wp:extent cx="3143624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4527" cy="18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CDE00B6" wp14:editId="1B3D07BE">
            <wp:extent cx="5562600" cy="3238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Рисунки 16,17</w:t>
      </w:r>
      <w:r w:rsidRPr="00423E7D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код для реализации сортировки выбором</w:t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597EC01F" wp14:editId="0611CB75">
            <wp:extent cx="4324350" cy="1114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18 – результат работы кода для реализации сортировки выбором</w:t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AFEF783" wp14:editId="5D1E63A2">
            <wp:extent cx="4724400" cy="277528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0392" cy="27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D" w:rsidRDefault="00423E7D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19 – код для реализации сортировки пузырьком</w:t>
      </w:r>
    </w:p>
    <w:p w:rsidR="00423E7D" w:rsidRDefault="00CE1D16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F79CE8B" wp14:editId="61FF00CB">
            <wp:extent cx="4524375" cy="1095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16" w:rsidRDefault="00CE1D16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20 – результат работы кода для реализации сортировки пузырьком</w:t>
      </w:r>
    </w:p>
    <w:p w:rsidR="00CE1D16" w:rsidRDefault="006143DC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0DB42430" wp14:editId="0168A4A4">
            <wp:extent cx="5257800" cy="449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D16" w:rsidRDefault="00CE1D16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21 – код для реализации сортировки Шелла</w:t>
      </w:r>
    </w:p>
    <w:p w:rsidR="00CE1D16" w:rsidRDefault="00CE1D16" w:rsidP="00423E7D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0784F037" wp14:editId="1730E27F">
            <wp:extent cx="4200525" cy="1123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16" w:rsidRDefault="00CE1D16" w:rsidP="00CE1D16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22 – результат работы кода для реализации сортировки Шелла</w:t>
      </w:r>
    </w:p>
    <w:p w:rsidR="00CE1D16" w:rsidRDefault="00CE1D16" w:rsidP="00CE1D16">
      <w:pPr>
        <w:pStyle w:val="a3"/>
        <w:spacing w:line="360" w:lineRule="auto"/>
        <w:jc w:val="center"/>
        <w:rPr>
          <w:color w:val="000000"/>
          <w:sz w:val="28"/>
        </w:rPr>
      </w:pPr>
    </w:p>
    <w:p w:rsidR="00CE1D16" w:rsidRPr="00CE1D16" w:rsidRDefault="00CE1D16" w:rsidP="00CE1D16">
      <w:pPr>
        <w:pStyle w:val="a3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Вывод: я научился работать с массивами</w:t>
      </w:r>
      <w:r w:rsidRPr="00CE1D16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структурами и соответствиями в 1С</w:t>
      </w:r>
    </w:p>
    <w:p w:rsidR="00423E7D" w:rsidRPr="00423E7D" w:rsidRDefault="00423E7D" w:rsidP="00423E7D">
      <w:pPr>
        <w:pStyle w:val="a3"/>
        <w:spacing w:line="360" w:lineRule="auto"/>
        <w:rPr>
          <w:color w:val="000000"/>
          <w:sz w:val="28"/>
        </w:rPr>
      </w:pPr>
    </w:p>
    <w:p w:rsidR="000D1388" w:rsidRPr="008D5618" w:rsidRDefault="000D1388" w:rsidP="000D1388">
      <w:pPr>
        <w:pStyle w:val="a3"/>
        <w:spacing w:line="360" w:lineRule="auto"/>
        <w:rPr>
          <w:color w:val="000000"/>
          <w:sz w:val="28"/>
          <w:u w:val="single"/>
        </w:rPr>
      </w:pPr>
    </w:p>
    <w:p w:rsidR="0036593B" w:rsidRDefault="0036593B" w:rsidP="0036593B">
      <w:pPr>
        <w:pStyle w:val="a3"/>
        <w:spacing w:line="360" w:lineRule="auto"/>
        <w:rPr>
          <w:sz w:val="28"/>
        </w:rPr>
      </w:pPr>
    </w:p>
    <w:p w:rsidR="0036593B" w:rsidRPr="00CA5EA3" w:rsidRDefault="0036593B" w:rsidP="0036593B">
      <w:pPr>
        <w:pStyle w:val="a3"/>
        <w:spacing w:line="360" w:lineRule="auto"/>
        <w:rPr>
          <w:sz w:val="28"/>
        </w:rPr>
      </w:pPr>
    </w:p>
    <w:p w:rsidR="00CA5EA3" w:rsidRDefault="00CA5EA3" w:rsidP="00CA5EA3">
      <w:pPr>
        <w:pStyle w:val="a3"/>
        <w:spacing w:line="360" w:lineRule="auto"/>
        <w:rPr>
          <w:sz w:val="28"/>
        </w:rPr>
      </w:pPr>
    </w:p>
    <w:p w:rsidR="00CA5EA3" w:rsidRDefault="00CA5EA3" w:rsidP="00CA5EA3">
      <w:pPr>
        <w:pStyle w:val="a3"/>
        <w:spacing w:line="360" w:lineRule="auto"/>
        <w:rPr>
          <w:sz w:val="28"/>
        </w:rPr>
      </w:pPr>
    </w:p>
    <w:p w:rsidR="00CA5EA3" w:rsidRDefault="00CA5EA3" w:rsidP="00CA5EA3">
      <w:pPr>
        <w:pStyle w:val="a3"/>
        <w:spacing w:line="360" w:lineRule="auto"/>
        <w:rPr>
          <w:sz w:val="28"/>
        </w:rPr>
      </w:pPr>
    </w:p>
    <w:p w:rsidR="00CA5EA3" w:rsidRDefault="00CA5EA3" w:rsidP="00CA5EA3">
      <w:pPr>
        <w:pStyle w:val="a3"/>
        <w:spacing w:line="360" w:lineRule="auto"/>
        <w:rPr>
          <w:sz w:val="28"/>
        </w:rPr>
      </w:pPr>
    </w:p>
    <w:p w:rsidR="00CA5EA3" w:rsidRPr="00CA5EA3" w:rsidRDefault="00CA5EA3" w:rsidP="00CA5EA3">
      <w:pPr>
        <w:pStyle w:val="a3"/>
        <w:spacing w:line="360" w:lineRule="auto"/>
        <w:rPr>
          <w:sz w:val="28"/>
        </w:rPr>
      </w:pPr>
    </w:p>
    <w:sectPr w:rsidR="00CA5EA3" w:rsidRPr="00CA5EA3" w:rsidSect="0008565F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9DE" w:rsidRDefault="008039DE" w:rsidP="0008565F">
      <w:pPr>
        <w:spacing w:after="0" w:line="240" w:lineRule="auto"/>
      </w:pPr>
      <w:r>
        <w:separator/>
      </w:r>
    </w:p>
  </w:endnote>
  <w:endnote w:type="continuationSeparator" w:id="0">
    <w:p w:rsidR="008039DE" w:rsidRDefault="008039DE" w:rsidP="0008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488413"/>
      <w:docPartObj>
        <w:docPartGallery w:val="Page Numbers (Bottom of Page)"/>
        <w:docPartUnique/>
      </w:docPartObj>
    </w:sdtPr>
    <w:sdtEndPr/>
    <w:sdtContent>
      <w:p w:rsidR="0008565F" w:rsidRDefault="000856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3DC">
          <w:rPr>
            <w:noProof/>
          </w:rPr>
          <w:t>14</w:t>
        </w:r>
        <w:r>
          <w:fldChar w:fldCharType="end"/>
        </w:r>
      </w:p>
    </w:sdtContent>
  </w:sdt>
  <w:p w:rsidR="0008565F" w:rsidRDefault="0008565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65F" w:rsidRPr="0008565F" w:rsidRDefault="0008565F" w:rsidP="0008565F">
    <w:pPr>
      <w:pStyle w:val="a3"/>
      <w:ind w:left="2832" w:firstLine="708"/>
      <w:rPr>
        <w:color w:val="000000"/>
        <w:sz w:val="28"/>
      </w:rPr>
    </w:pPr>
    <w:r w:rsidRPr="00037AD2">
      <w:rPr>
        <w:color w:val="000000"/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9DE" w:rsidRDefault="008039DE" w:rsidP="0008565F">
      <w:pPr>
        <w:spacing w:after="0" w:line="240" w:lineRule="auto"/>
      </w:pPr>
      <w:r>
        <w:separator/>
      </w:r>
    </w:p>
  </w:footnote>
  <w:footnote w:type="continuationSeparator" w:id="0">
    <w:p w:rsidR="008039DE" w:rsidRDefault="008039DE" w:rsidP="00085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5631D"/>
    <w:multiLevelType w:val="hybridMultilevel"/>
    <w:tmpl w:val="548AB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5F"/>
    <w:rsid w:val="0008565F"/>
    <w:rsid w:val="000D1388"/>
    <w:rsid w:val="0036593B"/>
    <w:rsid w:val="0038639B"/>
    <w:rsid w:val="00423E7D"/>
    <w:rsid w:val="006143DC"/>
    <w:rsid w:val="006D19FE"/>
    <w:rsid w:val="00777545"/>
    <w:rsid w:val="008039DE"/>
    <w:rsid w:val="008D5618"/>
    <w:rsid w:val="00C75132"/>
    <w:rsid w:val="00CA5EA3"/>
    <w:rsid w:val="00CE1D16"/>
    <w:rsid w:val="00DC2722"/>
    <w:rsid w:val="00E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F6D954-A806-4B61-BED4-85D68BA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5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565F"/>
  </w:style>
  <w:style w:type="paragraph" w:styleId="a6">
    <w:name w:val="footer"/>
    <w:basedOn w:val="a"/>
    <w:link w:val="a7"/>
    <w:uiPriority w:val="99"/>
    <w:unhideWhenUsed/>
    <w:rsid w:val="00085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B6F5-0265-452F-8AE4-1131888C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4</cp:revision>
  <dcterms:created xsi:type="dcterms:W3CDTF">2024-09-26T20:54:00Z</dcterms:created>
  <dcterms:modified xsi:type="dcterms:W3CDTF">2024-09-26T23:57:00Z</dcterms:modified>
</cp:coreProperties>
</file>