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1"/>
        <w:rPr>
          <w:rFonts w:ascii="微软雅黑" w:hAnsi="微软雅黑" w:eastAsia="微软雅黑"/>
          <w:sz w:val="36"/>
          <w:szCs w:val="40"/>
        </w:rPr>
      </w:pPr>
      <w:r>
        <w:rPr>
          <w:rFonts w:hint="eastAsia" w:ascii="微软雅黑" w:hAnsi="微软雅黑" w:eastAsia="微软雅黑"/>
          <w:sz w:val="36"/>
          <w:szCs w:val="40"/>
        </w:rPr>
        <w:t>摘要</w:t>
      </w:r>
    </w:p>
    <w:p>
      <w:pPr>
        <w:spacing w:line="360" w:lineRule="auto"/>
        <w:ind w:firstLine="560" w:firstLineChars="200"/>
        <w:rPr>
          <w:rFonts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>本文分为两大部分。在第一部分，建立了线性回归和多项式回归模型对波士顿房价数据集进行了拟合，使用了最小二乘法进行求解，通过M</w:t>
      </w:r>
      <w:r>
        <w:rPr>
          <w:rFonts w:ascii="微软雅黑" w:hAnsi="微软雅黑" w:eastAsia="微软雅黑"/>
          <w:sz w:val="28"/>
          <w:szCs w:val="32"/>
        </w:rPr>
        <w:t>SE</w:t>
      </w:r>
      <w:r>
        <w:rPr>
          <w:rFonts w:hint="eastAsia" w:ascii="微软雅黑" w:hAnsi="微软雅黑" w:eastAsia="微软雅黑"/>
          <w:sz w:val="28"/>
          <w:szCs w:val="32"/>
        </w:rPr>
        <w:t>以及</w:t>
      </w:r>
      <w:r>
        <w:rPr>
          <w:rFonts w:ascii="微软雅黑" w:hAnsi="微软雅黑" w:eastAsia="微软雅黑"/>
          <w:sz w:val="28"/>
          <w:szCs w:val="32"/>
        </w:rPr>
        <w:t>R^2</w:t>
      </w:r>
      <w:r>
        <w:rPr>
          <w:rFonts w:hint="eastAsia" w:ascii="微软雅黑" w:hAnsi="微软雅黑" w:eastAsia="微软雅黑"/>
          <w:sz w:val="28"/>
          <w:szCs w:val="32"/>
        </w:rPr>
        <w:t>进行性能评估，并对结果进行了对比可视化展示。在第二部分，通过P</w:t>
      </w:r>
      <w:r>
        <w:rPr>
          <w:rFonts w:ascii="微软雅黑" w:hAnsi="微软雅黑" w:eastAsia="微软雅黑"/>
          <w:sz w:val="28"/>
          <w:szCs w:val="32"/>
        </w:rPr>
        <w:t>CA</w:t>
      </w:r>
      <w:r>
        <w:rPr>
          <w:rFonts w:hint="eastAsia" w:ascii="微软雅黑" w:hAnsi="微软雅黑" w:eastAsia="微软雅黑"/>
          <w:sz w:val="28"/>
          <w:szCs w:val="32"/>
        </w:rPr>
        <w:t>对手写数据集进行了降维处理，从64维降低到了3维并进行了可视化展示，此时保留的信息只有40%。进一步，为了保留99</w:t>
      </w:r>
      <w:r>
        <w:rPr>
          <w:rFonts w:ascii="微软雅黑" w:hAnsi="微软雅黑" w:eastAsia="微软雅黑"/>
          <w:sz w:val="28"/>
          <w:szCs w:val="32"/>
        </w:rPr>
        <w:t>%</w:t>
      </w:r>
      <w:r>
        <w:rPr>
          <w:rFonts w:hint="eastAsia" w:ascii="微软雅黑" w:hAnsi="微软雅黑" w:eastAsia="微软雅黑"/>
          <w:sz w:val="28"/>
          <w:szCs w:val="32"/>
        </w:rPr>
        <w:t>的有用信息，我们使用P</w:t>
      </w:r>
      <w:r>
        <w:rPr>
          <w:rFonts w:ascii="微软雅黑" w:hAnsi="微软雅黑" w:eastAsia="微软雅黑"/>
          <w:sz w:val="28"/>
          <w:szCs w:val="32"/>
        </w:rPr>
        <w:t>CA</w:t>
      </w:r>
      <w:r>
        <w:rPr>
          <w:rFonts w:hint="eastAsia" w:ascii="微软雅黑" w:hAnsi="微软雅黑" w:eastAsia="微软雅黑"/>
          <w:sz w:val="28"/>
          <w:szCs w:val="32"/>
        </w:rPr>
        <w:t>降低到了41维，从而完成了目标。</w:t>
      </w:r>
    </w:p>
    <w:p>
      <w:pPr>
        <w:spacing w:line="360" w:lineRule="auto"/>
        <w:ind w:firstLine="560" w:firstLineChars="200"/>
        <w:rPr>
          <w:rFonts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>我们选取了波士顿房价数据集中25%的数据作为样本，R</w:t>
      </w:r>
      <w:r>
        <w:rPr>
          <w:rFonts w:ascii="微软雅黑" w:hAnsi="微软雅黑" w:eastAsia="微软雅黑"/>
          <w:sz w:val="28"/>
          <w:szCs w:val="32"/>
        </w:rPr>
        <w:t>M</w:t>
      </w:r>
      <w:r>
        <w:rPr>
          <w:rFonts w:hint="eastAsia" w:ascii="微软雅黑" w:hAnsi="微软雅黑" w:eastAsia="微软雅黑"/>
          <w:sz w:val="28"/>
          <w:szCs w:val="32"/>
        </w:rPr>
        <w:t>列（每栋住宅的房间数）作为自变量，房价作为因变量。分别使用线性回归模型、二次多项式、三次多项式、五次多项式以及十次多项式来对其进行拟合。</w:t>
      </w:r>
    </w:p>
    <w:p>
      <w:pPr>
        <w:spacing w:line="360" w:lineRule="auto"/>
        <w:ind w:firstLine="560" w:firstLineChars="200"/>
        <w:rPr>
          <w:rFonts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>模型拟合的公式如下所示。</w:t>
      </w:r>
    </w:p>
    <w:p>
      <w:pPr>
        <w:spacing w:line="360" w:lineRule="auto"/>
        <w:ind w:firstLine="560" w:firstLineChars="200"/>
        <w:rPr>
          <w:rFonts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>本节分别采用了M</w:t>
      </w:r>
      <w:r>
        <w:rPr>
          <w:rFonts w:ascii="微软雅黑" w:hAnsi="微软雅黑" w:eastAsia="微软雅黑"/>
          <w:sz w:val="28"/>
          <w:szCs w:val="32"/>
        </w:rPr>
        <w:t>SE</w:t>
      </w:r>
      <w:r>
        <w:rPr>
          <w:rFonts w:hint="eastAsia" w:ascii="微软雅黑" w:hAnsi="微软雅黑" w:eastAsia="微软雅黑"/>
          <w:sz w:val="28"/>
          <w:szCs w:val="32"/>
        </w:rPr>
        <w:t>以及dd对不同拟合模型进行评估，结果如下。</w:t>
      </w:r>
    </w:p>
    <w:p>
      <w:pPr>
        <w:spacing w:line="360" w:lineRule="auto"/>
        <w:ind w:firstLine="560" w:firstLineChars="200"/>
        <w:rPr>
          <w:rFonts w:ascii="微软雅黑" w:hAnsi="微软雅黑" w:eastAsia="微软雅黑"/>
          <w:sz w:val="28"/>
          <w:szCs w:val="32"/>
        </w:rPr>
      </w:pPr>
      <w:r>
        <w:rPr>
          <w:rFonts w:hint="eastAsia" w:ascii="微软雅黑" w:hAnsi="微软雅黑" w:eastAsia="微软雅黑"/>
          <w:sz w:val="28"/>
          <w:szCs w:val="32"/>
        </w:rPr>
        <w:t>可以看出随着多项式的最高次数依次递增，M</w:t>
      </w:r>
      <w:r>
        <w:rPr>
          <w:rFonts w:ascii="微软雅黑" w:hAnsi="微软雅黑" w:eastAsia="微软雅黑"/>
          <w:sz w:val="28"/>
          <w:szCs w:val="32"/>
        </w:rPr>
        <w:t>SE</w:t>
      </w:r>
      <w:r>
        <w:rPr>
          <w:rFonts w:hint="eastAsia" w:ascii="微软雅黑" w:hAnsi="微软雅黑" w:eastAsia="微软雅黑"/>
          <w:sz w:val="28"/>
          <w:szCs w:val="32"/>
        </w:rPr>
        <w:t>逐渐下降，同时包含原数据的信息量越来越多。由于使用的波士顿数据集影响房价的因素有13种之多，因此仅仅使用一列数据作为自变量，拟合的效果不是很好。</w:t>
      </w:r>
    </w:p>
    <w:p>
      <w:pPr>
        <w:spacing w:line="360" w:lineRule="auto"/>
        <w:ind w:firstLine="560" w:firstLineChars="200"/>
        <w:rPr>
          <w:rFonts w:ascii="微软雅黑" w:hAnsi="微软雅黑" w:eastAsia="微软雅黑"/>
          <w:sz w:val="28"/>
          <w:szCs w:val="32"/>
        </w:rPr>
      </w:pPr>
    </w:p>
    <w:p>
      <w:pPr>
        <w:spacing w:line="360" w:lineRule="auto"/>
        <w:ind w:firstLine="560" w:firstLineChars="200"/>
        <w:rPr>
          <w:rFonts w:hint="default" w:ascii="微软雅黑" w:hAnsi="微软雅黑" w:eastAsia="微软雅黑"/>
          <w:sz w:val="28"/>
          <w:szCs w:val="32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32"/>
        </w:rPr>
        <w:t>本节使用了手写数据集，每幅图片都是8*8的大小，对应的数据维度为64维。为了能够可视化展现，我们将其降低到了3维。</w:t>
      </w:r>
      <w:bookmarkStart w:id="0" w:name="_GoBack"/>
      <w:bookmarkEnd w:id="0"/>
    </w:p>
    <w:p>
      <w:pPr>
        <w:spacing w:line="360" w:lineRule="auto"/>
        <w:ind w:firstLine="560" w:firstLineChars="200"/>
        <w:rPr>
          <w:rFonts w:hint="default" w:ascii="微软雅黑" w:hAnsi="微软雅黑" w:eastAsia="微软雅黑"/>
          <w:sz w:val="28"/>
          <w:szCs w:val="32"/>
          <w:lang w:val="en-US"/>
        </w:rPr>
      </w:pPr>
      <w:r>
        <w:rPr>
          <w:rFonts w:hint="eastAsia" w:ascii="微软雅黑" w:hAnsi="微软雅黑" w:eastAsia="微软雅黑"/>
          <w:sz w:val="28"/>
          <w:szCs w:val="32"/>
          <w:lang w:val="en-US" w:eastAsia="zh-CN"/>
        </w:rPr>
        <w:t>分析PCA后的三维数据，只包含了原始数据约40%的信息，表明PCA降维过程损失了过多的信息。因此，为了保留99%的有用信息，令PCA自动去选取保留哪些维度的信息，最终发现在保留41维的信息时，可以保留较多有用信息，并且在一定程度上降低了数据量的维度，有利于加速训练过程和防止过拟合现象的出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14C"/>
    <w:rsid w:val="000C48BF"/>
    <w:rsid w:val="0021312B"/>
    <w:rsid w:val="002439A6"/>
    <w:rsid w:val="0032332F"/>
    <w:rsid w:val="00585B92"/>
    <w:rsid w:val="0073766E"/>
    <w:rsid w:val="0089014C"/>
    <w:rsid w:val="00B441D1"/>
    <w:rsid w:val="57CA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7D9F513-01B7-4398-91B4-E7DCE099B05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72</Words>
  <Characters>416</Characters>
  <Lines>3</Lines>
  <Paragraphs>1</Paragraphs>
  <TotalTime>1776</TotalTime>
  <ScaleCrop>false</ScaleCrop>
  <LinksUpToDate>false</LinksUpToDate>
  <CharactersWithSpaces>487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2019-07-12T07:21:00Z</dcterms:created>
  <dc:creator>Cool Fire</dc:creator>
  <cp:lastModifiedBy>南桥几经秋</cp:lastModifiedBy>
  <dcterms:modified xsi:type="dcterms:W3CDTF">2019-07-14T06:32:28Z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