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D8A" w:rsidRPr="00A24CB3" w:rsidRDefault="00B23D17">
      <w:pPr>
        <w:pStyle w:val="Title"/>
        <w:spacing w:line="360" w:lineRule="auto"/>
        <w:rPr>
          <w:rFonts w:asciiTheme="minorHAnsi" w:hAnsiTheme="minorHAnsi" w:cs="Arial"/>
          <w:b w:val="0"/>
        </w:rPr>
      </w:pPr>
      <w:r w:rsidRPr="00A24CB3">
        <w:rPr>
          <w:rFonts w:asciiTheme="minorHAnsi" w:hAnsiTheme="minorHAnsi" w:cs="Arial"/>
          <w:b w:val="0"/>
        </w:rPr>
        <w:t xml:space="preserve">STANDARD </w:t>
      </w:r>
      <w:r w:rsidR="007C3D8A" w:rsidRPr="00A24CB3">
        <w:rPr>
          <w:rFonts w:asciiTheme="minorHAnsi" w:hAnsiTheme="minorHAnsi" w:cs="Arial"/>
          <w:b w:val="0"/>
        </w:rPr>
        <w:t xml:space="preserve">CONFIDENTIALITY </w:t>
      </w:r>
      <w:r w:rsidRPr="00A24CB3">
        <w:rPr>
          <w:rFonts w:asciiTheme="minorHAnsi" w:hAnsiTheme="minorHAnsi" w:cs="Arial"/>
          <w:b w:val="0"/>
        </w:rPr>
        <w:t xml:space="preserve">/ NON-DISCLOSURE </w:t>
      </w:r>
      <w:r w:rsidR="007C3D8A" w:rsidRPr="00A24CB3">
        <w:rPr>
          <w:rFonts w:asciiTheme="minorHAnsi" w:hAnsiTheme="minorHAnsi" w:cs="Arial"/>
          <w:b w:val="0"/>
        </w:rPr>
        <w:t>AGREEMENT</w:t>
      </w:r>
    </w:p>
    <w:p w:rsidR="007C3D8A" w:rsidRPr="00A24CB3" w:rsidRDefault="00EB60DD">
      <w:pPr>
        <w:widowControl w:val="0"/>
        <w:tabs>
          <w:tab w:val="left" w:pos="-720"/>
        </w:tabs>
        <w:suppressAutoHyphens/>
        <w:spacing w:line="360" w:lineRule="auto"/>
        <w:jc w:val="both"/>
        <w:rPr>
          <w:rFonts w:asciiTheme="minorHAnsi" w:hAnsiTheme="minorHAnsi" w:cs="Arial"/>
          <w:sz w:val="20"/>
        </w:rPr>
      </w:pPr>
      <w:r w:rsidRPr="00A24CB3">
        <w:rPr>
          <w:rFonts w:asciiTheme="minorHAnsi" w:hAnsiTheme="minorHAnsi" w:cs="Arial"/>
          <w:sz w:val="20"/>
        </w:rPr>
        <w:t>PARTIES:</w:t>
      </w:r>
    </w:p>
    <w:p w:rsidR="007C3D8A" w:rsidRPr="00A24CB3" w:rsidRDefault="00EB60DD" w:rsidP="004B7A51">
      <w:pPr>
        <w:widowControl w:val="0"/>
        <w:tabs>
          <w:tab w:val="left" w:pos="-720"/>
        </w:tabs>
        <w:suppressAutoHyphens/>
        <w:spacing w:line="360" w:lineRule="auto"/>
        <w:ind w:left="1440" w:hanging="144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r>
      <w:r w:rsidR="004B7A51" w:rsidRPr="00A24CB3">
        <w:rPr>
          <w:rFonts w:asciiTheme="minorHAnsi" w:hAnsiTheme="minorHAnsi" w:cs="Arial"/>
          <w:bCs/>
          <w:sz w:val="20"/>
          <w:lang w:val="en-US"/>
        </w:rPr>
        <w:t xml:space="preserve">Sumo Digital Limited of Unit 32 </w:t>
      </w:r>
      <w:proofErr w:type="spellStart"/>
      <w:r w:rsidR="004B7A51" w:rsidRPr="00A24CB3">
        <w:rPr>
          <w:rFonts w:asciiTheme="minorHAnsi" w:hAnsiTheme="minorHAnsi" w:cs="Arial"/>
          <w:bCs/>
          <w:sz w:val="20"/>
          <w:lang w:val="en-US"/>
        </w:rPr>
        <w:t>Jessops</w:t>
      </w:r>
      <w:proofErr w:type="spellEnd"/>
      <w:r w:rsidR="004B7A51" w:rsidRPr="00A24CB3">
        <w:rPr>
          <w:rFonts w:asciiTheme="minorHAnsi" w:hAnsiTheme="minorHAnsi" w:cs="Arial"/>
          <w:bCs/>
          <w:sz w:val="20"/>
          <w:lang w:val="en-US"/>
        </w:rPr>
        <w:t xml:space="preserve"> Riverside, Brightside Lane, Sheffield S9 2RX</w:t>
      </w:r>
      <w:r w:rsidR="004B7A51" w:rsidRPr="00A24CB3">
        <w:rPr>
          <w:rFonts w:asciiTheme="minorHAnsi" w:hAnsiTheme="minorHAnsi" w:cs="Arial"/>
          <w:sz w:val="20"/>
        </w:rPr>
        <w:t xml:space="preserve"> </w:t>
      </w:r>
      <w:r w:rsidR="000758BE" w:rsidRPr="00A24CB3">
        <w:rPr>
          <w:rFonts w:asciiTheme="minorHAnsi" w:hAnsiTheme="minorHAnsi" w:cs="Arial"/>
          <w:bCs/>
          <w:sz w:val="20"/>
          <w:lang w:val="en-US"/>
        </w:rPr>
        <w:t>(“</w:t>
      </w:r>
      <w:r w:rsidR="004B7A51" w:rsidRPr="00A24CB3">
        <w:rPr>
          <w:rFonts w:asciiTheme="minorHAnsi" w:hAnsiTheme="minorHAnsi" w:cs="Arial"/>
          <w:bCs/>
          <w:sz w:val="20"/>
          <w:lang w:val="en-US"/>
        </w:rPr>
        <w:t>Sumo</w:t>
      </w:r>
      <w:r w:rsidR="000758BE" w:rsidRPr="00A24CB3">
        <w:rPr>
          <w:rFonts w:asciiTheme="minorHAnsi" w:hAnsiTheme="minorHAnsi" w:cs="Arial"/>
          <w:bCs/>
          <w:sz w:val="20"/>
          <w:lang w:val="en-US"/>
        </w:rPr>
        <w:t>”)</w:t>
      </w:r>
    </w:p>
    <w:p w:rsidR="007C3D8A" w:rsidRPr="00A24CB3" w:rsidRDefault="007C3D8A">
      <w:pPr>
        <w:tabs>
          <w:tab w:val="left" w:pos="-720"/>
        </w:tabs>
        <w:suppressAutoHyphens/>
        <w:spacing w:line="360" w:lineRule="auto"/>
        <w:jc w:val="both"/>
        <w:rPr>
          <w:rFonts w:asciiTheme="minorHAnsi" w:hAnsiTheme="minorHAnsi" w:cs="Arial"/>
          <w:sz w:val="20"/>
        </w:rPr>
      </w:pPr>
    </w:p>
    <w:p w:rsidR="007C3D8A" w:rsidRPr="00A24CB3" w:rsidRDefault="00EB60DD" w:rsidP="00EB60DD">
      <w:pPr>
        <w:autoSpaceDE w:val="0"/>
        <w:autoSpaceDN w:val="0"/>
        <w:adjustRightInd w:val="0"/>
        <w:rPr>
          <w:rFonts w:asciiTheme="minorHAnsi" w:hAnsiTheme="minorHAnsi" w:cs="Arial"/>
          <w:sz w:val="20"/>
          <w:lang w:val="en-US"/>
        </w:rPr>
      </w:pPr>
      <w:r w:rsidRPr="00A24CB3">
        <w:rPr>
          <w:rFonts w:asciiTheme="minorHAnsi" w:hAnsiTheme="minorHAnsi" w:cs="Arial"/>
          <w:sz w:val="20"/>
        </w:rPr>
        <w:t>(2)</w:t>
      </w:r>
      <w:r w:rsidRPr="00A24CB3">
        <w:rPr>
          <w:rFonts w:asciiTheme="minorHAnsi" w:hAnsiTheme="minorHAnsi" w:cs="Arial"/>
          <w:sz w:val="20"/>
        </w:rPr>
        <w:tab/>
      </w:r>
      <w:r w:rsidRPr="00A24CB3">
        <w:rPr>
          <w:rFonts w:asciiTheme="minorHAnsi" w:hAnsiTheme="minorHAnsi" w:cs="Arial"/>
          <w:sz w:val="20"/>
        </w:rPr>
        <w:tab/>
      </w:r>
      <w:r w:rsidR="00761C00" w:rsidRPr="00F44F2D">
        <w:rPr>
          <w:rFonts w:asciiTheme="minorHAnsi" w:hAnsiTheme="minorHAnsi" w:cs="Arial"/>
          <w:sz w:val="20"/>
          <w:highlight w:val="yellow"/>
          <w:lang w:val="en-US"/>
        </w:rPr>
        <w:t>[</w:t>
      </w:r>
      <w:r w:rsidR="00761C00"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r>
      <w:r w:rsidR="007A63DC" w:rsidRPr="00F44F2D">
        <w:rPr>
          <w:rFonts w:asciiTheme="minorHAnsi" w:hAnsiTheme="minorHAnsi" w:cs="Arial"/>
          <w:sz w:val="20"/>
          <w:highlight w:val="yellow"/>
          <w:lang w:val="en-US"/>
        </w:rPr>
        <w:tab/>
        <w:t xml:space="preserve">               </w:t>
      </w:r>
      <w:r w:rsidR="00761C00" w:rsidRPr="00F44F2D">
        <w:rPr>
          <w:rFonts w:asciiTheme="minorHAnsi" w:hAnsiTheme="minorHAnsi" w:cs="Arial"/>
          <w:sz w:val="20"/>
          <w:highlight w:val="yellow"/>
          <w:lang w:val="en-US"/>
        </w:rPr>
        <w:tab/>
        <w:t>]</w:t>
      </w:r>
      <w:r w:rsidR="000758BE" w:rsidRPr="00F44F2D">
        <w:rPr>
          <w:rFonts w:asciiTheme="minorHAnsi" w:hAnsiTheme="minorHAnsi" w:cs="Arial"/>
          <w:sz w:val="20"/>
          <w:highlight w:val="yellow"/>
          <w:lang w:val="en-US"/>
        </w:rPr>
        <w:t xml:space="preserve"> </w:t>
      </w:r>
      <w:r w:rsidR="000758BE" w:rsidRPr="00F44F2D">
        <w:rPr>
          <w:rFonts w:asciiTheme="minorHAnsi" w:hAnsiTheme="minorHAnsi" w:cs="Arial"/>
          <w:sz w:val="20"/>
          <w:lang w:val="en-US"/>
        </w:rPr>
        <w:t>(“You”</w:t>
      </w:r>
      <w:r w:rsidR="000207C4" w:rsidRPr="00F44F2D">
        <w:rPr>
          <w:rFonts w:asciiTheme="minorHAnsi" w:hAnsiTheme="minorHAnsi" w:cs="Arial"/>
          <w:sz w:val="20"/>
          <w:lang w:val="en-US"/>
        </w:rPr>
        <w:t>)</w:t>
      </w:r>
    </w:p>
    <w:p w:rsidR="007C3D8A" w:rsidRPr="00A24CB3" w:rsidRDefault="007C3D8A" w:rsidP="007C3D8A">
      <w:pPr>
        <w:tabs>
          <w:tab w:val="left" w:pos="-720"/>
        </w:tabs>
        <w:suppressAutoHyphens/>
        <w:spacing w:line="360" w:lineRule="auto"/>
        <w:jc w:val="both"/>
        <w:rPr>
          <w:rFonts w:asciiTheme="minorHAnsi" w:hAnsiTheme="minorHAnsi" w:cs="Arial"/>
          <w:sz w:val="20"/>
        </w:rPr>
      </w:pPr>
    </w:p>
    <w:p w:rsidR="007C3D8A" w:rsidRPr="00A24CB3" w:rsidRDefault="00AF53DE">
      <w:pPr>
        <w:pStyle w:val="BodyText3"/>
        <w:widowControl w:val="0"/>
        <w:spacing w:line="360" w:lineRule="auto"/>
        <w:rPr>
          <w:rFonts w:asciiTheme="minorHAnsi" w:hAnsiTheme="minorHAnsi" w:cs="Arial"/>
        </w:rPr>
      </w:pPr>
      <w:r w:rsidRPr="00A24CB3">
        <w:rPr>
          <w:rFonts w:asciiTheme="minorHAnsi" w:hAnsiTheme="minorHAnsi" w:cs="Arial"/>
        </w:rPr>
        <w:t>YOU</w:t>
      </w:r>
      <w:r w:rsidR="000758BE" w:rsidRPr="00A24CB3">
        <w:rPr>
          <w:rFonts w:asciiTheme="minorHAnsi" w:hAnsiTheme="minorHAnsi" w:cs="Arial"/>
        </w:rPr>
        <w:t xml:space="preserve"> AGREE</w:t>
      </w:r>
      <w:r w:rsidR="007C3D8A" w:rsidRPr="00A24CB3">
        <w:rPr>
          <w:rFonts w:asciiTheme="minorHAnsi" w:hAnsiTheme="minorHAnsi" w:cs="Arial"/>
        </w:rPr>
        <w:t xml:space="preserve"> THAT:</w:t>
      </w: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w:t>
      </w:r>
      <w:r w:rsidRPr="00A24CB3">
        <w:rPr>
          <w:rFonts w:asciiTheme="minorHAnsi" w:hAnsiTheme="minorHAnsi" w:cs="Arial"/>
          <w:sz w:val="20"/>
        </w:rPr>
        <w:tab/>
        <w:t xml:space="preserve">No announcement or disclosure of </w:t>
      </w:r>
      <w:r w:rsidR="00AF53DE" w:rsidRPr="00A24CB3">
        <w:rPr>
          <w:rFonts w:asciiTheme="minorHAnsi" w:hAnsiTheme="minorHAnsi" w:cs="Arial"/>
          <w:sz w:val="20"/>
        </w:rPr>
        <w:t>You</w:t>
      </w:r>
      <w:r w:rsidR="009D73DA" w:rsidRPr="00A24CB3">
        <w:rPr>
          <w:rFonts w:asciiTheme="minorHAnsi" w:hAnsiTheme="minorHAnsi" w:cs="Arial"/>
          <w:sz w:val="20"/>
        </w:rPr>
        <w:t>r discussions</w:t>
      </w:r>
      <w:r w:rsidR="00070EA8" w:rsidRPr="00A24CB3">
        <w:rPr>
          <w:rFonts w:asciiTheme="minorHAnsi" w:hAnsiTheme="minorHAnsi" w:cs="Arial"/>
          <w:sz w:val="20"/>
        </w:rPr>
        <w:t xml:space="preserve"> or involvement </w:t>
      </w:r>
      <w:r w:rsidRPr="00A24CB3">
        <w:rPr>
          <w:rFonts w:asciiTheme="minorHAnsi" w:hAnsiTheme="minorHAnsi" w:cs="Arial"/>
          <w:sz w:val="20"/>
        </w:rPr>
        <w:t xml:space="preserve">with </w:t>
      </w:r>
      <w:r w:rsidR="004B7A51" w:rsidRPr="00A24CB3">
        <w:rPr>
          <w:rFonts w:asciiTheme="minorHAnsi" w:hAnsiTheme="minorHAnsi" w:cs="Arial"/>
          <w:sz w:val="20"/>
        </w:rPr>
        <w:t>Sumo</w:t>
      </w:r>
      <w:r w:rsidRPr="00A24CB3">
        <w:rPr>
          <w:rFonts w:asciiTheme="minorHAnsi" w:hAnsiTheme="minorHAnsi" w:cs="Arial"/>
          <w:sz w:val="20"/>
        </w:rPr>
        <w:t xml:space="preserve"> or its clients, customers and business partners, will be made without </w:t>
      </w:r>
      <w:r w:rsidR="004B7A51" w:rsidRPr="00A24CB3">
        <w:rPr>
          <w:rFonts w:asciiTheme="minorHAnsi" w:hAnsiTheme="minorHAnsi" w:cs="Arial"/>
          <w:sz w:val="20"/>
        </w:rPr>
        <w:t>Sumo</w:t>
      </w:r>
      <w:r w:rsidR="009D73DA" w:rsidRPr="00A24CB3">
        <w:rPr>
          <w:rFonts w:asciiTheme="minorHAnsi" w:hAnsiTheme="minorHAnsi" w:cs="Arial"/>
          <w:sz w:val="20"/>
        </w:rPr>
        <w:t xml:space="preserve">’s </w:t>
      </w:r>
      <w:r w:rsidRPr="00A24CB3">
        <w:rPr>
          <w:rFonts w:asciiTheme="minorHAnsi" w:hAnsiTheme="minorHAnsi" w:cs="Arial"/>
          <w:sz w:val="20"/>
        </w:rPr>
        <w:t>prior written consent.</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CD3BA0">
      <w:pPr>
        <w:widowControl w:val="0"/>
        <w:numPr>
          <w:ilvl w:val="0"/>
          <w:numId w:val="4"/>
        </w:numPr>
        <w:tabs>
          <w:tab w:val="left" w:pos="-720"/>
          <w:tab w:val="left" w:pos="0"/>
        </w:tabs>
        <w:suppressAutoHyphens/>
        <w:spacing w:line="360" w:lineRule="auto"/>
        <w:jc w:val="both"/>
        <w:rPr>
          <w:rFonts w:asciiTheme="minorHAnsi" w:hAnsiTheme="minorHAnsi" w:cs="Arial"/>
          <w:sz w:val="20"/>
        </w:rPr>
      </w:pPr>
      <w:r w:rsidRPr="00A24CB3">
        <w:rPr>
          <w:rFonts w:asciiTheme="minorHAnsi" w:hAnsiTheme="minorHAnsi" w:cs="Arial"/>
          <w:sz w:val="20"/>
        </w:rPr>
        <w:t>D</w:t>
      </w:r>
      <w:r w:rsidR="007C3D8A" w:rsidRPr="00A24CB3">
        <w:rPr>
          <w:rFonts w:asciiTheme="minorHAnsi" w:hAnsiTheme="minorHAnsi" w:cs="Arial"/>
          <w:sz w:val="20"/>
        </w:rPr>
        <w:t xml:space="preserve">uring the course of </w:t>
      </w:r>
      <w:r w:rsidR="00070EA8" w:rsidRPr="00A24CB3">
        <w:rPr>
          <w:rFonts w:asciiTheme="minorHAnsi" w:hAnsiTheme="minorHAnsi" w:cs="Arial"/>
          <w:sz w:val="20"/>
        </w:rPr>
        <w:t xml:space="preserve">Your </w:t>
      </w:r>
      <w:r w:rsidR="002B32A9" w:rsidRPr="00A24CB3">
        <w:rPr>
          <w:rFonts w:asciiTheme="minorHAnsi" w:hAnsiTheme="minorHAnsi" w:cs="Arial"/>
          <w:sz w:val="20"/>
        </w:rPr>
        <w:t>involvement</w:t>
      </w:r>
      <w:r w:rsidR="00070EA8" w:rsidRPr="00A24CB3">
        <w:rPr>
          <w:rFonts w:asciiTheme="minorHAnsi" w:hAnsiTheme="minorHAnsi" w:cs="Arial"/>
          <w:sz w:val="20"/>
        </w:rPr>
        <w:t xml:space="preserve"> with </w:t>
      </w:r>
      <w:r w:rsidR="004B7A51" w:rsidRPr="00A24CB3">
        <w:rPr>
          <w:rFonts w:asciiTheme="minorHAnsi" w:hAnsiTheme="minorHAnsi" w:cs="Arial"/>
          <w:sz w:val="20"/>
        </w:rPr>
        <w:t>Sumo</w:t>
      </w:r>
      <w:r w:rsidR="00070EA8" w:rsidRPr="00A24CB3">
        <w:rPr>
          <w:rFonts w:asciiTheme="minorHAnsi" w:hAnsiTheme="minorHAnsi" w:cs="Arial"/>
          <w:sz w:val="20"/>
        </w:rPr>
        <w:t xml:space="preserve"> and / or Your </w:t>
      </w:r>
      <w:r w:rsidR="007C3D8A" w:rsidRPr="00A24CB3">
        <w:rPr>
          <w:rFonts w:asciiTheme="minorHAnsi" w:hAnsiTheme="minorHAnsi" w:cs="Arial"/>
          <w:sz w:val="20"/>
        </w:rPr>
        <w:t xml:space="preserve">discussions </w:t>
      </w:r>
      <w:r w:rsidR="002B32A9" w:rsidRPr="00A24CB3">
        <w:rPr>
          <w:rFonts w:asciiTheme="minorHAnsi" w:hAnsiTheme="minorHAnsi" w:cs="Arial"/>
          <w:sz w:val="20"/>
        </w:rPr>
        <w:t>with</w:t>
      </w:r>
      <w:r w:rsidR="00070EA8" w:rsidRPr="00A24CB3">
        <w:rPr>
          <w:rFonts w:asciiTheme="minorHAnsi" w:hAnsiTheme="minorHAnsi" w:cs="Arial"/>
          <w:sz w:val="20"/>
        </w:rPr>
        <w:t xml:space="preserve"> </w:t>
      </w:r>
      <w:r w:rsidR="004B7A51" w:rsidRPr="00A24CB3">
        <w:rPr>
          <w:rFonts w:asciiTheme="minorHAnsi" w:hAnsiTheme="minorHAnsi" w:cs="Arial"/>
          <w:sz w:val="20"/>
        </w:rPr>
        <w:t>Sumo</w:t>
      </w:r>
      <w:r w:rsidR="009D73DA" w:rsidRPr="00A24CB3">
        <w:rPr>
          <w:rFonts w:asciiTheme="minorHAnsi" w:hAnsiTheme="minorHAnsi" w:cs="Arial"/>
          <w:sz w:val="20"/>
        </w:rPr>
        <w:t>,</w:t>
      </w:r>
      <w:r w:rsidR="007C3D8A" w:rsidRPr="00A24CB3">
        <w:rPr>
          <w:rFonts w:asciiTheme="minorHAnsi" w:hAnsiTheme="minorHAnsi" w:cs="Arial"/>
          <w:sz w:val="20"/>
        </w:rPr>
        <w:t xml:space="preserve"> certain ideas, concepts, names, </w:t>
      </w:r>
      <w:r w:rsidR="006F78EB" w:rsidRPr="00A24CB3">
        <w:rPr>
          <w:rFonts w:asciiTheme="minorHAnsi" w:hAnsiTheme="minorHAnsi" w:cs="Arial"/>
          <w:sz w:val="20"/>
        </w:rPr>
        <w:t xml:space="preserve">software, </w:t>
      </w:r>
      <w:r w:rsidR="007C3D8A" w:rsidRPr="00A24CB3">
        <w:rPr>
          <w:rFonts w:asciiTheme="minorHAnsi" w:hAnsiTheme="minorHAnsi" w:cs="Arial"/>
          <w:sz w:val="20"/>
        </w:rPr>
        <w:t>financial, operational, technical, administrative, marketing, design, development</w:t>
      </w:r>
      <w:r w:rsidR="00F44F4A" w:rsidRPr="00A24CB3">
        <w:rPr>
          <w:rFonts w:asciiTheme="minorHAnsi" w:hAnsiTheme="minorHAnsi" w:cs="Arial"/>
          <w:sz w:val="20"/>
        </w:rPr>
        <w:t>, documents, audio / visual works</w:t>
      </w:r>
      <w:r w:rsidR="007C3D8A" w:rsidRPr="00A24CB3">
        <w:rPr>
          <w:rFonts w:asciiTheme="minorHAnsi" w:hAnsiTheme="minorHAnsi" w:cs="Arial"/>
          <w:sz w:val="20"/>
        </w:rPr>
        <w:t xml:space="preserve"> and other information of a secret and proprietary nature in relation to </w:t>
      </w:r>
      <w:r w:rsidR="004B7A51" w:rsidRPr="00A24CB3">
        <w:rPr>
          <w:rFonts w:asciiTheme="minorHAnsi" w:hAnsiTheme="minorHAnsi" w:cs="Arial"/>
          <w:sz w:val="20"/>
        </w:rPr>
        <w:t>Sumo</w:t>
      </w:r>
      <w:r w:rsidR="009D73DA" w:rsidRPr="00A24CB3">
        <w:rPr>
          <w:rFonts w:asciiTheme="minorHAnsi" w:hAnsiTheme="minorHAnsi" w:cs="Arial"/>
          <w:sz w:val="20"/>
        </w:rPr>
        <w:t>’s</w:t>
      </w:r>
      <w:r w:rsidR="007C3D8A" w:rsidRPr="00A24CB3">
        <w:rPr>
          <w:rFonts w:asciiTheme="minorHAnsi" w:hAnsiTheme="minorHAnsi" w:cs="Arial"/>
          <w:sz w:val="20"/>
        </w:rPr>
        <w:t xml:space="preserve"> business and that of </w:t>
      </w:r>
      <w:r w:rsidR="000F7507" w:rsidRPr="00A24CB3">
        <w:rPr>
          <w:rFonts w:asciiTheme="minorHAnsi" w:hAnsiTheme="minorHAnsi" w:cs="Arial"/>
          <w:sz w:val="20"/>
        </w:rPr>
        <w:t xml:space="preserve">its </w:t>
      </w:r>
      <w:r w:rsidR="007C3D8A" w:rsidRPr="00A24CB3">
        <w:rPr>
          <w:rFonts w:asciiTheme="minorHAnsi" w:hAnsiTheme="minorHAnsi" w:cs="Arial"/>
          <w:sz w:val="20"/>
        </w:rPr>
        <w:t xml:space="preserve">business partners </w:t>
      </w:r>
      <w:r w:rsidR="006F78EB" w:rsidRPr="00A24CB3">
        <w:rPr>
          <w:rFonts w:ascii="Calibri" w:hAnsi="Calibri"/>
          <w:sz w:val="20"/>
        </w:rPr>
        <w:t xml:space="preserve">("Information") may be </w:t>
      </w:r>
      <w:r w:rsidR="006F78EB" w:rsidRPr="00A24CB3">
        <w:rPr>
          <w:rFonts w:ascii="Calibri" w:hAnsi="Calibri" w:cs="Arial"/>
          <w:sz w:val="20"/>
        </w:rPr>
        <w:t xml:space="preserve">(or </w:t>
      </w:r>
      <w:r w:rsidR="00F44F4A" w:rsidRPr="00A24CB3">
        <w:rPr>
          <w:rFonts w:ascii="Calibri" w:hAnsi="Calibri" w:cs="Arial"/>
          <w:sz w:val="20"/>
        </w:rPr>
        <w:t xml:space="preserve">may </w:t>
      </w:r>
      <w:r w:rsidR="006F78EB" w:rsidRPr="00A24CB3">
        <w:rPr>
          <w:rFonts w:ascii="Calibri" w:hAnsi="Calibri" w:cs="Arial"/>
          <w:sz w:val="20"/>
        </w:rPr>
        <w:t xml:space="preserve">have been) </w:t>
      </w:r>
      <w:r w:rsidR="006F78EB" w:rsidRPr="00A24CB3">
        <w:rPr>
          <w:rFonts w:ascii="Calibri" w:hAnsi="Calibri"/>
          <w:sz w:val="20"/>
        </w:rPr>
        <w:t xml:space="preserve">disclosed </w:t>
      </w:r>
      <w:r w:rsidR="007C3D8A" w:rsidRPr="00A24CB3">
        <w:rPr>
          <w:rFonts w:asciiTheme="minorHAnsi" w:hAnsiTheme="minorHAnsi" w:cs="Arial"/>
          <w:sz w:val="20"/>
        </w:rPr>
        <w:t xml:space="preserve">to </w:t>
      </w:r>
      <w:r w:rsidR="00AF53DE" w:rsidRPr="00A24CB3">
        <w:rPr>
          <w:rFonts w:asciiTheme="minorHAnsi" w:hAnsiTheme="minorHAnsi" w:cs="Arial"/>
          <w:sz w:val="20"/>
        </w:rPr>
        <w:t>You</w:t>
      </w:r>
      <w:r w:rsidR="00F44F4A" w:rsidRPr="00A24CB3">
        <w:rPr>
          <w:rFonts w:asciiTheme="minorHAnsi" w:hAnsiTheme="minorHAnsi" w:cs="Arial"/>
          <w:sz w:val="20"/>
        </w:rPr>
        <w:t xml:space="preserve">. </w:t>
      </w:r>
      <w:r w:rsidR="009D73DA" w:rsidRPr="00A24CB3">
        <w:rPr>
          <w:rFonts w:asciiTheme="minorHAnsi" w:hAnsiTheme="minorHAnsi" w:cs="Arial"/>
          <w:sz w:val="20"/>
        </w:rPr>
        <w:t>S</w:t>
      </w:r>
      <w:r w:rsidR="007C3D8A" w:rsidRPr="00A24CB3">
        <w:rPr>
          <w:rFonts w:asciiTheme="minorHAnsi" w:hAnsiTheme="minorHAnsi" w:cs="Arial"/>
          <w:sz w:val="20"/>
        </w:rPr>
        <w:t xml:space="preserve">uch Information </w:t>
      </w:r>
      <w:r w:rsidR="009D73DA" w:rsidRPr="00A24CB3">
        <w:rPr>
          <w:rFonts w:asciiTheme="minorHAnsi" w:hAnsiTheme="minorHAnsi" w:cs="Arial"/>
          <w:sz w:val="20"/>
        </w:rPr>
        <w:t>shall</w:t>
      </w:r>
      <w:r w:rsidR="007C3D8A" w:rsidRPr="00A24CB3">
        <w:rPr>
          <w:rFonts w:asciiTheme="minorHAnsi" w:hAnsiTheme="minorHAnsi" w:cs="Arial"/>
          <w:sz w:val="20"/>
        </w:rPr>
        <w:t xml:space="preserve"> be held by </w:t>
      </w:r>
      <w:r w:rsidR="00AF53DE" w:rsidRPr="00A24CB3">
        <w:rPr>
          <w:rFonts w:asciiTheme="minorHAnsi" w:hAnsiTheme="minorHAnsi" w:cs="Arial"/>
          <w:sz w:val="20"/>
        </w:rPr>
        <w:t>You</w:t>
      </w:r>
      <w:r w:rsidR="007C3D8A" w:rsidRPr="00A24CB3">
        <w:rPr>
          <w:rFonts w:asciiTheme="minorHAnsi" w:hAnsiTheme="minorHAnsi" w:cs="Arial"/>
          <w:sz w:val="20"/>
        </w:rPr>
        <w:t xml:space="preserve"> in complete confidence and will not be disclosed in whole or part to any person. The Information will also not be used for any purpose other than </w:t>
      </w:r>
      <w:r w:rsidR="00AF53DE" w:rsidRPr="00A24CB3">
        <w:rPr>
          <w:rFonts w:asciiTheme="minorHAnsi" w:hAnsiTheme="minorHAnsi" w:cs="Arial"/>
          <w:sz w:val="20"/>
        </w:rPr>
        <w:t>You</w:t>
      </w:r>
      <w:r w:rsidR="009D73DA" w:rsidRPr="00A24CB3">
        <w:rPr>
          <w:rFonts w:asciiTheme="minorHAnsi" w:hAnsiTheme="minorHAnsi" w:cs="Arial"/>
          <w:sz w:val="20"/>
        </w:rPr>
        <w:t xml:space="preserve">r </w:t>
      </w:r>
      <w:r w:rsidR="00F075F0" w:rsidRPr="00A24CB3">
        <w:rPr>
          <w:rFonts w:asciiTheme="minorHAnsi" w:hAnsiTheme="minorHAnsi" w:cs="Arial"/>
          <w:sz w:val="20"/>
        </w:rPr>
        <w:t xml:space="preserve">involvement or </w:t>
      </w:r>
      <w:r w:rsidR="007C3D8A" w:rsidRPr="00A24CB3">
        <w:rPr>
          <w:rFonts w:asciiTheme="minorHAnsi" w:hAnsiTheme="minorHAnsi" w:cs="Arial"/>
          <w:sz w:val="20"/>
        </w:rPr>
        <w:t xml:space="preserve">discussions </w:t>
      </w:r>
      <w:r w:rsidR="009D73DA" w:rsidRPr="00A24CB3">
        <w:rPr>
          <w:rFonts w:asciiTheme="minorHAnsi" w:hAnsiTheme="minorHAnsi" w:cs="Arial"/>
          <w:sz w:val="20"/>
        </w:rPr>
        <w:t xml:space="preserve">with </w:t>
      </w:r>
      <w:r w:rsidR="004B7A51" w:rsidRPr="00A24CB3">
        <w:rPr>
          <w:rFonts w:asciiTheme="minorHAnsi" w:hAnsiTheme="minorHAnsi" w:cs="Arial"/>
          <w:sz w:val="20"/>
        </w:rPr>
        <w:t>Sumo</w:t>
      </w:r>
      <w:r w:rsidR="007C3D8A" w:rsidRPr="00A24CB3">
        <w:rPr>
          <w:rFonts w:asciiTheme="minorHAnsi" w:hAnsiTheme="minorHAnsi" w:cs="Arial"/>
          <w:sz w:val="20"/>
        </w:rPr>
        <w:t xml:space="preserve"> and </w:t>
      </w:r>
      <w:r w:rsidR="00D96D7D" w:rsidRPr="00A24CB3">
        <w:rPr>
          <w:rFonts w:asciiTheme="minorHAnsi" w:hAnsiTheme="minorHAnsi" w:cs="Arial"/>
          <w:sz w:val="20"/>
        </w:rPr>
        <w:t xml:space="preserve">(solely where necessary for that purpose) </w:t>
      </w:r>
      <w:r w:rsidR="007C3D8A" w:rsidRPr="00A24CB3">
        <w:rPr>
          <w:rFonts w:asciiTheme="minorHAnsi" w:hAnsiTheme="minorHAnsi" w:cs="Arial"/>
          <w:sz w:val="20"/>
        </w:rPr>
        <w:t xml:space="preserve">evaluation of the Information in relation thereto. </w:t>
      </w:r>
    </w:p>
    <w:p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These obligations shall survive the completion of any relevant discussions</w:t>
      </w:r>
      <w:r w:rsidR="005A5B16" w:rsidRPr="00A24CB3">
        <w:rPr>
          <w:rFonts w:asciiTheme="minorHAnsi" w:hAnsiTheme="minorHAnsi" w:cs="Arial"/>
          <w:sz w:val="20"/>
        </w:rPr>
        <w:t xml:space="preserve"> or involvement</w:t>
      </w:r>
      <w:r w:rsidRPr="00A24CB3">
        <w:rPr>
          <w:rFonts w:asciiTheme="minorHAnsi" w:hAnsiTheme="minorHAnsi" w:cs="Arial"/>
          <w:sz w:val="20"/>
        </w:rPr>
        <w:t xml:space="preserve">. In the event that the Information must be disclosed to a third party in order to ascertain its viability to </w:t>
      </w:r>
      <w:r w:rsidR="00AF53DE" w:rsidRPr="00A24CB3">
        <w:rPr>
          <w:rFonts w:asciiTheme="minorHAnsi" w:hAnsiTheme="minorHAnsi" w:cs="Arial"/>
          <w:sz w:val="20"/>
        </w:rPr>
        <w:t>You</w:t>
      </w:r>
      <w:r w:rsidRPr="00A24CB3">
        <w:rPr>
          <w:rFonts w:asciiTheme="minorHAnsi" w:hAnsiTheme="minorHAnsi" w:cs="Arial"/>
          <w:sz w:val="20"/>
        </w:rPr>
        <w:t xml:space="preserve">, </w:t>
      </w:r>
      <w:proofErr w:type="gramStart"/>
      <w:r w:rsidR="00AF53DE" w:rsidRPr="00A24CB3">
        <w:rPr>
          <w:rFonts w:asciiTheme="minorHAnsi" w:hAnsiTheme="minorHAnsi" w:cs="Arial"/>
          <w:sz w:val="20"/>
        </w:rPr>
        <w:t>You</w:t>
      </w:r>
      <w:proofErr w:type="gramEnd"/>
      <w:r w:rsidR="009D73DA" w:rsidRPr="00A24CB3">
        <w:rPr>
          <w:rFonts w:asciiTheme="minorHAnsi" w:hAnsiTheme="minorHAnsi" w:cs="Arial"/>
          <w:sz w:val="20"/>
        </w:rPr>
        <w:t xml:space="preserve"> will </w:t>
      </w:r>
      <w:r w:rsidRPr="00A24CB3">
        <w:rPr>
          <w:rFonts w:asciiTheme="minorHAnsi" w:hAnsiTheme="minorHAnsi" w:cs="Arial"/>
          <w:sz w:val="20"/>
        </w:rPr>
        <w:t xml:space="preserve">ensure that such disclosure is made under identical obligations of confidentiality. </w:t>
      </w:r>
    </w:p>
    <w:p w:rsidR="007C3D8A" w:rsidRPr="00A24CB3" w:rsidRDefault="007C3D8A">
      <w:pPr>
        <w:pStyle w:val="BodyTextIndent2"/>
        <w:tabs>
          <w:tab w:val="clear" w:pos="720"/>
        </w:tabs>
        <w:spacing w:line="360" w:lineRule="auto"/>
        <w:ind w:left="0" w:firstLine="0"/>
        <w:rPr>
          <w:rFonts w:asciiTheme="minorHAnsi" w:hAnsiTheme="minorHAnsi" w:cs="Arial"/>
          <w:sz w:val="20"/>
        </w:rPr>
      </w:pPr>
    </w:p>
    <w:p w:rsidR="007C3D8A" w:rsidRPr="00A24CB3" w:rsidRDefault="007C3D8A">
      <w:pPr>
        <w:pStyle w:val="BodyTextIndent2"/>
        <w:numPr>
          <w:ilvl w:val="0"/>
          <w:numId w:val="1"/>
        </w:numPr>
        <w:spacing w:line="360" w:lineRule="auto"/>
        <w:rPr>
          <w:rFonts w:asciiTheme="minorHAnsi" w:hAnsiTheme="minorHAnsi" w:cs="Arial"/>
          <w:sz w:val="20"/>
        </w:rPr>
      </w:pPr>
      <w:r w:rsidRPr="00A24CB3">
        <w:rPr>
          <w:rFonts w:asciiTheme="minorHAnsi" w:hAnsiTheme="minorHAnsi" w:cs="Arial"/>
          <w:sz w:val="20"/>
        </w:rPr>
        <w:t xml:space="preserve">These undertakings do not apply to information which is (a) lawfully in </w:t>
      </w:r>
      <w:r w:rsidR="00AF53DE" w:rsidRPr="00A24CB3">
        <w:rPr>
          <w:rFonts w:asciiTheme="minorHAnsi" w:hAnsiTheme="minorHAnsi" w:cs="Arial"/>
          <w:sz w:val="20"/>
        </w:rPr>
        <w:t>You</w:t>
      </w:r>
      <w:r w:rsidR="009D73DA" w:rsidRPr="00A24CB3">
        <w:rPr>
          <w:rFonts w:asciiTheme="minorHAnsi" w:hAnsiTheme="minorHAnsi" w:cs="Arial"/>
          <w:sz w:val="20"/>
        </w:rPr>
        <w:t>r</w:t>
      </w:r>
      <w:r w:rsidRPr="00A24CB3">
        <w:rPr>
          <w:rFonts w:asciiTheme="minorHAnsi" w:hAnsiTheme="minorHAnsi" w:cs="Arial"/>
          <w:sz w:val="20"/>
        </w:rPr>
        <w:t xml:space="preserve"> possession prior to disclosure; (b) not acquired directly or indirectly from </w:t>
      </w:r>
      <w:r w:rsidR="004B7A51" w:rsidRPr="00A24CB3">
        <w:rPr>
          <w:rFonts w:asciiTheme="minorHAnsi" w:hAnsiTheme="minorHAnsi" w:cs="Arial"/>
          <w:sz w:val="20"/>
        </w:rPr>
        <w:t>Sumo</w:t>
      </w:r>
      <w:r w:rsidRPr="00A24CB3">
        <w:rPr>
          <w:rFonts w:asciiTheme="minorHAnsi" w:hAnsiTheme="minorHAnsi" w:cs="Arial"/>
          <w:sz w:val="20"/>
        </w:rPr>
        <w:t xml:space="preserve"> or using its Information; (c) publicly known or becomes so through no wrongful act; (d) required to be disclosed by law; (e) rightfully received by </w:t>
      </w:r>
      <w:r w:rsidR="00AF53DE" w:rsidRPr="00A24CB3">
        <w:rPr>
          <w:rFonts w:asciiTheme="minorHAnsi" w:hAnsiTheme="minorHAnsi" w:cs="Arial"/>
          <w:sz w:val="20"/>
        </w:rPr>
        <w:t>You</w:t>
      </w:r>
      <w:r w:rsidRPr="00A24CB3">
        <w:rPr>
          <w:rFonts w:asciiTheme="minorHAnsi" w:hAnsiTheme="minorHAnsi" w:cs="Arial"/>
          <w:sz w:val="20"/>
        </w:rPr>
        <w:t xml:space="preserve"> from a third party without restriction on disclosure and without breach of th</w:t>
      </w:r>
      <w:r w:rsidR="001F5EDE" w:rsidRPr="00A24CB3">
        <w:rPr>
          <w:rFonts w:asciiTheme="minorHAnsi" w:hAnsiTheme="minorHAnsi" w:cs="Arial"/>
          <w:sz w:val="20"/>
        </w:rPr>
        <w:t>ese terms</w:t>
      </w:r>
      <w:r w:rsidRPr="00A24CB3">
        <w:rPr>
          <w:rFonts w:asciiTheme="minorHAnsi" w:hAnsiTheme="minorHAnsi" w:cs="Arial"/>
          <w:sz w:val="20"/>
        </w:rPr>
        <w:t xml:space="preserve">; or (f) approved for release by </w:t>
      </w:r>
      <w:r w:rsidR="004B7A51" w:rsidRPr="00A24CB3">
        <w:rPr>
          <w:rFonts w:asciiTheme="minorHAnsi" w:hAnsiTheme="minorHAnsi" w:cs="Arial"/>
          <w:sz w:val="20"/>
        </w:rPr>
        <w:t>Sumo</w:t>
      </w:r>
      <w:r w:rsidRPr="00A24CB3">
        <w:rPr>
          <w:rFonts w:asciiTheme="minorHAnsi" w:hAnsiTheme="minorHAnsi" w:cs="Arial"/>
          <w:sz w:val="20"/>
        </w:rPr>
        <w:t xml:space="preserve"> in writing.</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7C3D8A">
      <w:pPr>
        <w:pStyle w:val="BodyTextIndent3"/>
        <w:spacing w:line="360" w:lineRule="auto"/>
        <w:rPr>
          <w:rFonts w:asciiTheme="minorHAnsi" w:hAnsiTheme="minorHAnsi" w:cs="Arial"/>
          <w:sz w:val="20"/>
        </w:rPr>
      </w:pPr>
      <w:r w:rsidRPr="00A24CB3">
        <w:rPr>
          <w:rFonts w:asciiTheme="minorHAnsi" w:hAnsiTheme="minorHAnsi" w:cs="Arial"/>
          <w:sz w:val="20"/>
        </w:rPr>
        <w:t>5</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return to </w:t>
      </w:r>
      <w:r w:rsidR="004B7A51" w:rsidRPr="00A24CB3">
        <w:rPr>
          <w:rFonts w:asciiTheme="minorHAnsi" w:hAnsiTheme="minorHAnsi" w:cs="Arial"/>
          <w:sz w:val="20"/>
        </w:rPr>
        <w:t>Sumo</w:t>
      </w:r>
      <w:r w:rsidRPr="00A24CB3">
        <w:rPr>
          <w:rFonts w:asciiTheme="minorHAnsi" w:hAnsiTheme="minorHAnsi" w:cs="Arial"/>
          <w:sz w:val="20"/>
        </w:rPr>
        <w:t xml:space="preserve"> on demand </w:t>
      </w:r>
      <w:proofErr w:type="gramStart"/>
      <w:r w:rsidRPr="00A24CB3">
        <w:rPr>
          <w:rFonts w:asciiTheme="minorHAnsi" w:hAnsiTheme="minorHAnsi" w:cs="Arial"/>
          <w:sz w:val="20"/>
        </w:rPr>
        <w:t>any and all</w:t>
      </w:r>
      <w:proofErr w:type="gramEnd"/>
      <w:r w:rsidRPr="00A24CB3">
        <w:rPr>
          <w:rFonts w:asciiTheme="minorHAnsi" w:hAnsiTheme="minorHAnsi" w:cs="Arial"/>
          <w:sz w:val="20"/>
        </w:rPr>
        <w:t xml:space="preserve"> documents and other Information and confidential materials entrusted to </w:t>
      </w:r>
      <w:r w:rsidR="00AF53DE" w:rsidRPr="00A24CB3">
        <w:rPr>
          <w:rFonts w:asciiTheme="minorHAnsi" w:hAnsiTheme="minorHAnsi" w:cs="Arial"/>
          <w:sz w:val="20"/>
        </w:rPr>
        <w:t>You</w:t>
      </w:r>
      <w:r w:rsidRPr="00A24CB3">
        <w:rPr>
          <w:rFonts w:asciiTheme="minorHAnsi" w:hAnsiTheme="minorHAnsi" w:cs="Arial"/>
          <w:sz w:val="20"/>
        </w:rPr>
        <w:t xml:space="preserve"> or made available to </w:t>
      </w:r>
      <w:r w:rsidR="00AF53DE" w:rsidRPr="00A24CB3">
        <w:rPr>
          <w:rFonts w:asciiTheme="minorHAnsi" w:hAnsiTheme="minorHAnsi" w:cs="Arial"/>
          <w:sz w:val="20"/>
        </w:rPr>
        <w:t>You</w:t>
      </w:r>
      <w:r w:rsidRPr="00A24CB3">
        <w:rPr>
          <w:rFonts w:asciiTheme="minorHAnsi" w:hAnsiTheme="minorHAnsi" w:cs="Arial"/>
          <w:sz w:val="20"/>
        </w:rPr>
        <w:t xml:space="preserve"> in the course of or prior to </w:t>
      </w:r>
      <w:r w:rsidR="00070EA8" w:rsidRPr="00A24CB3">
        <w:rPr>
          <w:rFonts w:asciiTheme="minorHAnsi" w:hAnsiTheme="minorHAnsi" w:cs="Arial"/>
          <w:sz w:val="20"/>
        </w:rPr>
        <w:t xml:space="preserve">your involvement or </w:t>
      </w:r>
      <w:r w:rsidRPr="00A24CB3">
        <w:rPr>
          <w:rFonts w:asciiTheme="minorHAnsi" w:hAnsiTheme="minorHAnsi" w:cs="Arial"/>
          <w:sz w:val="20"/>
        </w:rPr>
        <w:t xml:space="preserve">discussions </w:t>
      </w:r>
      <w:r w:rsidR="00070EA8" w:rsidRPr="00A24CB3">
        <w:rPr>
          <w:rFonts w:asciiTheme="minorHAnsi" w:hAnsiTheme="minorHAnsi" w:cs="Arial"/>
          <w:sz w:val="20"/>
        </w:rPr>
        <w:t xml:space="preserve">with </w:t>
      </w:r>
      <w:r w:rsidR="004B7A51" w:rsidRPr="00A24CB3">
        <w:rPr>
          <w:rFonts w:asciiTheme="minorHAnsi" w:hAnsiTheme="minorHAnsi" w:cs="Arial"/>
          <w:sz w:val="20"/>
        </w:rPr>
        <w:t>Sumo</w:t>
      </w:r>
      <w:r w:rsidR="00070EA8" w:rsidRPr="00A24CB3">
        <w:rPr>
          <w:rFonts w:asciiTheme="minorHAnsi" w:hAnsiTheme="minorHAnsi" w:cs="Arial"/>
          <w:sz w:val="20"/>
        </w:rPr>
        <w:t xml:space="preserve"> </w:t>
      </w:r>
      <w:r w:rsidRPr="00A24CB3">
        <w:rPr>
          <w:rFonts w:asciiTheme="minorHAnsi" w:hAnsiTheme="minorHAnsi" w:cs="Arial"/>
          <w:sz w:val="20"/>
        </w:rPr>
        <w:t xml:space="preserve">and all copies made by or on behalf of </w:t>
      </w:r>
      <w:r w:rsidR="00AF53DE" w:rsidRPr="00A24CB3">
        <w:rPr>
          <w:rFonts w:asciiTheme="minorHAnsi" w:hAnsiTheme="minorHAnsi" w:cs="Arial"/>
          <w:sz w:val="20"/>
        </w:rPr>
        <w:t>You</w:t>
      </w:r>
      <w:r w:rsidRPr="00A24CB3">
        <w:rPr>
          <w:rFonts w:asciiTheme="minorHAnsi" w:hAnsiTheme="minorHAnsi" w:cs="Arial"/>
          <w:sz w:val="20"/>
        </w:rPr>
        <w:t xml:space="preserve">. </w:t>
      </w:r>
      <w:r w:rsidR="00AF53DE" w:rsidRPr="00A24CB3">
        <w:rPr>
          <w:rFonts w:asciiTheme="minorHAnsi" w:hAnsiTheme="minorHAnsi" w:cs="Arial"/>
          <w:sz w:val="20"/>
        </w:rPr>
        <w:t>You</w:t>
      </w:r>
      <w:r w:rsidRPr="00A24CB3">
        <w:rPr>
          <w:rFonts w:asciiTheme="minorHAnsi" w:hAnsiTheme="minorHAnsi" w:cs="Arial"/>
          <w:sz w:val="20"/>
        </w:rPr>
        <w:t xml:space="preserve"> will not copy, reproduce or distribute, in whole or part, any such documents or other confidential materials without </w:t>
      </w:r>
      <w:r w:rsidR="004B7A51" w:rsidRPr="00A24CB3">
        <w:rPr>
          <w:rFonts w:asciiTheme="minorHAnsi" w:hAnsiTheme="minorHAnsi" w:cs="Arial"/>
          <w:sz w:val="20"/>
        </w:rPr>
        <w:t>Sumo</w:t>
      </w:r>
      <w:r w:rsidR="0074203E" w:rsidRPr="00A24CB3">
        <w:rPr>
          <w:rFonts w:asciiTheme="minorHAnsi" w:hAnsiTheme="minorHAnsi" w:cs="Arial"/>
          <w:sz w:val="20"/>
        </w:rPr>
        <w:t>’s</w:t>
      </w:r>
      <w:r w:rsidRPr="00A24CB3">
        <w:rPr>
          <w:rFonts w:asciiTheme="minorHAnsi" w:hAnsiTheme="minorHAnsi" w:cs="Arial"/>
          <w:sz w:val="20"/>
        </w:rPr>
        <w:t xml:space="preserve"> prior written consent and shall, at </w:t>
      </w:r>
      <w:r w:rsidR="004B7A51" w:rsidRPr="00A24CB3">
        <w:rPr>
          <w:rFonts w:asciiTheme="minorHAnsi" w:hAnsiTheme="minorHAnsi" w:cs="Arial"/>
          <w:sz w:val="20"/>
        </w:rPr>
        <w:t>Sumo</w:t>
      </w:r>
      <w:r w:rsidRPr="00A24CB3">
        <w:rPr>
          <w:rFonts w:asciiTheme="minorHAnsi" w:hAnsiTheme="minorHAnsi" w:cs="Arial"/>
          <w:sz w:val="20"/>
        </w:rPr>
        <w:t xml:space="preserve">’s request, certify that all documents and materials containing the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(and all copies taken thereof) have been duly returned as required herein or have been destroyed as requested.</w:t>
      </w: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lastRenderedPageBreak/>
        <w:t>6</w:t>
      </w:r>
      <w:r w:rsidRPr="00A24CB3">
        <w:rPr>
          <w:rFonts w:asciiTheme="minorHAnsi" w:hAnsiTheme="minorHAnsi" w:cs="Arial"/>
          <w:sz w:val="20"/>
        </w:rPr>
        <w:tab/>
        <w:t>The</w:t>
      </w:r>
      <w:r w:rsidR="00281E0F" w:rsidRPr="00A24CB3">
        <w:rPr>
          <w:rFonts w:asciiTheme="minorHAnsi" w:hAnsiTheme="minorHAnsi" w:cs="Arial"/>
          <w:sz w:val="20"/>
        </w:rPr>
        <w:t xml:space="preserve">se terms </w:t>
      </w:r>
      <w:r w:rsidRPr="00A24CB3">
        <w:rPr>
          <w:rFonts w:asciiTheme="minorHAnsi" w:hAnsiTheme="minorHAnsi" w:cs="Arial"/>
          <w:sz w:val="20"/>
        </w:rPr>
        <w:t xml:space="preserve">shall extend to all Information provided to </w:t>
      </w:r>
      <w:r w:rsidR="00AF53DE" w:rsidRPr="00A24CB3">
        <w:rPr>
          <w:rFonts w:asciiTheme="minorHAnsi" w:hAnsiTheme="minorHAnsi" w:cs="Arial"/>
          <w:sz w:val="20"/>
        </w:rPr>
        <w:t>You</w:t>
      </w:r>
      <w:r w:rsidRPr="00A24CB3">
        <w:rPr>
          <w:rFonts w:asciiTheme="minorHAnsi" w:hAnsiTheme="minorHAnsi" w:cs="Arial"/>
          <w:sz w:val="20"/>
        </w:rPr>
        <w:t xml:space="preserve"> by way of paper writing, printed documents, computer disk or tape, electronic mail or any other means of communication and data storage.</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7</w:t>
      </w:r>
      <w:r w:rsidRPr="00A24CB3">
        <w:rPr>
          <w:rFonts w:asciiTheme="minorHAnsi" w:hAnsiTheme="minorHAnsi" w:cs="Arial"/>
          <w:sz w:val="20"/>
        </w:rPr>
        <w:tab/>
      </w:r>
      <w:r w:rsidR="00AF53DE" w:rsidRPr="00A24CB3">
        <w:rPr>
          <w:rFonts w:asciiTheme="minorHAnsi" w:hAnsiTheme="minorHAnsi" w:cs="Arial"/>
          <w:sz w:val="20"/>
        </w:rPr>
        <w:t>You</w:t>
      </w:r>
      <w:r w:rsidRPr="00A24CB3">
        <w:rPr>
          <w:rFonts w:asciiTheme="minorHAnsi" w:hAnsiTheme="minorHAnsi" w:cs="Arial"/>
          <w:sz w:val="20"/>
        </w:rPr>
        <w:t xml:space="preserve"> will be responsible for any breach of the</w:t>
      </w:r>
      <w:r w:rsidR="0074203E" w:rsidRPr="00A24CB3">
        <w:rPr>
          <w:rFonts w:asciiTheme="minorHAnsi" w:hAnsiTheme="minorHAnsi" w:cs="Arial"/>
          <w:sz w:val="20"/>
        </w:rPr>
        <w:t>se</w:t>
      </w:r>
      <w:r w:rsidRPr="00A24CB3">
        <w:rPr>
          <w:rFonts w:asciiTheme="minorHAnsi" w:hAnsiTheme="minorHAnsi" w:cs="Arial"/>
          <w:sz w:val="20"/>
        </w:rPr>
        <w:t xml:space="preserve"> terms by </w:t>
      </w:r>
      <w:r w:rsidR="00AF53DE" w:rsidRPr="00A24CB3">
        <w:rPr>
          <w:rFonts w:asciiTheme="minorHAnsi" w:hAnsiTheme="minorHAnsi" w:cs="Arial"/>
          <w:sz w:val="20"/>
        </w:rPr>
        <w:t>You</w:t>
      </w:r>
      <w:r w:rsidRPr="00A24CB3">
        <w:rPr>
          <w:rFonts w:asciiTheme="minorHAnsi" w:hAnsiTheme="minorHAnsi" w:cs="Arial"/>
          <w:sz w:val="20"/>
        </w:rPr>
        <w:t xml:space="preserve"> or </w:t>
      </w:r>
      <w:r w:rsidR="000600D1">
        <w:rPr>
          <w:rFonts w:asciiTheme="minorHAnsi" w:hAnsiTheme="minorHAnsi" w:cs="Arial"/>
          <w:sz w:val="20"/>
        </w:rPr>
        <w:t>others</w:t>
      </w:r>
      <w:r w:rsidR="00281E0F" w:rsidRPr="00A24CB3">
        <w:rPr>
          <w:rFonts w:asciiTheme="minorHAnsi" w:hAnsiTheme="minorHAnsi" w:cs="Arial"/>
          <w:sz w:val="20"/>
        </w:rPr>
        <w:t xml:space="preserve"> whom have accessed the Information through </w:t>
      </w:r>
      <w:r w:rsidR="00AF53DE" w:rsidRPr="00A24CB3">
        <w:rPr>
          <w:rFonts w:asciiTheme="minorHAnsi" w:hAnsiTheme="minorHAnsi" w:cs="Arial"/>
          <w:sz w:val="20"/>
        </w:rPr>
        <w:t>You</w:t>
      </w:r>
      <w:r w:rsidRPr="00A24CB3">
        <w:rPr>
          <w:rFonts w:asciiTheme="minorHAnsi" w:hAnsiTheme="minorHAnsi" w:cs="Arial"/>
          <w:sz w:val="20"/>
        </w:rPr>
        <w:t>.</w:t>
      </w:r>
    </w:p>
    <w:p w:rsidR="007C3D8A" w:rsidRPr="00A24CB3" w:rsidRDefault="007C3D8A">
      <w:pPr>
        <w:widowControl w:val="0"/>
        <w:tabs>
          <w:tab w:val="left" w:pos="-720"/>
          <w:tab w:val="left" w:pos="0"/>
        </w:tabs>
        <w:suppressAutoHyphens/>
        <w:spacing w:line="360" w:lineRule="auto"/>
        <w:jc w:val="both"/>
        <w:rPr>
          <w:rFonts w:asciiTheme="minorHAnsi" w:hAnsiTheme="minorHAnsi" w:cs="Arial"/>
          <w:sz w:val="20"/>
        </w:rPr>
      </w:pP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8</w:t>
      </w:r>
      <w:r w:rsidRPr="00A24CB3">
        <w:rPr>
          <w:rFonts w:asciiTheme="minorHAnsi" w:hAnsiTheme="minorHAnsi" w:cs="Arial"/>
          <w:sz w:val="20"/>
        </w:rPr>
        <w:tab/>
      </w:r>
      <w:r w:rsidR="00AF53DE" w:rsidRPr="00A24CB3">
        <w:rPr>
          <w:rFonts w:asciiTheme="minorHAnsi" w:hAnsiTheme="minorHAnsi" w:cs="Arial"/>
          <w:sz w:val="20"/>
        </w:rPr>
        <w:t>You</w:t>
      </w:r>
      <w:r w:rsidR="0093558D" w:rsidRPr="00A24CB3">
        <w:rPr>
          <w:rFonts w:asciiTheme="minorHAnsi" w:hAnsiTheme="minorHAnsi" w:cs="Arial"/>
          <w:sz w:val="20"/>
        </w:rPr>
        <w:t xml:space="preserve"> </w:t>
      </w:r>
      <w:r w:rsidR="00636B38" w:rsidRPr="00A24CB3">
        <w:rPr>
          <w:rFonts w:asciiTheme="minorHAnsi" w:hAnsiTheme="minorHAnsi" w:cs="Arial"/>
          <w:sz w:val="20"/>
        </w:rPr>
        <w:t>agree</w:t>
      </w:r>
      <w:r w:rsidRPr="00A24CB3">
        <w:rPr>
          <w:rFonts w:asciiTheme="minorHAnsi" w:hAnsiTheme="minorHAnsi" w:cs="Arial"/>
          <w:sz w:val="20"/>
        </w:rPr>
        <w:t xml:space="preserve"> that </w:t>
      </w:r>
      <w:r w:rsidR="0093558D" w:rsidRPr="00A24CB3">
        <w:rPr>
          <w:rFonts w:asciiTheme="minorHAnsi" w:hAnsiTheme="minorHAnsi" w:cs="Arial"/>
          <w:sz w:val="20"/>
        </w:rPr>
        <w:t xml:space="preserve">the Information </w:t>
      </w:r>
      <w:r w:rsidRPr="00A24CB3">
        <w:rPr>
          <w:rFonts w:asciiTheme="minorHAnsi" w:hAnsiTheme="minorHAnsi" w:cs="Arial"/>
          <w:sz w:val="20"/>
        </w:rPr>
        <w:t>is of a unique, extraordinary and intellectual character with special value, the loss of which cannot be reasonably or adequately compensated in damages</w:t>
      </w:r>
      <w:r w:rsidR="00636B38" w:rsidRPr="00A24CB3">
        <w:rPr>
          <w:rFonts w:asciiTheme="minorHAnsi" w:hAnsiTheme="minorHAnsi" w:cs="Arial"/>
          <w:sz w:val="20"/>
        </w:rPr>
        <w:t xml:space="preserve">. In addition to any other right or remedy </w:t>
      </w:r>
      <w:r w:rsidR="004B7A51" w:rsidRPr="00A24CB3">
        <w:rPr>
          <w:rFonts w:asciiTheme="minorHAnsi" w:hAnsiTheme="minorHAnsi" w:cs="Arial"/>
          <w:sz w:val="20"/>
        </w:rPr>
        <w:t>Sumo</w:t>
      </w:r>
      <w:r w:rsidRPr="00A24CB3">
        <w:rPr>
          <w:rFonts w:asciiTheme="minorHAnsi" w:hAnsiTheme="minorHAnsi" w:cs="Arial"/>
          <w:sz w:val="20"/>
        </w:rPr>
        <w:t xml:space="preserve"> will be entitled to seek injunctive </w:t>
      </w:r>
      <w:r w:rsidR="00636B38" w:rsidRPr="00A24CB3">
        <w:rPr>
          <w:rFonts w:asciiTheme="minorHAnsi" w:hAnsiTheme="minorHAnsi" w:cs="Arial"/>
          <w:sz w:val="20"/>
        </w:rPr>
        <w:t xml:space="preserve">or other equitable </w:t>
      </w:r>
      <w:r w:rsidRPr="00A24CB3">
        <w:rPr>
          <w:rFonts w:asciiTheme="minorHAnsi" w:hAnsiTheme="minorHAnsi" w:cs="Arial"/>
          <w:sz w:val="20"/>
        </w:rPr>
        <w:t>relief t</w:t>
      </w:r>
      <w:r w:rsidR="00636B38" w:rsidRPr="00A24CB3">
        <w:rPr>
          <w:rFonts w:asciiTheme="minorHAnsi" w:hAnsiTheme="minorHAnsi" w:cs="Arial"/>
          <w:sz w:val="20"/>
        </w:rPr>
        <w:t>o prevent or limit the misuse of the Information or any breach of these terms</w:t>
      </w:r>
      <w:r w:rsidRPr="00A24CB3">
        <w:rPr>
          <w:rFonts w:asciiTheme="minorHAnsi" w:hAnsiTheme="minorHAnsi" w:cs="Arial"/>
          <w:sz w:val="20"/>
        </w:rPr>
        <w:t>.</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7C3D8A">
      <w:pPr>
        <w:pStyle w:val="BodyTextIndent"/>
        <w:spacing w:line="360" w:lineRule="auto"/>
        <w:jc w:val="both"/>
        <w:rPr>
          <w:rFonts w:asciiTheme="minorHAnsi" w:hAnsiTheme="minorHAnsi" w:cs="Arial"/>
          <w:sz w:val="20"/>
          <w:lang w:val="en-GB"/>
        </w:rPr>
      </w:pPr>
      <w:r w:rsidRPr="00A24CB3">
        <w:rPr>
          <w:rFonts w:asciiTheme="minorHAnsi" w:hAnsiTheme="minorHAnsi" w:cs="Arial"/>
          <w:sz w:val="20"/>
          <w:lang w:val="en-GB"/>
        </w:rPr>
        <w:t>9</w:t>
      </w:r>
      <w:r w:rsidRPr="00A24CB3">
        <w:rPr>
          <w:rFonts w:asciiTheme="minorHAnsi" w:hAnsiTheme="minorHAnsi" w:cs="Arial"/>
          <w:sz w:val="20"/>
          <w:lang w:val="en-GB"/>
        </w:rPr>
        <w:tab/>
      </w:r>
      <w:r w:rsidR="00AF53DE" w:rsidRPr="00A24CB3">
        <w:rPr>
          <w:rFonts w:asciiTheme="minorHAnsi" w:hAnsiTheme="minorHAnsi" w:cs="Arial"/>
          <w:sz w:val="20"/>
        </w:rPr>
        <w:t>You</w:t>
      </w:r>
      <w:r w:rsidR="0093558D" w:rsidRPr="00A24CB3">
        <w:rPr>
          <w:rFonts w:asciiTheme="minorHAnsi" w:hAnsiTheme="minorHAnsi" w:cs="Arial"/>
          <w:sz w:val="20"/>
        </w:rPr>
        <w:t xml:space="preserve"> are responsible for making </w:t>
      </w:r>
      <w:r w:rsidR="00AF53DE" w:rsidRPr="00A24CB3">
        <w:rPr>
          <w:rFonts w:asciiTheme="minorHAnsi" w:hAnsiTheme="minorHAnsi" w:cs="Arial"/>
          <w:sz w:val="20"/>
        </w:rPr>
        <w:t>You</w:t>
      </w:r>
      <w:r w:rsidR="0093558D" w:rsidRPr="00A24CB3">
        <w:rPr>
          <w:rFonts w:asciiTheme="minorHAnsi" w:hAnsiTheme="minorHAnsi" w:cs="Arial"/>
          <w:sz w:val="20"/>
        </w:rPr>
        <w:t xml:space="preserve">r own evaluation of Information supplied to </w:t>
      </w:r>
      <w:r w:rsidR="00AF53DE" w:rsidRPr="00A24CB3">
        <w:rPr>
          <w:rFonts w:asciiTheme="minorHAnsi" w:hAnsiTheme="minorHAnsi" w:cs="Arial"/>
          <w:sz w:val="20"/>
        </w:rPr>
        <w:t>You</w:t>
      </w:r>
      <w:r w:rsidR="0093558D" w:rsidRPr="00A24CB3">
        <w:rPr>
          <w:rFonts w:asciiTheme="minorHAnsi" w:hAnsiTheme="minorHAnsi" w:cs="Arial"/>
          <w:sz w:val="20"/>
        </w:rPr>
        <w:t xml:space="preserve"> and accept that </w:t>
      </w:r>
      <w:r w:rsidR="004B7A51" w:rsidRPr="00A24CB3">
        <w:rPr>
          <w:rFonts w:asciiTheme="minorHAnsi" w:hAnsiTheme="minorHAnsi" w:cs="Arial"/>
          <w:sz w:val="20"/>
          <w:lang w:val="en-GB"/>
        </w:rPr>
        <w:t>Sumo</w:t>
      </w:r>
      <w:r w:rsidRPr="00A24CB3">
        <w:rPr>
          <w:rFonts w:asciiTheme="minorHAnsi" w:hAnsiTheme="minorHAnsi" w:cs="Arial"/>
          <w:sz w:val="20"/>
          <w:lang w:val="en-GB"/>
        </w:rPr>
        <w:t xml:space="preserve"> gives no representation, warranty or promise as to the accuracy, completeness or utility of the Information nor that it will not infringe the rights of any third party</w:t>
      </w:r>
      <w:r w:rsidR="0093558D" w:rsidRPr="00A24CB3">
        <w:rPr>
          <w:rFonts w:asciiTheme="minorHAnsi" w:hAnsiTheme="minorHAnsi" w:cs="Arial"/>
          <w:sz w:val="20"/>
          <w:lang w:val="en-GB"/>
        </w:rPr>
        <w:t xml:space="preserve">. </w:t>
      </w:r>
      <w:r w:rsidR="004B7A51" w:rsidRPr="00A24CB3">
        <w:rPr>
          <w:rFonts w:asciiTheme="minorHAnsi" w:hAnsiTheme="minorHAnsi" w:cs="Arial"/>
          <w:sz w:val="20"/>
          <w:lang w:val="en-GB"/>
        </w:rPr>
        <w:t>Sumo</w:t>
      </w:r>
      <w:r w:rsidR="0093558D" w:rsidRPr="00A24CB3">
        <w:rPr>
          <w:rFonts w:asciiTheme="minorHAnsi" w:hAnsiTheme="minorHAnsi" w:cs="Arial"/>
          <w:sz w:val="20"/>
          <w:lang w:val="en-GB"/>
        </w:rPr>
        <w:t xml:space="preserve"> </w:t>
      </w:r>
      <w:r w:rsidRPr="00A24CB3">
        <w:rPr>
          <w:rFonts w:asciiTheme="minorHAnsi" w:hAnsiTheme="minorHAnsi" w:cs="Arial"/>
          <w:sz w:val="20"/>
          <w:lang w:val="en-GB"/>
        </w:rPr>
        <w:t>shall not be responsible for any loss, damage, liability or expense incurred through the use of or reliance on such Information. All terms, conditions, warranties and representations in any of the foregoing respects which might otherwise be implied (by statute or otherwise but excluding fraud) are hereby excluded.</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10</w:t>
      </w:r>
      <w:r w:rsidRPr="00A24CB3">
        <w:rPr>
          <w:rFonts w:asciiTheme="minorHAnsi" w:hAnsiTheme="minorHAnsi" w:cs="Arial"/>
          <w:sz w:val="20"/>
        </w:rPr>
        <w:tab/>
        <w:t xml:space="preserve">The Parties warrant that they are fully and legally capable of entering into this </w:t>
      </w:r>
      <w:r w:rsidR="001F5EDE" w:rsidRPr="00A24CB3">
        <w:rPr>
          <w:rFonts w:asciiTheme="minorHAnsi" w:hAnsiTheme="minorHAnsi" w:cs="Arial"/>
          <w:sz w:val="20"/>
        </w:rPr>
        <w:t>a</w:t>
      </w:r>
      <w:r w:rsidRPr="00A24CB3">
        <w:rPr>
          <w:rFonts w:asciiTheme="minorHAnsi" w:hAnsiTheme="minorHAnsi" w:cs="Arial"/>
          <w:sz w:val="20"/>
        </w:rPr>
        <w:t>greement and the signatories hereto have full and effective authority to execute it.</w:t>
      </w:r>
    </w:p>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11</w:t>
      </w:r>
      <w:r w:rsidRPr="00A24CB3">
        <w:rPr>
          <w:rFonts w:asciiTheme="minorHAnsi" w:hAnsiTheme="minorHAnsi" w:cs="Arial"/>
          <w:sz w:val="20"/>
        </w:rPr>
        <w:tab/>
      </w:r>
      <w:r w:rsidR="0074203E" w:rsidRPr="00A24CB3">
        <w:rPr>
          <w:rFonts w:asciiTheme="minorHAnsi" w:hAnsiTheme="minorHAnsi" w:cs="Arial"/>
          <w:sz w:val="20"/>
        </w:rPr>
        <w:t>T</w:t>
      </w:r>
      <w:r w:rsidRPr="00A24CB3">
        <w:rPr>
          <w:rFonts w:asciiTheme="minorHAnsi" w:hAnsiTheme="minorHAnsi" w:cs="Arial"/>
          <w:sz w:val="20"/>
        </w:rPr>
        <w:t>he</w:t>
      </w:r>
      <w:r w:rsidR="0074203E" w:rsidRPr="00A24CB3">
        <w:rPr>
          <w:rFonts w:asciiTheme="minorHAnsi" w:hAnsiTheme="minorHAnsi" w:cs="Arial"/>
          <w:sz w:val="20"/>
        </w:rPr>
        <w:t>se</w:t>
      </w:r>
      <w:r w:rsidRPr="00A24CB3">
        <w:rPr>
          <w:rFonts w:asciiTheme="minorHAnsi" w:hAnsiTheme="minorHAnsi" w:cs="Arial"/>
          <w:sz w:val="20"/>
        </w:rPr>
        <w:t xml:space="preserve"> </w:t>
      </w:r>
      <w:r w:rsidR="0074203E" w:rsidRPr="00A24CB3">
        <w:rPr>
          <w:rFonts w:asciiTheme="minorHAnsi" w:hAnsiTheme="minorHAnsi" w:cs="Arial"/>
          <w:sz w:val="20"/>
        </w:rPr>
        <w:t xml:space="preserve">terms </w:t>
      </w:r>
      <w:r w:rsidRPr="00A24CB3">
        <w:rPr>
          <w:rFonts w:asciiTheme="minorHAnsi" w:hAnsiTheme="minorHAnsi" w:cs="Arial"/>
          <w:sz w:val="20"/>
        </w:rPr>
        <w:t xml:space="preserve">are considered by both </w:t>
      </w:r>
      <w:r w:rsidR="0074203E" w:rsidRPr="00A24CB3">
        <w:rPr>
          <w:rFonts w:asciiTheme="minorHAnsi" w:hAnsiTheme="minorHAnsi" w:cs="Arial"/>
          <w:sz w:val="20"/>
        </w:rPr>
        <w:t xml:space="preserve">parties </w:t>
      </w:r>
      <w:r w:rsidRPr="00A24CB3">
        <w:rPr>
          <w:rFonts w:asciiTheme="minorHAnsi" w:hAnsiTheme="minorHAnsi" w:cs="Arial"/>
          <w:sz w:val="20"/>
        </w:rPr>
        <w:t>to be reasonable in all the circumstances and necessary for the legitimate protection of the Information. If any restriction is considered to be too restrictive as to its duration or extent by any competent court</w:t>
      </w:r>
      <w:r w:rsidR="00CB33E7">
        <w:rPr>
          <w:rFonts w:asciiTheme="minorHAnsi" w:hAnsiTheme="minorHAnsi" w:cs="Arial"/>
          <w:sz w:val="20"/>
        </w:rPr>
        <w:t>,</w:t>
      </w:r>
      <w:r w:rsidRPr="00A24CB3">
        <w:rPr>
          <w:rFonts w:asciiTheme="minorHAnsi" w:hAnsiTheme="minorHAnsi" w:cs="Arial"/>
          <w:sz w:val="20"/>
        </w:rPr>
        <w:t xml:space="preserve"> both Parties shall do such things as may be necessary or prudent to ensure that the Information remains confidential for so long as possible within the law.</w:t>
      </w:r>
    </w:p>
    <w:p w:rsidR="007C3D8A" w:rsidRPr="00A24CB3" w:rsidRDefault="007C3D8A">
      <w:pPr>
        <w:widowControl w:val="0"/>
        <w:tabs>
          <w:tab w:val="left" w:pos="-720"/>
          <w:tab w:val="left" w:pos="0"/>
        </w:tabs>
        <w:suppressAutoHyphens/>
        <w:spacing w:line="360" w:lineRule="auto"/>
        <w:ind w:left="720" w:hanging="720"/>
        <w:jc w:val="both"/>
        <w:rPr>
          <w:rFonts w:asciiTheme="minorHAnsi" w:hAnsiTheme="minorHAnsi" w:cs="Arial"/>
          <w:sz w:val="20"/>
        </w:rPr>
      </w:pPr>
    </w:p>
    <w:p w:rsidR="007C3D8A" w:rsidRPr="00A24CB3" w:rsidRDefault="0074203E">
      <w:pPr>
        <w:widowControl w:val="0"/>
        <w:tabs>
          <w:tab w:val="left" w:pos="-720"/>
          <w:tab w:val="left" w:pos="0"/>
        </w:tabs>
        <w:suppressAutoHyphens/>
        <w:spacing w:line="360" w:lineRule="auto"/>
        <w:ind w:left="720" w:hanging="720"/>
        <w:jc w:val="both"/>
        <w:rPr>
          <w:rFonts w:asciiTheme="minorHAnsi" w:hAnsiTheme="minorHAnsi" w:cs="Arial"/>
          <w:sz w:val="20"/>
        </w:rPr>
      </w:pPr>
      <w:r w:rsidRPr="00A24CB3">
        <w:rPr>
          <w:rFonts w:asciiTheme="minorHAnsi" w:hAnsiTheme="minorHAnsi" w:cs="Arial"/>
          <w:sz w:val="20"/>
        </w:rPr>
        <w:t>12</w:t>
      </w:r>
      <w:r w:rsidRPr="00A24CB3">
        <w:rPr>
          <w:rFonts w:asciiTheme="minorHAnsi" w:hAnsiTheme="minorHAnsi" w:cs="Arial"/>
          <w:sz w:val="20"/>
        </w:rPr>
        <w:tab/>
        <w:t>The</w:t>
      </w:r>
      <w:r w:rsidR="007C3D8A" w:rsidRPr="00A24CB3">
        <w:rPr>
          <w:rFonts w:asciiTheme="minorHAnsi" w:hAnsiTheme="minorHAnsi" w:cs="Arial"/>
          <w:sz w:val="20"/>
        </w:rPr>
        <w:t>s</w:t>
      </w:r>
      <w:r w:rsidRPr="00A24CB3">
        <w:rPr>
          <w:rFonts w:asciiTheme="minorHAnsi" w:hAnsiTheme="minorHAnsi" w:cs="Arial"/>
          <w:sz w:val="20"/>
        </w:rPr>
        <w:t>e</w:t>
      </w:r>
      <w:r w:rsidR="007C3D8A" w:rsidRPr="00A24CB3">
        <w:rPr>
          <w:rFonts w:asciiTheme="minorHAnsi" w:hAnsiTheme="minorHAnsi" w:cs="Arial"/>
          <w:sz w:val="20"/>
        </w:rPr>
        <w:t xml:space="preserve"> </w:t>
      </w:r>
      <w:r w:rsidRPr="00A24CB3">
        <w:rPr>
          <w:rFonts w:asciiTheme="minorHAnsi" w:hAnsiTheme="minorHAnsi" w:cs="Arial"/>
          <w:sz w:val="20"/>
        </w:rPr>
        <w:t xml:space="preserve">terms </w:t>
      </w:r>
      <w:r w:rsidR="007C3D8A" w:rsidRPr="00A24CB3">
        <w:rPr>
          <w:rFonts w:asciiTheme="minorHAnsi" w:hAnsiTheme="minorHAnsi" w:cs="Arial"/>
          <w:sz w:val="20"/>
        </w:rPr>
        <w:t>shall be governed by and construed in accordance with English law and the parties submit to the exclusive jurisdiction of the English courts.</w:t>
      </w:r>
    </w:p>
    <w:p w:rsidR="007C3D8A" w:rsidRPr="00A24CB3" w:rsidRDefault="007C3D8A">
      <w:pPr>
        <w:pStyle w:val="Heading2"/>
        <w:keepNext w:val="0"/>
        <w:widowControl w:val="0"/>
        <w:suppressAutoHyphens/>
        <w:spacing w:line="360" w:lineRule="auto"/>
        <w:jc w:val="both"/>
        <w:rPr>
          <w:rFonts w:asciiTheme="minorHAnsi" w:hAnsiTheme="minorHAnsi" w:cs="Arial"/>
          <w:u w:val="none"/>
        </w:rPr>
      </w:pPr>
    </w:p>
    <w:tbl>
      <w:tblPr>
        <w:tblW w:w="9606" w:type="dxa"/>
        <w:tblLayout w:type="fixed"/>
        <w:tblLook w:val="0000" w:firstRow="0" w:lastRow="0" w:firstColumn="0" w:lastColumn="0" w:noHBand="0" w:noVBand="0"/>
      </w:tblPr>
      <w:tblGrid>
        <w:gridCol w:w="2518"/>
        <w:gridCol w:w="2302"/>
        <w:gridCol w:w="2410"/>
        <w:gridCol w:w="2376"/>
      </w:tblGrid>
      <w:tr w:rsidR="007C3D8A" w:rsidRPr="00A24CB3" w:rsidTr="00F44F2D">
        <w:trPr>
          <w:cantSplit/>
          <w:trHeight w:hRule="exact" w:val="661"/>
        </w:trPr>
        <w:tc>
          <w:tcPr>
            <w:tcW w:w="2518" w:type="dxa"/>
          </w:tcPr>
          <w:p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r w:rsidR="004B7A51" w:rsidRPr="00A24CB3">
              <w:rPr>
                <w:rFonts w:asciiTheme="minorHAnsi" w:hAnsiTheme="minorHAnsi" w:cs="Arial"/>
                <w:sz w:val="20"/>
              </w:rPr>
              <w:t>Sumo</w:t>
            </w:r>
            <w:r w:rsidR="005C6A27" w:rsidRPr="00A24CB3">
              <w:rPr>
                <w:rFonts w:asciiTheme="minorHAnsi" w:hAnsiTheme="minorHAnsi" w:cs="Arial"/>
                <w:sz w:val="20"/>
              </w:rPr>
              <w:t xml:space="preserve"> Digital</w:t>
            </w:r>
            <w:r w:rsidRPr="00A24CB3">
              <w:rPr>
                <w:rFonts w:asciiTheme="minorHAnsi" w:hAnsiTheme="minorHAnsi" w:cs="Arial"/>
                <w:sz w:val="20"/>
              </w:rPr>
              <w:t xml:space="preserve"> Limited</w:t>
            </w:r>
          </w:p>
        </w:tc>
        <w:tc>
          <w:tcPr>
            <w:tcW w:w="2302" w:type="dxa"/>
            <w:tcBorders>
              <w:bottom w:val="single" w:sz="6" w:space="0" w:color="auto"/>
            </w:tcBorders>
          </w:tcPr>
          <w:p w:rsidR="007C3D8A" w:rsidRPr="00A24CB3" w:rsidRDefault="007C3D8A" w:rsidP="00E609DD">
            <w:pPr>
              <w:widowControl w:val="0"/>
              <w:suppressAutoHyphens/>
              <w:spacing w:line="360" w:lineRule="auto"/>
              <w:rPr>
                <w:rFonts w:asciiTheme="minorHAnsi" w:hAnsiTheme="minorHAnsi" w:cs="Arial"/>
                <w:b/>
                <w:sz w:val="20"/>
              </w:rPr>
            </w:pPr>
          </w:p>
        </w:tc>
        <w:tc>
          <w:tcPr>
            <w:tcW w:w="2410" w:type="dxa"/>
          </w:tcPr>
          <w:p w:rsidR="007C3D8A" w:rsidRPr="00A24CB3" w:rsidRDefault="009B2310" w:rsidP="00E609DD">
            <w:pPr>
              <w:widowControl w:val="0"/>
              <w:suppressAutoHyphens/>
              <w:spacing w:line="360" w:lineRule="auto"/>
              <w:rPr>
                <w:rFonts w:asciiTheme="minorHAnsi" w:hAnsiTheme="minorHAnsi" w:cs="Arial"/>
                <w:b/>
                <w:sz w:val="20"/>
              </w:rPr>
            </w:pPr>
            <w:r w:rsidRPr="00A24CB3">
              <w:rPr>
                <w:rFonts w:asciiTheme="minorHAnsi" w:hAnsiTheme="minorHAnsi" w:cs="Arial"/>
                <w:sz w:val="20"/>
              </w:rPr>
              <w:t xml:space="preserve">Signed for and on behalf of </w:t>
            </w:r>
          </w:p>
        </w:tc>
        <w:tc>
          <w:tcPr>
            <w:tcW w:w="2376" w:type="dxa"/>
            <w:tcBorders>
              <w:bottom w:val="single" w:sz="6" w:space="0" w:color="auto"/>
            </w:tcBorders>
            <w:shd w:val="clear" w:color="auto" w:fill="FFFF00"/>
          </w:tcPr>
          <w:p w:rsidR="007C3D8A" w:rsidRPr="00F44F2D" w:rsidRDefault="007C3D8A" w:rsidP="00E609DD">
            <w:pPr>
              <w:widowControl w:val="0"/>
              <w:suppressAutoHyphens/>
              <w:spacing w:line="360" w:lineRule="auto"/>
              <w:rPr>
                <w:rFonts w:asciiTheme="minorHAnsi" w:hAnsiTheme="minorHAnsi" w:cs="Arial"/>
                <w:b/>
                <w:sz w:val="20"/>
              </w:rPr>
            </w:pPr>
            <w:bookmarkStart w:id="0" w:name="_GoBack"/>
            <w:bookmarkEnd w:id="0"/>
          </w:p>
        </w:tc>
      </w:tr>
      <w:tr w:rsidR="007C3D8A" w:rsidRPr="00A24CB3" w:rsidTr="00F44F2D">
        <w:trPr>
          <w:cantSplit/>
          <w:trHeight w:hRule="exact" w:val="586"/>
        </w:trPr>
        <w:tc>
          <w:tcPr>
            <w:tcW w:w="2518" w:type="dxa"/>
          </w:tcPr>
          <w:p w:rsidR="007C3D8A" w:rsidRPr="00A24CB3" w:rsidRDefault="009B2310">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By</w:t>
            </w:r>
          </w:p>
          <w:p w:rsidR="009B2310" w:rsidRPr="00A24CB3" w:rsidRDefault="009B2310">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rsidR="000D0257" w:rsidRPr="00A24CB3" w:rsidRDefault="009B2310" w:rsidP="000D0257">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By </w:t>
            </w:r>
          </w:p>
          <w:p w:rsidR="009B2310" w:rsidRPr="00A24CB3" w:rsidRDefault="009B2310" w:rsidP="000D0257">
            <w:pPr>
              <w:widowControl w:val="0"/>
              <w:suppressAutoHyphens/>
              <w:spacing w:line="360" w:lineRule="auto"/>
              <w:jc w:val="both"/>
              <w:rPr>
                <w:rFonts w:asciiTheme="minorHAnsi" w:hAnsiTheme="minorHAnsi" w:cs="Arial"/>
                <w:b/>
                <w:sz w:val="20"/>
              </w:rPr>
            </w:pPr>
          </w:p>
        </w:tc>
        <w:tc>
          <w:tcPr>
            <w:tcW w:w="2376" w:type="dxa"/>
            <w:tcBorders>
              <w:top w:val="single" w:sz="6" w:space="0" w:color="auto"/>
              <w:bottom w:val="single" w:sz="6" w:space="0" w:color="auto"/>
            </w:tcBorders>
            <w:shd w:val="clear" w:color="auto" w:fill="FFFF00"/>
          </w:tcPr>
          <w:p w:rsidR="007C3D8A" w:rsidRPr="00F44F2D" w:rsidRDefault="007C3D8A">
            <w:pPr>
              <w:widowControl w:val="0"/>
              <w:suppressAutoHyphens/>
              <w:spacing w:line="360" w:lineRule="auto"/>
              <w:jc w:val="both"/>
              <w:rPr>
                <w:rFonts w:asciiTheme="minorHAnsi" w:hAnsiTheme="minorHAnsi" w:cs="Arial"/>
                <w:b/>
                <w:sz w:val="20"/>
              </w:rPr>
            </w:pPr>
          </w:p>
        </w:tc>
      </w:tr>
      <w:tr w:rsidR="007C3D8A" w:rsidRPr="00A24CB3" w:rsidTr="00F44F2D">
        <w:trPr>
          <w:cantSplit/>
          <w:trHeight w:hRule="exact" w:val="480"/>
        </w:trPr>
        <w:tc>
          <w:tcPr>
            <w:tcW w:w="2518" w:type="dxa"/>
          </w:tcPr>
          <w:p w:rsidR="007C3D8A" w:rsidRPr="00A24CB3" w:rsidRDefault="007C3D8A">
            <w:pPr>
              <w:widowControl w:val="0"/>
              <w:suppressAutoHyphens/>
              <w:spacing w:line="360" w:lineRule="auto"/>
              <w:jc w:val="both"/>
              <w:rPr>
                <w:rFonts w:asciiTheme="minorHAnsi" w:hAnsiTheme="minorHAnsi" w:cs="Arial"/>
                <w:sz w:val="20"/>
              </w:rPr>
            </w:pPr>
            <w:r w:rsidRPr="00A24CB3">
              <w:rPr>
                <w:rFonts w:asciiTheme="minorHAnsi" w:hAnsiTheme="minorHAnsi" w:cs="Arial"/>
                <w:sz w:val="20"/>
              </w:rPr>
              <w:t xml:space="preserve">Date </w:t>
            </w:r>
          </w:p>
          <w:p w:rsidR="007C3D8A" w:rsidRPr="00A24CB3" w:rsidRDefault="007C3D8A">
            <w:pPr>
              <w:widowControl w:val="0"/>
              <w:suppressAutoHyphens/>
              <w:spacing w:line="360" w:lineRule="auto"/>
              <w:jc w:val="both"/>
              <w:rPr>
                <w:rFonts w:asciiTheme="minorHAnsi" w:hAnsiTheme="minorHAnsi" w:cs="Arial"/>
                <w:b/>
                <w:sz w:val="20"/>
              </w:rPr>
            </w:pPr>
          </w:p>
        </w:tc>
        <w:tc>
          <w:tcPr>
            <w:tcW w:w="2302" w:type="dxa"/>
            <w:tcBorders>
              <w:top w:val="single" w:sz="6" w:space="0" w:color="auto"/>
              <w:bottom w:val="single" w:sz="6" w:space="0" w:color="auto"/>
            </w:tcBorders>
          </w:tcPr>
          <w:p w:rsidR="007C3D8A" w:rsidRPr="00A24CB3" w:rsidRDefault="007C3D8A">
            <w:pPr>
              <w:widowControl w:val="0"/>
              <w:suppressAutoHyphens/>
              <w:spacing w:line="360" w:lineRule="auto"/>
              <w:jc w:val="both"/>
              <w:rPr>
                <w:rFonts w:asciiTheme="minorHAnsi" w:hAnsiTheme="minorHAnsi" w:cs="Arial"/>
                <w:b/>
                <w:sz w:val="20"/>
              </w:rPr>
            </w:pPr>
          </w:p>
        </w:tc>
        <w:tc>
          <w:tcPr>
            <w:tcW w:w="2410" w:type="dxa"/>
          </w:tcPr>
          <w:p w:rsidR="007C3D8A" w:rsidRPr="00A24CB3" w:rsidRDefault="007C3D8A">
            <w:pPr>
              <w:widowControl w:val="0"/>
              <w:suppressAutoHyphens/>
              <w:spacing w:line="360" w:lineRule="auto"/>
              <w:jc w:val="both"/>
              <w:rPr>
                <w:rFonts w:asciiTheme="minorHAnsi" w:hAnsiTheme="minorHAnsi" w:cs="Arial"/>
                <w:b/>
                <w:sz w:val="20"/>
              </w:rPr>
            </w:pPr>
            <w:r w:rsidRPr="00A24CB3">
              <w:rPr>
                <w:rFonts w:asciiTheme="minorHAnsi" w:hAnsiTheme="minorHAnsi" w:cs="Arial"/>
                <w:sz w:val="20"/>
              </w:rPr>
              <w:t>Date</w:t>
            </w:r>
          </w:p>
        </w:tc>
        <w:tc>
          <w:tcPr>
            <w:tcW w:w="2376" w:type="dxa"/>
            <w:tcBorders>
              <w:top w:val="single" w:sz="6" w:space="0" w:color="auto"/>
              <w:bottom w:val="single" w:sz="6" w:space="0" w:color="auto"/>
            </w:tcBorders>
            <w:shd w:val="clear" w:color="auto" w:fill="FFFF00"/>
          </w:tcPr>
          <w:p w:rsidR="007C3D8A" w:rsidRPr="00F44F2D" w:rsidRDefault="007C3D8A">
            <w:pPr>
              <w:widowControl w:val="0"/>
              <w:suppressAutoHyphens/>
              <w:spacing w:line="360" w:lineRule="auto"/>
              <w:jc w:val="both"/>
              <w:rPr>
                <w:rFonts w:asciiTheme="minorHAnsi" w:hAnsiTheme="minorHAnsi" w:cs="Arial"/>
                <w:sz w:val="20"/>
              </w:rPr>
            </w:pPr>
          </w:p>
        </w:tc>
      </w:tr>
    </w:tbl>
    <w:p w:rsidR="007C3D8A" w:rsidRPr="00A24CB3" w:rsidRDefault="007C3D8A">
      <w:pPr>
        <w:widowControl w:val="0"/>
        <w:tabs>
          <w:tab w:val="left" w:pos="-720"/>
        </w:tabs>
        <w:suppressAutoHyphens/>
        <w:spacing w:line="360" w:lineRule="auto"/>
        <w:jc w:val="both"/>
        <w:rPr>
          <w:rFonts w:asciiTheme="minorHAnsi" w:hAnsiTheme="minorHAnsi" w:cs="Arial"/>
          <w:sz w:val="20"/>
        </w:rPr>
      </w:pPr>
    </w:p>
    <w:p w:rsidR="00BE0D98" w:rsidRPr="00A24CB3" w:rsidRDefault="00BE0D98">
      <w:pPr>
        <w:widowControl w:val="0"/>
        <w:tabs>
          <w:tab w:val="left" w:pos="-720"/>
        </w:tabs>
        <w:suppressAutoHyphens/>
        <w:spacing w:line="360" w:lineRule="auto"/>
        <w:jc w:val="both"/>
        <w:rPr>
          <w:rFonts w:asciiTheme="minorHAnsi" w:hAnsiTheme="minorHAnsi" w:cs="Arial"/>
          <w:sz w:val="20"/>
        </w:rPr>
      </w:pPr>
    </w:p>
    <w:sectPr w:rsidR="00BE0D98" w:rsidRPr="00A24CB3" w:rsidSect="00FC1E3B">
      <w:headerReference w:type="default" r:id="rId8"/>
      <w:pgSz w:w="12240" w:h="15840" w:code="1"/>
      <w:pgMar w:top="1134" w:right="1467" w:bottom="993" w:left="1440" w:header="720" w:footer="720" w:gutter="0"/>
      <w:paperSrc w:first="11"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B7B" w:rsidRDefault="005F1B7B">
      <w:r>
        <w:separator/>
      </w:r>
    </w:p>
  </w:endnote>
  <w:endnote w:type="continuationSeparator" w:id="0">
    <w:p w:rsidR="005F1B7B" w:rsidRDefault="005F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B7B" w:rsidRDefault="005F1B7B">
      <w:r>
        <w:separator/>
      </w:r>
    </w:p>
  </w:footnote>
  <w:footnote w:type="continuationSeparator" w:id="0">
    <w:p w:rsidR="005F1B7B" w:rsidRDefault="005F1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22D" w:rsidRDefault="007A63DC">
    <w:pPr>
      <w:pStyle w:val="Header"/>
    </w:pPr>
    <w:r>
      <w:rPr>
        <w:rFonts w:asciiTheme="minorHAnsi" w:hAnsiTheme="minorHAnsi"/>
        <w:sz w:val="20"/>
      </w:rPr>
      <w:t>Sumo Digital Limited</w:t>
    </w:r>
    <w:r>
      <w:rPr>
        <w:rFonts w:asciiTheme="minorHAnsi" w:hAnsiTheme="minorHAnsi"/>
        <w:sz w:val="20"/>
      </w:rPr>
      <w:ptab w:relativeTo="margin" w:alignment="center" w:leader="none"/>
    </w:r>
    <w:r>
      <w:rPr>
        <w:rFonts w:asciiTheme="minorHAnsi" w:hAnsiTheme="minorHAnsi"/>
        <w:sz w:val="20"/>
      </w:rPr>
      <w:t xml:space="preserve"> Standard Confidentiality / Non-Disclosure Agreement V1.0</w:t>
    </w:r>
    <w:r>
      <w:rPr>
        <w:rFonts w:asciiTheme="minorHAnsi" w:hAnsiTheme="minorHAnsi"/>
        <w:sz w:val="20"/>
      </w:rPr>
      <w:tab/>
    </w:r>
    <w:r>
      <w:rPr>
        <w:rFonts w:asciiTheme="minorHAnsi" w:hAnsiTheme="minorHAnsi"/>
        <w:sz w:val="20"/>
      </w:rPr>
      <w:ptab w:relativeTo="margin" w:alignment="right" w:leader="none"/>
    </w:r>
    <w:r>
      <w:rPr>
        <w:rFonts w:asciiTheme="minorHAnsi" w:hAnsiTheme="minorHAnsi"/>
        <w:sz w:val="20"/>
      </w:rPr>
      <w:t xml:space="preserve"> May 2015 </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DA8"/>
    <w:multiLevelType w:val="singleLevel"/>
    <w:tmpl w:val="E8D4A228"/>
    <w:lvl w:ilvl="0">
      <w:start w:val="2"/>
      <w:numFmt w:val="decimal"/>
      <w:lvlText w:val="%1"/>
      <w:lvlJc w:val="left"/>
      <w:pPr>
        <w:tabs>
          <w:tab w:val="num" w:pos="720"/>
        </w:tabs>
        <w:ind w:left="720" w:hanging="720"/>
      </w:pPr>
      <w:rPr>
        <w:rFonts w:hint="default"/>
      </w:rPr>
    </w:lvl>
  </w:abstractNum>
  <w:abstractNum w:abstractNumId="1" w15:restartNumberingAfterBreak="0">
    <w:nsid w:val="1B954DFB"/>
    <w:multiLevelType w:val="singleLevel"/>
    <w:tmpl w:val="C228F64C"/>
    <w:lvl w:ilvl="0">
      <w:start w:val="12"/>
      <w:numFmt w:val="decimal"/>
      <w:lvlText w:val="%1"/>
      <w:lvlJc w:val="left"/>
      <w:pPr>
        <w:tabs>
          <w:tab w:val="num" w:pos="720"/>
        </w:tabs>
        <w:ind w:left="720" w:hanging="720"/>
      </w:pPr>
      <w:rPr>
        <w:rFonts w:hint="default"/>
      </w:rPr>
    </w:lvl>
  </w:abstractNum>
  <w:abstractNum w:abstractNumId="2" w15:restartNumberingAfterBreak="0">
    <w:nsid w:val="2FAF1581"/>
    <w:multiLevelType w:val="multilevel"/>
    <w:tmpl w:val="9FC86294"/>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701"/>
        </w:tabs>
        <w:ind w:left="1701" w:hanging="850"/>
      </w:pPr>
    </w:lvl>
    <w:lvl w:ilvl="3">
      <w:start w:val="1"/>
      <w:numFmt w:val="decimal"/>
      <w:lvlText w:val="%1.%2.%3.%4"/>
      <w:lvlJc w:val="left"/>
      <w:pPr>
        <w:tabs>
          <w:tab w:val="num" w:pos="3141"/>
        </w:tabs>
        <w:ind w:left="2552" w:hanging="851"/>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67E3C0B"/>
    <w:multiLevelType w:val="singleLevel"/>
    <w:tmpl w:val="6CA67A08"/>
    <w:lvl w:ilvl="0">
      <w:start w:val="1"/>
      <w:numFmt w:val="decimal"/>
      <w:lvlText w:val="(%1)"/>
      <w:lvlJc w:val="left"/>
      <w:pPr>
        <w:tabs>
          <w:tab w:val="num" w:pos="720"/>
        </w:tabs>
        <w:ind w:left="720" w:hanging="720"/>
      </w:pPr>
      <w:rPr>
        <w:rFonts w:hint="default"/>
      </w:rPr>
    </w:lvl>
  </w:abstractNum>
  <w:abstractNum w:abstractNumId="4" w15:restartNumberingAfterBreak="0">
    <w:nsid w:val="4A8F12F7"/>
    <w:multiLevelType w:val="singleLevel"/>
    <w:tmpl w:val="859ACD9A"/>
    <w:lvl w:ilvl="0">
      <w:start w:val="6"/>
      <w:numFmt w:val="decimal"/>
      <w:lvlText w:val="%1"/>
      <w:lvlJc w:val="left"/>
      <w:pPr>
        <w:tabs>
          <w:tab w:val="num" w:pos="720"/>
        </w:tabs>
        <w:ind w:left="720" w:hanging="720"/>
      </w:pPr>
      <w:rPr>
        <w:rFonts w:hint="default"/>
      </w:rPr>
    </w:lvl>
  </w:abstractNum>
  <w:abstractNum w:abstractNumId="5" w15:restartNumberingAfterBreak="0">
    <w:nsid w:val="6BBA1CD2"/>
    <w:multiLevelType w:val="singleLevel"/>
    <w:tmpl w:val="DB98F3F2"/>
    <w:lvl w:ilvl="0">
      <w:start w:val="3"/>
      <w:numFmt w:val="decimal"/>
      <w:pStyle w:val="Heading9"/>
      <w:lvlText w:val="%1."/>
      <w:lvlJc w:val="left"/>
      <w:pPr>
        <w:tabs>
          <w:tab w:val="num" w:pos="720"/>
        </w:tabs>
        <w:ind w:left="720" w:hanging="720"/>
      </w:pPr>
      <w:rPr>
        <w:rFont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4D"/>
    <w:rsid w:val="000207C4"/>
    <w:rsid w:val="00034894"/>
    <w:rsid w:val="00053D4D"/>
    <w:rsid w:val="0005716E"/>
    <w:rsid w:val="000600D1"/>
    <w:rsid w:val="00065BB6"/>
    <w:rsid w:val="00070EA8"/>
    <w:rsid w:val="000758BE"/>
    <w:rsid w:val="00092248"/>
    <w:rsid w:val="000D0257"/>
    <w:rsid w:val="000D7D08"/>
    <w:rsid w:val="000F7507"/>
    <w:rsid w:val="001013D4"/>
    <w:rsid w:val="0018288D"/>
    <w:rsid w:val="001A0153"/>
    <w:rsid w:val="001F5EDE"/>
    <w:rsid w:val="00281E0F"/>
    <w:rsid w:val="00296FE8"/>
    <w:rsid w:val="002B32A9"/>
    <w:rsid w:val="002E70BB"/>
    <w:rsid w:val="0031420A"/>
    <w:rsid w:val="0037148F"/>
    <w:rsid w:val="003D1747"/>
    <w:rsid w:val="004100B7"/>
    <w:rsid w:val="00422314"/>
    <w:rsid w:val="00426CF1"/>
    <w:rsid w:val="004B7A51"/>
    <w:rsid w:val="004F2508"/>
    <w:rsid w:val="0054347E"/>
    <w:rsid w:val="0055422D"/>
    <w:rsid w:val="005A5B16"/>
    <w:rsid w:val="005C6A27"/>
    <w:rsid w:val="005F1B7B"/>
    <w:rsid w:val="005F2D6D"/>
    <w:rsid w:val="00636B38"/>
    <w:rsid w:val="00641AAC"/>
    <w:rsid w:val="006F78EB"/>
    <w:rsid w:val="00720C8A"/>
    <w:rsid w:val="0074203E"/>
    <w:rsid w:val="00761C00"/>
    <w:rsid w:val="007A63DC"/>
    <w:rsid w:val="007B568D"/>
    <w:rsid w:val="007C3D8A"/>
    <w:rsid w:val="0080469E"/>
    <w:rsid w:val="008C3AFE"/>
    <w:rsid w:val="008D4737"/>
    <w:rsid w:val="0093558D"/>
    <w:rsid w:val="009B2310"/>
    <w:rsid w:val="009D73DA"/>
    <w:rsid w:val="00A24CB3"/>
    <w:rsid w:val="00A43063"/>
    <w:rsid w:val="00AC1B74"/>
    <w:rsid w:val="00AF53DE"/>
    <w:rsid w:val="00B05590"/>
    <w:rsid w:val="00B23D17"/>
    <w:rsid w:val="00B965B6"/>
    <w:rsid w:val="00BE0D98"/>
    <w:rsid w:val="00BF2388"/>
    <w:rsid w:val="00C4172E"/>
    <w:rsid w:val="00C4371E"/>
    <w:rsid w:val="00CB33E7"/>
    <w:rsid w:val="00CD3BA0"/>
    <w:rsid w:val="00CD3E1E"/>
    <w:rsid w:val="00D13E1A"/>
    <w:rsid w:val="00D671D2"/>
    <w:rsid w:val="00D96D7D"/>
    <w:rsid w:val="00DA0687"/>
    <w:rsid w:val="00E5628D"/>
    <w:rsid w:val="00E609DD"/>
    <w:rsid w:val="00EA43FE"/>
    <w:rsid w:val="00EB60DD"/>
    <w:rsid w:val="00EC5981"/>
    <w:rsid w:val="00ED152A"/>
    <w:rsid w:val="00EE084D"/>
    <w:rsid w:val="00F01747"/>
    <w:rsid w:val="00F075F0"/>
    <w:rsid w:val="00F44F2D"/>
    <w:rsid w:val="00F44F4A"/>
    <w:rsid w:val="00FC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docId w15:val="{75532809-52C8-420F-9FF4-4414871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Trebuchet MS" w:hAnsi="Trebuchet MS"/>
      <w:sz w:val="22"/>
      <w:lang w:eastAsia="en-US"/>
    </w:rPr>
  </w:style>
  <w:style w:type="paragraph" w:styleId="Heading1">
    <w:name w:val="heading 1"/>
    <w:basedOn w:val="Normal"/>
    <w:next w:val="Normal"/>
    <w:qFormat/>
    <w:pPr>
      <w:keepNext/>
      <w:outlineLvl w:val="0"/>
    </w:pPr>
    <w:rPr>
      <w:u w:val="single"/>
    </w:rPr>
  </w:style>
  <w:style w:type="paragraph" w:styleId="Heading2">
    <w:name w:val="heading 2"/>
    <w:aliases w:val="H2"/>
    <w:basedOn w:val="Normal"/>
    <w:next w:val="Normal"/>
    <w:qFormat/>
    <w:pPr>
      <w:keepNext/>
      <w:outlineLvl w:val="1"/>
    </w:pPr>
    <w:rPr>
      <w:sz w:val="20"/>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spacing w:val="60"/>
      <w:sz w:val="40"/>
    </w:rPr>
  </w:style>
  <w:style w:type="paragraph" w:styleId="Heading5">
    <w:name w:val="heading 5"/>
    <w:basedOn w:val="Normal"/>
    <w:next w:val="Normal"/>
    <w:qFormat/>
    <w:pPr>
      <w:keepNext/>
      <w:spacing w:line="480" w:lineRule="auto"/>
      <w:outlineLvl w:val="4"/>
    </w:pPr>
    <w:rPr>
      <w:i/>
      <w:color w:val="808080"/>
      <w:sz w:val="16"/>
    </w:rPr>
  </w:style>
  <w:style w:type="paragraph" w:styleId="Heading6">
    <w:name w:val="heading 6"/>
    <w:basedOn w:val="Normal"/>
    <w:next w:val="Normal"/>
    <w:qFormat/>
    <w:pPr>
      <w:keepNext/>
      <w:widowControl w:val="0"/>
      <w:numPr>
        <w:ilvl w:val="5"/>
        <w:numId w:val="1"/>
      </w:numPr>
      <w:spacing w:after="120"/>
      <w:jc w:val="both"/>
      <w:outlineLvl w:val="5"/>
    </w:pPr>
    <w:rPr>
      <w:rFonts w:ascii="Gill Sans" w:hAnsi="Gill Sans"/>
      <w:b/>
      <w:sz w:val="20"/>
    </w:rPr>
  </w:style>
  <w:style w:type="paragraph" w:styleId="Heading7">
    <w:name w:val="heading 7"/>
    <w:basedOn w:val="Normal"/>
    <w:next w:val="Normal"/>
    <w:qFormat/>
    <w:pPr>
      <w:numPr>
        <w:ilvl w:val="6"/>
        <w:numId w:val="1"/>
      </w:numPr>
      <w:tabs>
        <w:tab w:val="left" w:pos="720"/>
        <w:tab w:val="left" w:pos="1440"/>
        <w:tab w:val="left" w:pos="2160"/>
        <w:tab w:val="left" w:pos="2880"/>
        <w:tab w:val="left" w:pos="3600"/>
        <w:tab w:val="left" w:pos="4320"/>
      </w:tabs>
      <w:spacing w:before="180"/>
      <w:jc w:val="both"/>
      <w:outlineLvl w:val="6"/>
    </w:pPr>
    <w:rPr>
      <w:rFonts w:ascii="Arial" w:hAnsi="Arial"/>
      <w:sz w:val="24"/>
    </w:rPr>
  </w:style>
  <w:style w:type="paragraph" w:styleId="Heading8">
    <w:name w:val="heading 8"/>
    <w:basedOn w:val="Normal"/>
    <w:next w:val="Normal"/>
    <w:qFormat/>
    <w:pPr>
      <w:numPr>
        <w:ilvl w:val="7"/>
        <w:numId w:val="1"/>
      </w:numPr>
      <w:tabs>
        <w:tab w:val="left" w:pos="720"/>
        <w:tab w:val="left" w:pos="2160"/>
        <w:tab w:val="left" w:pos="2880"/>
        <w:tab w:val="left" w:pos="3600"/>
        <w:tab w:val="left" w:pos="4320"/>
      </w:tabs>
      <w:spacing w:before="180"/>
      <w:jc w:val="both"/>
      <w:outlineLvl w:val="7"/>
    </w:pPr>
    <w:rPr>
      <w:rFonts w:ascii="Arial" w:hAnsi="Arial"/>
      <w:sz w:val="24"/>
    </w:rPr>
  </w:style>
  <w:style w:type="paragraph" w:styleId="Heading9">
    <w:name w:val="heading 9"/>
    <w:basedOn w:val="Normal"/>
    <w:next w:val="Normal"/>
    <w:qFormat/>
    <w:pPr>
      <w:numPr>
        <w:ilvl w:val="8"/>
        <w:numId w:val="1"/>
      </w:numPr>
      <w:tabs>
        <w:tab w:val="left" w:pos="720"/>
        <w:tab w:val="left" w:pos="1440"/>
        <w:tab w:val="left" w:pos="2160"/>
        <w:tab w:val="left" w:pos="2880"/>
        <w:tab w:val="left" w:pos="3600"/>
        <w:tab w:val="left" w:pos="4320"/>
      </w:tabs>
      <w:spacing w:before="240" w:after="6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BodyText">
    <w:name w:val="Body Text"/>
    <w:basedOn w:val="Normal"/>
    <w:pPr>
      <w:spacing w:after="120"/>
    </w:pPr>
  </w:style>
  <w:style w:type="paragraph" w:styleId="BodyText2">
    <w:name w:val="Body Text 2"/>
    <w:basedOn w:val="Normal"/>
    <w:pPr>
      <w:jc w:val="both"/>
    </w:pPr>
    <w:rPr>
      <w:snapToGrid w:val="0"/>
      <w:sz w:val="18"/>
    </w:rPr>
  </w:style>
  <w:style w:type="paragraph" w:styleId="Footer">
    <w:name w:val="footer"/>
    <w:basedOn w:val="Normal"/>
    <w:pPr>
      <w:tabs>
        <w:tab w:val="center" w:pos="4320"/>
        <w:tab w:val="right" w:pos="8640"/>
      </w:tabs>
    </w:pPr>
  </w:style>
  <w:style w:type="character" w:styleId="Hyperlink">
    <w:name w:val="Hyperlink"/>
    <w:rPr>
      <w:rFonts w:ascii="Trebuchet MS" w:hAnsi="Trebuchet MS"/>
      <w:color w:val="0000FF"/>
      <w:u w:val="single"/>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spacing w:val="-5"/>
      <w:sz w:val="20"/>
    </w:rPr>
  </w:style>
  <w:style w:type="character" w:customStyle="1" w:styleId="MessageHeaderLabel">
    <w:name w:val="Message Header Label"/>
    <w:rPr>
      <w:rFonts w:ascii="Trebuchet MS" w:hAnsi="Trebuchet MS"/>
      <w:sz w:val="18"/>
    </w:rPr>
  </w:style>
  <w:style w:type="paragraph" w:styleId="BodyTextIndent">
    <w:name w:val="Body Text Indent"/>
    <w:basedOn w:val="Normal"/>
    <w:pPr>
      <w:widowControl w:val="0"/>
      <w:tabs>
        <w:tab w:val="left" w:pos="-720"/>
      </w:tabs>
      <w:suppressAutoHyphens/>
      <w:ind w:left="709" w:hanging="709"/>
    </w:pPr>
    <w:rPr>
      <w:rFonts w:ascii="Times New Roman" w:hAnsi="Times New Roman"/>
      <w:sz w:val="24"/>
      <w:lang w:val="en-US"/>
    </w:rPr>
  </w:style>
  <w:style w:type="paragraph" w:styleId="BodyTextIndent2">
    <w:name w:val="Body Text Indent 2"/>
    <w:basedOn w:val="Normal"/>
    <w:pPr>
      <w:widowControl w:val="0"/>
      <w:tabs>
        <w:tab w:val="left" w:pos="-720"/>
        <w:tab w:val="left" w:pos="0"/>
        <w:tab w:val="left" w:pos="720"/>
      </w:tabs>
      <w:suppressAutoHyphens/>
      <w:ind w:left="709" w:hanging="709"/>
      <w:jc w:val="both"/>
    </w:pPr>
    <w:rPr>
      <w:rFonts w:ascii="Gill Sans" w:hAnsi="Gill Sans"/>
      <w:sz w:val="24"/>
    </w:rPr>
  </w:style>
  <w:style w:type="paragraph" w:styleId="BodyTextIndent3">
    <w:name w:val="Body Text Indent 3"/>
    <w:basedOn w:val="Normal"/>
    <w:pPr>
      <w:widowControl w:val="0"/>
      <w:tabs>
        <w:tab w:val="left" w:pos="-720"/>
        <w:tab w:val="left" w:pos="0"/>
      </w:tabs>
      <w:suppressAutoHyphens/>
      <w:ind w:left="720" w:hanging="720"/>
      <w:jc w:val="both"/>
    </w:pPr>
    <w:rPr>
      <w:rFonts w:ascii="Gill Sans" w:hAnsi="Gill Sans"/>
      <w:sz w:val="24"/>
    </w:rPr>
  </w:style>
  <w:style w:type="paragraph" w:styleId="Title">
    <w:name w:val="Title"/>
    <w:basedOn w:val="Normal"/>
    <w:qFormat/>
    <w:pPr>
      <w:suppressLineNumbers/>
      <w:suppressAutoHyphens/>
      <w:ind w:right="-871"/>
      <w:jc w:val="center"/>
    </w:pPr>
    <w:rPr>
      <w:b/>
      <w:sz w:val="20"/>
    </w:rPr>
  </w:style>
  <w:style w:type="paragraph" w:styleId="BodyText3">
    <w:name w:val="Body Text 3"/>
    <w:basedOn w:val="Normal"/>
    <w:pPr>
      <w:jc w:val="both"/>
    </w:pPr>
    <w:rPr>
      <w:rFonts w:ascii="Times New Roman" w:hAnsi="Times New Roman"/>
      <w:sz w:val="20"/>
    </w:rPr>
  </w:style>
  <w:style w:type="paragraph" w:styleId="BalloonText">
    <w:name w:val="Balloon Text"/>
    <w:basedOn w:val="Normal"/>
    <w:semiHidden/>
    <w:rsid w:val="000758BE"/>
    <w:rPr>
      <w:rFonts w:ascii="Tahoma" w:hAnsi="Tahoma" w:cs="Tahoma"/>
      <w:sz w:val="16"/>
      <w:szCs w:val="16"/>
    </w:rPr>
  </w:style>
  <w:style w:type="character" w:customStyle="1" w:styleId="HeaderChar">
    <w:name w:val="Header Char"/>
    <w:basedOn w:val="DefaultParagraphFont"/>
    <w:link w:val="Header"/>
    <w:rsid w:val="007A63DC"/>
    <w:rPr>
      <w:rFonts w:ascii="Trebuchet MS" w:hAnsi="Trebuchet M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8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64F6-D20D-42DE-8341-757B7B51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Sheridans</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creator>Sheridans</dc:creator>
  <cp:lastModifiedBy>Jessica Gordon</cp:lastModifiedBy>
  <cp:revision>5</cp:revision>
  <cp:lastPrinted>2004-05-06T10:25:00Z</cp:lastPrinted>
  <dcterms:created xsi:type="dcterms:W3CDTF">2014-12-16T12:32:00Z</dcterms:created>
  <dcterms:modified xsi:type="dcterms:W3CDTF">2016-10-27T13:21:00Z</dcterms:modified>
</cp:coreProperties>
</file>