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FF78973" w14:textId="77777777" w:rsidR="000B3B32" w:rsidRPr="000B3B32" w:rsidRDefault="000B3B32" w:rsidP="000B3B32">
      <w:pPr>
        <w:spacing w:after="0" w:line="240" w:lineRule="auto"/>
        <w:rPr>
          <w:rFonts w:ascii="Times New Roman" w:eastAsia="Times New Roman" w:hAnsi="Times New Roman" w:cs="Times New Roman"/>
          <w:sz w:val="24"/>
          <w:szCs w:val="24"/>
        </w:rPr>
      </w:pPr>
      <w:r w:rsidRPr="000B3B32">
        <w:rPr>
          <w:rFonts w:ascii="Times New Roman" w:eastAsia="Times New Roman" w:hAnsi="Times New Roman" w:cs="Times New Roman"/>
          <w:sz w:val="23"/>
          <w:szCs w:val="23"/>
        </w:rPr>
        <w:t>Beginner (A1):</w:t>
      </w:r>
      <w:r w:rsidRPr="000B3B32">
        <w:rPr>
          <w:rFonts w:ascii="Times New Roman" w:eastAsia="Times New Roman" w:hAnsi="Times New Roman" w:cs="Times New Roman"/>
          <w:sz w:val="24"/>
          <w:szCs w:val="24"/>
        </w:rPr>
        <w:t xml:space="preserve"> </w:t>
      </w:r>
    </w:p>
    <w:p w14:paraId="1660E08A" w14:textId="7C461E3F" w:rsidR="000B3B32" w:rsidRDefault="000B3B32" w:rsidP="000B3B32">
      <w:pPr>
        <w:spacing w:after="0" w:line="240" w:lineRule="auto"/>
        <w:rPr>
          <w:rFonts w:ascii="Times New Roman" w:eastAsia="Times New Roman" w:hAnsi="Times New Roman" w:cs="Times New Roman"/>
          <w:sz w:val="24"/>
          <w:szCs w:val="24"/>
        </w:rPr>
      </w:pPr>
      <w:r w:rsidRPr="000B3B32">
        <w:rPr>
          <w:rFonts w:ascii="Times New Roman" w:eastAsia="Times New Roman" w:hAnsi="Times New Roman" w:cs="Times New Roman"/>
          <w:sz w:val="24"/>
          <w:szCs w:val="24"/>
        </w:rPr>
        <w:t xml:space="preserve">Can understand and use familiar everyday expressions and very basic phrases aimed at the satisfaction of needs of a concrete type. </w:t>
      </w:r>
    </w:p>
    <w:p w14:paraId="29035F1C" w14:textId="77777777" w:rsidR="000B3B32" w:rsidRPr="000B3B32" w:rsidRDefault="000B3B32" w:rsidP="000B3B32">
      <w:pPr>
        <w:spacing w:after="0" w:line="240" w:lineRule="auto"/>
        <w:rPr>
          <w:rFonts w:ascii="Times New Roman" w:eastAsia="Times New Roman" w:hAnsi="Times New Roman" w:cs="Times New Roman"/>
          <w:sz w:val="24"/>
          <w:szCs w:val="24"/>
        </w:rPr>
      </w:pPr>
    </w:p>
    <w:p w14:paraId="1D92C6DB" w14:textId="77777777" w:rsidR="000B3B32" w:rsidRPr="000B3B32" w:rsidRDefault="000B3B32" w:rsidP="000B3B32">
      <w:pPr>
        <w:spacing w:after="0" w:line="240" w:lineRule="auto"/>
        <w:rPr>
          <w:rFonts w:ascii="Times New Roman" w:eastAsia="Times New Roman" w:hAnsi="Times New Roman" w:cs="Times New Roman"/>
          <w:sz w:val="24"/>
          <w:szCs w:val="24"/>
        </w:rPr>
      </w:pPr>
      <w:r w:rsidRPr="000B3B32">
        <w:rPr>
          <w:rFonts w:ascii="Times New Roman" w:eastAsia="Times New Roman" w:hAnsi="Times New Roman" w:cs="Times New Roman"/>
          <w:sz w:val="23"/>
          <w:szCs w:val="23"/>
        </w:rPr>
        <w:t>Elementary (A2):</w:t>
      </w:r>
      <w:r w:rsidRPr="000B3B32">
        <w:rPr>
          <w:rFonts w:ascii="Times New Roman" w:eastAsia="Times New Roman" w:hAnsi="Times New Roman" w:cs="Times New Roman"/>
          <w:sz w:val="24"/>
          <w:szCs w:val="24"/>
        </w:rPr>
        <w:t xml:space="preserve"> </w:t>
      </w:r>
    </w:p>
    <w:p w14:paraId="22E3864B" w14:textId="01647158" w:rsidR="000B3B32" w:rsidRDefault="000B3B32" w:rsidP="000B3B32">
      <w:pPr>
        <w:spacing w:after="0" w:line="240" w:lineRule="auto"/>
        <w:rPr>
          <w:rFonts w:ascii="Times New Roman" w:eastAsia="Times New Roman" w:hAnsi="Times New Roman" w:cs="Times New Roman"/>
          <w:sz w:val="24"/>
          <w:szCs w:val="24"/>
        </w:rPr>
      </w:pPr>
      <w:r w:rsidRPr="000B3B32">
        <w:rPr>
          <w:rFonts w:ascii="Times New Roman" w:eastAsia="Times New Roman" w:hAnsi="Times New Roman" w:cs="Times New Roman"/>
          <w:sz w:val="24"/>
          <w:szCs w:val="24"/>
        </w:rPr>
        <w:t xml:space="preserve">Can understand sentences and frequently used expressions related to areas of most immediate relevance (e.g. very basic personal and family information, shopping, local geography, employment). </w:t>
      </w:r>
    </w:p>
    <w:p w14:paraId="055CEAFB" w14:textId="77777777" w:rsidR="000B3B32" w:rsidRPr="000B3B32" w:rsidRDefault="000B3B32" w:rsidP="000B3B32">
      <w:pPr>
        <w:spacing w:after="0" w:line="240" w:lineRule="auto"/>
        <w:rPr>
          <w:rFonts w:ascii="Times New Roman" w:eastAsia="Times New Roman" w:hAnsi="Times New Roman" w:cs="Times New Roman"/>
          <w:sz w:val="24"/>
          <w:szCs w:val="24"/>
        </w:rPr>
      </w:pPr>
    </w:p>
    <w:p w14:paraId="0DA3B0B5" w14:textId="77777777" w:rsidR="000B3B32" w:rsidRPr="000B3B32" w:rsidRDefault="000B3B32" w:rsidP="000B3B32">
      <w:pPr>
        <w:spacing w:after="0" w:line="240" w:lineRule="auto"/>
        <w:rPr>
          <w:rFonts w:ascii="Times New Roman" w:eastAsia="Times New Roman" w:hAnsi="Times New Roman" w:cs="Times New Roman"/>
          <w:sz w:val="24"/>
          <w:szCs w:val="24"/>
        </w:rPr>
      </w:pPr>
      <w:r w:rsidRPr="000B3B32">
        <w:rPr>
          <w:rFonts w:ascii="Times New Roman" w:eastAsia="Times New Roman" w:hAnsi="Times New Roman" w:cs="Times New Roman"/>
          <w:sz w:val="23"/>
          <w:szCs w:val="23"/>
        </w:rPr>
        <w:t>Intermediate (B1):</w:t>
      </w:r>
      <w:r w:rsidRPr="000B3B32">
        <w:rPr>
          <w:rFonts w:ascii="Times New Roman" w:eastAsia="Times New Roman" w:hAnsi="Times New Roman" w:cs="Times New Roman"/>
          <w:sz w:val="24"/>
          <w:szCs w:val="24"/>
        </w:rPr>
        <w:t xml:space="preserve"> </w:t>
      </w:r>
    </w:p>
    <w:p w14:paraId="5BBED1D7" w14:textId="58AF4087" w:rsidR="000B3B32" w:rsidRDefault="000B3B32" w:rsidP="000B3B32">
      <w:pPr>
        <w:spacing w:after="0" w:line="240" w:lineRule="auto"/>
        <w:rPr>
          <w:rFonts w:ascii="Times New Roman" w:eastAsia="Times New Roman" w:hAnsi="Times New Roman" w:cs="Times New Roman"/>
          <w:sz w:val="24"/>
          <w:szCs w:val="24"/>
        </w:rPr>
      </w:pPr>
      <w:r w:rsidRPr="000B3B32">
        <w:rPr>
          <w:rFonts w:ascii="Times New Roman" w:eastAsia="Times New Roman" w:hAnsi="Times New Roman" w:cs="Times New Roman"/>
          <w:sz w:val="24"/>
          <w:szCs w:val="24"/>
        </w:rPr>
        <w:t xml:space="preserve">Can converse about day to day topics including those related to work, school, leisure, etc. Can deal with most situations likely to arise whilst travelling in an area where the language is spoken. </w:t>
      </w:r>
    </w:p>
    <w:p w14:paraId="564B59DC" w14:textId="77777777" w:rsidR="000B3B32" w:rsidRPr="000B3B32" w:rsidRDefault="000B3B32" w:rsidP="000B3B32">
      <w:pPr>
        <w:spacing w:after="0" w:line="240" w:lineRule="auto"/>
        <w:rPr>
          <w:rFonts w:ascii="Times New Roman" w:eastAsia="Times New Roman" w:hAnsi="Times New Roman" w:cs="Times New Roman"/>
          <w:sz w:val="24"/>
          <w:szCs w:val="24"/>
        </w:rPr>
      </w:pPr>
    </w:p>
    <w:p w14:paraId="428506E3" w14:textId="77777777" w:rsidR="000B3B32" w:rsidRPr="000B3B32" w:rsidRDefault="000B3B32" w:rsidP="000B3B32">
      <w:pPr>
        <w:spacing w:after="0" w:line="240" w:lineRule="auto"/>
        <w:rPr>
          <w:rFonts w:ascii="Times New Roman" w:eastAsia="Times New Roman" w:hAnsi="Times New Roman" w:cs="Times New Roman"/>
          <w:sz w:val="24"/>
          <w:szCs w:val="24"/>
        </w:rPr>
      </w:pPr>
      <w:r w:rsidRPr="000B3B32">
        <w:rPr>
          <w:rFonts w:ascii="Times New Roman" w:eastAsia="Times New Roman" w:hAnsi="Times New Roman" w:cs="Times New Roman"/>
          <w:sz w:val="23"/>
          <w:szCs w:val="23"/>
        </w:rPr>
        <w:t>Upper Intermediate (B2):</w:t>
      </w:r>
      <w:r w:rsidRPr="000B3B32">
        <w:rPr>
          <w:rFonts w:ascii="Times New Roman" w:eastAsia="Times New Roman" w:hAnsi="Times New Roman" w:cs="Times New Roman"/>
          <w:sz w:val="24"/>
          <w:szCs w:val="24"/>
        </w:rPr>
        <w:t xml:space="preserve"> </w:t>
      </w:r>
    </w:p>
    <w:p w14:paraId="04660DE2" w14:textId="23C32D35" w:rsidR="000B3B32" w:rsidRDefault="000B3B32" w:rsidP="000B3B32">
      <w:pPr>
        <w:spacing w:after="0" w:line="240" w:lineRule="auto"/>
        <w:rPr>
          <w:rFonts w:ascii="Times New Roman" w:eastAsia="Times New Roman" w:hAnsi="Times New Roman" w:cs="Times New Roman"/>
          <w:sz w:val="24"/>
          <w:szCs w:val="24"/>
        </w:rPr>
      </w:pPr>
      <w:r w:rsidRPr="000B3B32">
        <w:rPr>
          <w:rFonts w:ascii="Times New Roman" w:eastAsia="Times New Roman" w:hAnsi="Times New Roman" w:cs="Times New Roman"/>
          <w:sz w:val="24"/>
          <w:szCs w:val="24"/>
        </w:rPr>
        <w:t xml:space="preserve">Understands the main ideas of complex text on both concrete and abstract topics, including technical discussions in his/her field of specialization. </w:t>
      </w:r>
    </w:p>
    <w:p w14:paraId="11AA0D65" w14:textId="77777777" w:rsidR="000B3B32" w:rsidRPr="000B3B32" w:rsidRDefault="000B3B32" w:rsidP="000B3B32">
      <w:pPr>
        <w:spacing w:after="0" w:line="240" w:lineRule="auto"/>
        <w:rPr>
          <w:rFonts w:ascii="Times New Roman" w:eastAsia="Times New Roman" w:hAnsi="Times New Roman" w:cs="Times New Roman"/>
          <w:sz w:val="24"/>
          <w:szCs w:val="24"/>
        </w:rPr>
      </w:pPr>
    </w:p>
    <w:p w14:paraId="5A2F3B4A" w14:textId="77777777" w:rsidR="000B3B32" w:rsidRPr="000B3B32" w:rsidRDefault="000B3B32" w:rsidP="000B3B32">
      <w:pPr>
        <w:spacing w:after="0" w:line="240" w:lineRule="auto"/>
        <w:rPr>
          <w:rFonts w:ascii="Times New Roman" w:eastAsia="Times New Roman" w:hAnsi="Times New Roman" w:cs="Times New Roman"/>
          <w:sz w:val="24"/>
          <w:szCs w:val="24"/>
        </w:rPr>
      </w:pPr>
      <w:r w:rsidRPr="000B3B32">
        <w:rPr>
          <w:rFonts w:ascii="Times New Roman" w:eastAsia="Times New Roman" w:hAnsi="Times New Roman" w:cs="Times New Roman"/>
          <w:sz w:val="23"/>
          <w:szCs w:val="23"/>
        </w:rPr>
        <w:t>Advanced (C1):</w:t>
      </w:r>
      <w:r w:rsidRPr="000B3B32">
        <w:rPr>
          <w:rFonts w:ascii="Times New Roman" w:eastAsia="Times New Roman" w:hAnsi="Times New Roman" w:cs="Times New Roman"/>
          <w:sz w:val="24"/>
          <w:szCs w:val="24"/>
        </w:rPr>
        <w:t xml:space="preserve"> </w:t>
      </w:r>
    </w:p>
    <w:p w14:paraId="61027BD1" w14:textId="43D08594" w:rsidR="000B3B32" w:rsidRDefault="000B3B32" w:rsidP="000B3B32">
      <w:pPr>
        <w:spacing w:after="0" w:line="240" w:lineRule="auto"/>
        <w:rPr>
          <w:rFonts w:ascii="Times New Roman" w:eastAsia="Times New Roman" w:hAnsi="Times New Roman" w:cs="Times New Roman"/>
          <w:sz w:val="24"/>
          <w:szCs w:val="24"/>
        </w:rPr>
      </w:pPr>
      <w:r w:rsidRPr="000B3B32">
        <w:rPr>
          <w:rFonts w:ascii="Times New Roman" w:eastAsia="Times New Roman" w:hAnsi="Times New Roman" w:cs="Times New Roman"/>
          <w:sz w:val="24"/>
          <w:szCs w:val="24"/>
        </w:rPr>
        <w:t xml:space="preserve">Can understand a wide range of demanding, longer texts, and recognize implicit meaning. Can express him/herself fluently and spontaneously without much obvious searching for expressions. </w:t>
      </w:r>
    </w:p>
    <w:p w14:paraId="31A146D9" w14:textId="77777777" w:rsidR="000B3B32" w:rsidRPr="000B3B32" w:rsidRDefault="000B3B32" w:rsidP="000B3B32">
      <w:pPr>
        <w:spacing w:after="0" w:line="240" w:lineRule="auto"/>
        <w:rPr>
          <w:rFonts w:ascii="Times New Roman" w:eastAsia="Times New Roman" w:hAnsi="Times New Roman" w:cs="Times New Roman"/>
          <w:sz w:val="24"/>
          <w:szCs w:val="24"/>
        </w:rPr>
      </w:pPr>
    </w:p>
    <w:p w14:paraId="3754FD62" w14:textId="77777777" w:rsidR="000B3B32" w:rsidRPr="000B3B32" w:rsidRDefault="000B3B32" w:rsidP="000B3B32">
      <w:pPr>
        <w:spacing w:after="0" w:line="240" w:lineRule="auto"/>
        <w:rPr>
          <w:rFonts w:ascii="Times New Roman" w:eastAsia="Times New Roman" w:hAnsi="Times New Roman" w:cs="Times New Roman"/>
          <w:sz w:val="24"/>
          <w:szCs w:val="24"/>
        </w:rPr>
      </w:pPr>
      <w:r w:rsidRPr="000B3B32">
        <w:rPr>
          <w:rFonts w:ascii="Times New Roman" w:eastAsia="Times New Roman" w:hAnsi="Times New Roman" w:cs="Times New Roman"/>
          <w:sz w:val="23"/>
          <w:szCs w:val="23"/>
        </w:rPr>
        <w:t>Proficient (C2):</w:t>
      </w:r>
      <w:r w:rsidRPr="000B3B32">
        <w:rPr>
          <w:rFonts w:ascii="Times New Roman" w:eastAsia="Times New Roman" w:hAnsi="Times New Roman" w:cs="Times New Roman"/>
          <w:sz w:val="24"/>
          <w:szCs w:val="24"/>
        </w:rPr>
        <w:t xml:space="preserve"> </w:t>
      </w:r>
    </w:p>
    <w:p w14:paraId="52896720" w14:textId="7762857C" w:rsidR="000B3B32" w:rsidRPr="000B3B32" w:rsidRDefault="000B3B32" w:rsidP="000B3B32">
      <w:pPr>
        <w:spacing w:after="0" w:line="240" w:lineRule="auto"/>
        <w:rPr>
          <w:rFonts w:ascii="Times New Roman" w:eastAsia="Times New Roman" w:hAnsi="Times New Roman" w:cs="Times New Roman"/>
          <w:sz w:val="24"/>
          <w:szCs w:val="24"/>
        </w:rPr>
      </w:pPr>
      <w:r w:rsidRPr="000B3B32">
        <w:rPr>
          <w:rFonts w:ascii="Times New Roman" w:eastAsia="Times New Roman" w:hAnsi="Times New Roman" w:cs="Times New Roman"/>
          <w:sz w:val="24"/>
          <w:szCs w:val="24"/>
        </w:rPr>
        <w:t xml:space="preserve">Understand with ease virtually everything heard or read. Can summarize information from different spoken and written </w:t>
      </w:r>
      <w:r w:rsidRPr="000B3B32">
        <w:rPr>
          <w:rFonts w:ascii="Times New Roman" w:eastAsia="Times New Roman" w:hAnsi="Times New Roman" w:cs="Times New Roman"/>
          <w:sz w:val="24"/>
          <w:szCs w:val="24"/>
        </w:rPr>
        <w:t>sources and</w:t>
      </w:r>
      <w:bookmarkStart w:id="0" w:name="_GoBack"/>
      <w:bookmarkEnd w:id="0"/>
      <w:r w:rsidRPr="000B3B32">
        <w:rPr>
          <w:rFonts w:ascii="Times New Roman" w:eastAsia="Times New Roman" w:hAnsi="Times New Roman" w:cs="Times New Roman"/>
          <w:sz w:val="24"/>
          <w:szCs w:val="24"/>
        </w:rPr>
        <w:t xml:space="preserve"> reconstruct arguments and accounts in a coherent presentation. </w:t>
      </w:r>
    </w:p>
    <w:p w14:paraId="18967502" w14:textId="77777777" w:rsidR="00913FC7" w:rsidRDefault="00913FC7"/>
    <w:sectPr w:rsidR="00913FC7">
      <w:pgSz w:w="12240" w:h="15840"/>
      <w:pgMar w:top="1985" w:right="1701" w:bottom="170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游ゴシック Light">
    <w:panose1 w:val="020B0300000000000000"/>
    <w:charset w:val="80"/>
    <w:family w:val="modern"/>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3B32"/>
    <w:rsid w:val="000B3B32"/>
    <w:rsid w:val="00913FC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75D7E3"/>
  <w15:chartTrackingRefBased/>
  <w15:docId w15:val="{9C405EF3-2ECA-41F7-87AD-8F7D553362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ja-JP"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66302162">
      <w:bodyDiv w:val="1"/>
      <w:marLeft w:val="0"/>
      <w:marRight w:val="0"/>
      <w:marTop w:val="0"/>
      <w:marBottom w:val="0"/>
      <w:divBdr>
        <w:top w:val="none" w:sz="0" w:space="0" w:color="auto"/>
        <w:left w:val="none" w:sz="0" w:space="0" w:color="auto"/>
        <w:bottom w:val="none" w:sz="0" w:space="0" w:color="auto"/>
        <w:right w:val="none" w:sz="0" w:space="0" w:color="auto"/>
      </w:divBdr>
      <w:divsChild>
        <w:div w:id="1162235193">
          <w:marLeft w:val="0"/>
          <w:marRight w:val="0"/>
          <w:marTop w:val="0"/>
          <w:marBottom w:val="0"/>
          <w:divBdr>
            <w:top w:val="none" w:sz="0" w:space="0" w:color="auto"/>
            <w:left w:val="none" w:sz="0" w:space="0" w:color="auto"/>
            <w:bottom w:val="none" w:sz="0" w:space="0" w:color="auto"/>
            <w:right w:val="none" w:sz="0" w:space="0" w:color="auto"/>
          </w:divBdr>
          <w:divsChild>
            <w:div w:id="1502743338">
              <w:marLeft w:val="0"/>
              <w:marRight w:val="0"/>
              <w:marTop w:val="0"/>
              <w:marBottom w:val="0"/>
              <w:divBdr>
                <w:top w:val="none" w:sz="0" w:space="0" w:color="auto"/>
                <w:left w:val="none" w:sz="0" w:space="0" w:color="auto"/>
                <w:bottom w:val="none" w:sz="0" w:space="0" w:color="auto"/>
                <w:right w:val="none" w:sz="0" w:space="0" w:color="auto"/>
              </w:divBdr>
              <w:divsChild>
                <w:div w:id="1069694265">
                  <w:marLeft w:val="0"/>
                  <w:marRight w:val="0"/>
                  <w:marTop w:val="0"/>
                  <w:marBottom w:val="0"/>
                  <w:divBdr>
                    <w:top w:val="none" w:sz="0" w:space="0" w:color="auto"/>
                    <w:left w:val="none" w:sz="0" w:space="0" w:color="auto"/>
                    <w:bottom w:val="none" w:sz="0" w:space="0" w:color="auto"/>
                    <w:right w:val="none" w:sz="0" w:space="0" w:color="auto"/>
                  </w:divBdr>
                  <w:divsChild>
                    <w:div w:id="499542324">
                      <w:marLeft w:val="0"/>
                      <w:marRight w:val="0"/>
                      <w:marTop w:val="0"/>
                      <w:marBottom w:val="0"/>
                      <w:divBdr>
                        <w:top w:val="none" w:sz="0" w:space="0" w:color="auto"/>
                        <w:left w:val="none" w:sz="0" w:space="0" w:color="auto"/>
                        <w:bottom w:val="none" w:sz="0" w:space="0" w:color="auto"/>
                        <w:right w:val="none" w:sz="0" w:space="0" w:color="auto"/>
                      </w:divBdr>
                    </w:div>
                    <w:div w:id="572393921">
                      <w:marLeft w:val="0"/>
                      <w:marRight w:val="0"/>
                      <w:marTop w:val="0"/>
                      <w:marBottom w:val="0"/>
                      <w:divBdr>
                        <w:top w:val="none" w:sz="0" w:space="0" w:color="auto"/>
                        <w:left w:val="none" w:sz="0" w:space="0" w:color="auto"/>
                        <w:bottom w:val="none" w:sz="0" w:space="0" w:color="auto"/>
                        <w:right w:val="none" w:sz="0" w:space="0" w:color="auto"/>
                      </w:divBdr>
                    </w:div>
                  </w:divsChild>
                </w:div>
                <w:div w:id="244807244">
                  <w:marLeft w:val="0"/>
                  <w:marRight w:val="0"/>
                  <w:marTop w:val="0"/>
                  <w:marBottom w:val="0"/>
                  <w:divBdr>
                    <w:top w:val="none" w:sz="0" w:space="0" w:color="auto"/>
                    <w:left w:val="none" w:sz="0" w:space="0" w:color="auto"/>
                    <w:bottom w:val="none" w:sz="0" w:space="0" w:color="auto"/>
                    <w:right w:val="none" w:sz="0" w:space="0" w:color="auto"/>
                  </w:divBdr>
                  <w:divsChild>
                    <w:div w:id="991908387">
                      <w:marLeft w:val="0"/>
                      <w:marRight w:val="0"/>
                      <w:marTop w:val="0"/>
                      <w:marBottom w:val="0"/>
                      <w:divBdr>
                        <w:top w:val="none" w:sz="0" w:space="0" w:color="auto"/>
                        <w:left w:val="none" w:sz="0" w:space="0" w:color="auto"/>
                        <w:bottom w:val="none" w:sz="0" w:space="0" w:color="auto"/>
                        <w:right w:val="none" w:sz="0" w:space="0" w:color="auto"/>
                      </w:divBdr>
                    </w:div>
                    <w:div w:id="921522285">
                      <w:marLeft w:val="0"/>
                      <w:marRight w:val="0"/>
                      <w:marTop w:val="0"/>
                      <w:marBottom w:val="0"/>
                      <w:divBdr>
                        <w:top w:val="none" w:sz="0" w:space="0" w:color="auto"/>
                        <w:left w:val="none" w:sz="0" w:space="0" w:color="auto"/>
                        <w:bottom w:val="none" w:sz="0" w:space="0" w:color="auto"/>
                        <w:right w:val="none" w:sz="0" w:space="0" w:color="auto"/>
                      </w:divBdr>
                    </w:div>
                  </w:divsChild>
                </w:div>
                <w:div w:id="1350059013">
                  <w:marLeft w:val="0"/>
                  <w:marRight w:val="0"/>
                  <w:marTop w:val="0"/>
                  <w:marBottom w:val="0"/>
                  <w:divBdr>
                    <w:top w:val="none" w:sz="0" w:space="0" w:color="auto"/>
                    <w:left w:val="none" w:sz="0" w:space="0" w:color="auto"/>
                    <w:bottom w:val="none" w:sz="0" w:space="0" w:color="auto"/>
                    <w:right w:val="none" w:sz="0" w:space="0" w:color="auto"/>
                  </w:divBdr>
                  <w:divsChild>
                    <w:div w:id="1730419662">
                      <w:marLeft w:val="0"/>
                      <w:marRight w:val="0"/>
                      <w:marTop w:val="0"/>
                      <w:marBottom w:val="0"/>
                      <w:divBdr>
                        <w:top w:val="none" w:sz="0" w:space="0" w:color="auto"/>
                        <w:left w:val="none" w:sz="0" w:space="0" w:color="auto"/>
                        <w:bottom w:val="none" w:sz="0" w:space="0" w:color="auto"/>
                        <w:right w:val="none" w:sz="0" w:space="0" w:color="auto"/>
                      </w:divBdr>
                    </w:div>
                    <w:div w:id="1031757639">
                      <w:marLeft w:val="0"/>
                      <w:marRight w:val="0"/>
                      <w:marTop w:val="0"/>
                      <w:marBottom w:val="0"/>
                      <w:divBdr>
                        <w:top w:val="none" w:sz="0" w:space="0" w:color="auto"/>
                        <w:left w:val="none" w:sz="0" w:space="0" w:color="auto"/>
                        <w:bottom w:val="none" w:sz="0" w:space="0" w:color="auto"/>
                        <w:right w:val="none" w:sz="0" w:space="0" w:color="auto"/>
                      </w:divBdr>
                    </w:div>
                  </w:divsChild>
                </w:div>
                <w:div w:id="868761092">
                  <w:marLeft w:val="0"/>
                  <w:marRight w:val="0"/>
                  <w:marTop w:val="0"/>
                  <w:marBottom w:val="0"/>
                  <w:divBdr>
                    <w:top w:val="none" w:sz="0" w:space="0" w:color="auto"/>
                    <w:left w:val="none" w:sz="0" w:space="0" w:color="auto"/>
                    <w:bottom w:val="none" w:sz="0" w:space="0" w:color="auto"/>
                    <w:right w:val="none" w:sz="0" w:space="0" w:color="auto"/>
                  </w:divBdr>
                  <w:divsChild>
                    <w:div w:id="2100711995">
                      <w:marLeft w:val="0"/>
                      <w:marRight w:val="0"/>
                      <w:marTop w:val="0"/>
                      <w:marBottom w:val="0"/>
                      <w:divBdr>
                        <w:top w:val="none" w:sz="0" w:space="0" w:color="auto"/>
                        <w:left w:val="none" w:sz="0" w:space="0" w:color="auto"/>
                        <w:bottom w:val="none" w:sz="0" w:space="0" w:color="auto"/>
                        <w:right w:val="none" w:sz="0" w:space="0" w:color="auto"/>
                      </w:divBdr>
                    </w:div>
                    <w:div w:id="874386061">
                      <w:marLeft w:val="0"/>
                      <w:marRight w:val="0"/>
                      <w:marTop w:val="0"/>
                      <w:marBottom w:val="0"/>
                      <w:divBdr>
                        <w:top w:val="none" w:sz="0" w:space="0" w:color="auto"/>
                        <w:left w:val="none" w:sz="0" w:space="0" w:color="auto"/>
                        <w:bottom w:val="none" w:sz="0" w:space="0" w:color="auto"/>
                        <w:right w:val="none" w:sz="0" w:space="0" w:color="auto"/>
                      </w:divBdr>
                    </w:div>
                  </w:divsChild>
                </w:div>
                <w:div w:id="1859005123">
                  <w:marLeft w:val="0"/>
                  <w:marRight w:val="0"/>
                  <w:marTop w:val="0"/>
                  <w:marBottom w:val="0"/>
                  <w:divBdr>
                    <w:top w:val="none" w:sz="0" w:space="0" w:color="auto"/>
                    <w:left w:val="none" w:sz="0" w:space="0" w:color="auto"/>
                    <w:bottom w:val="none" w:sz="0" w:space="0" w:color="auto"/>
                    <w:right w:val="none" w:sz="0" w:space="0" w:color="auto"/>
                  </w:divBdr>
                  <w:divsChild>
                    <w:div w:id="1229994956">
                      <w:marLeft w:val="0"/>
                      <w:marRight w:val="0"/>
                      <w:marTop w:val="0"/>
                      <w:marBottom w:val="0"/>
                      <w:divBdr>
                        <w:top w:val="none" w:sz="0" w:space="0" w:color="auto"/>
                        <w:left w:val="none" w:sz="0" w:space="0" w:color="auto"/>
                        <w:bottom w:val="none" w:sz="0" w:space="0" w:color="auto"/>
                        <w:right w:val="none" w:sz="0" w:space="0" w:color="auto"/>
                      </w:divBdr>
                    </w:div>
                    <w:div w:id="623116317">
                      <w:marLeft w:val="0"/>
                      <w:marRight w:val="0"/>
                      <w:marTop w:val="0"/>
                      <w:marBottom w:val="0"/>
                      <w:divBdr>
                        <w:top w:val="none" w:sz="0" w:space="0" w:color="auto"/>
                        <w:left w:val="none" w:sz="0" w:space="0" w:color="auto"/>
                        <w:bottom w:val="none" w:sz="0" w:space="0" w:color="auto"/>
                        <w:right w:val="none" w:sz="0" w:space="0" w:color="auto"/>
                      </w:divBdr>
                    </w:div>
                  </w:divsChild>
                </w:div>
                <w:div w:id="572400251">
                  <w:marLeft w:val="0"/>
                  <w:marRight w:val="0"/>
                  <w:marTop w:val="0"/>
                  <w:marBottom w:val="0"/>
                  <w:divBdr>
                    <w:top w:val="none" w:sz="0" w:space="0" w:color="auto"/>
                    <w:left w:val="none" w:sz="0" w:space="0" w:color="auto"/>
                    <w:bottom w:val="none" w:sz="0" w:space="0" w:color="auto"/>
                    <w:right w:val="none" w:sz="0" w:space="0" w:color="auto"/>
                  </w:divBdr>
                  <w:divsChild>
                    <w:div w:id="581069975">
                      <w:marLeft w:val="0"/>
                      <w:marRight w:val="0"/>
                      <w:marTop w:val="0"/>
                      <w:marBottom w:val="0"/>
                      <w:divBdr>
                        <w:top w:val="none" w:sz="0" w:space="0" w:color="auto"/>
                        <w:left w:val="none" w:sz="0" w:space="0" w:color="auto"/>
                        <w:bottom w:val="none" w:sz="0" w:space="0" w:color="auto"/>
                        <w:right w:val="none" w:sz="0" w:space="0" w:color="auto"/>
                      </w:divBdr>
                    </w:div>
                    <w:div w:id="331181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175</Words>
  <Characters>999</Characters>
  <Application>Microsoft Office Word</Application>
  <DocSecurity>0</DocSecurity>
  <Lines>8</Lines>
  <Paragraphs>2</Paragraphs>
  <ScaleCrop>false</ScaleCrop>
  <Company/>
  <LinksUpToDate>false</LinksUpToDate>
  <CharactersWithSpaces>1172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Masemune</dc:creator>
  <cp:keywords/>
  <dc:description/>
  <cp:lastModifiedBy>Masemune</cp:lastModifiedBy>
  <cp:revision>2</cp:revision>
  <dcterms:created xsi:type="dcterms:W3CDTF">2020-03-24T01:26:00Z</dcterms:created>
  <dcterms:modified xsi:type="dcterms:W3CDTF">2020-03-24T01:27:00Z</dcterms:modified>
</cp:coreProperties>
</file>