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6528" w14:textId="5F84D625" w:rsidR="00E94641" w:rsidRDefault="00334D1A" w:rsidP="00334D1A">
      <w:pPr>
        <w:jc w:val="center"/>
      </w:pPr>
      <w:r>
        <w:t>HU Core Competency</w:t>
      </w:r>
      <w:r>
        <w:t xml:space="preserve"> – Information Literacy</w:t>
      </w:r>
    </w:p>
    <w:p w14:paraId="06183C63" w14:textId="57BE4ACA" w:rsidR="00334D1A" w:rsidRDefault="00334D1A" w:rsidP="00334D1A">
      <w:r>
        <w:t>It was a bit difficult to apply this competency towards my project, but it was possible in the end. Some of the things I have learned about the topic I did research on had quite a bit of different results from it. For example, one of my sources was a story about how one person was trying to fix their son’s “problem” without talking much to the son or trying to understand what is happening. This led to the father</w:t>
      </w:r>
      <w:r w:rsidR="00B9320B">
        <w:t xml:space="preserve"> being less favorable than the mother, who was less strict with the son. The father mainly forced his solutions onto his son thinking that the problem will be solved this way. Since it problem didn’t stop, the father resorted to asking the many people of a website for help on how to fix the problem. The new knowledge gained from this was the importance of the context and the results that take place after a certain action or solution is put into effect. It is better to understand the possible outcomes as well since anything could potentially happen. I would also need to try to visualize the situation as well to get a better idea. I mentioned how Fox News tends to blame video games for deadly situations, but the more they do this, the less it helps as the problem does not stop there. This meant to me that there will be more aspects to blame as well except the main problem at hand. I know this type of information will impact others to make sure they look at everything before a final decision should be made. To continue to develop this skill, I will continue to take notes and visualize the situation and potential risks and outcomes from what is discussed.</w:t>
      </w:r>
    </w:p>
    <w:sectPr w:rsidR="0033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29624087">
    <w:abstractNumId w:val="11"/>
  </w:num>
  <w:num w:numId="2" w16cid:durableId="561713455">
    <w:abstractNumId w:val="10"/>
  </w:num>
  <w:num w:numId="3" w16cid:durableId="466167662">
    <w:abstractNumId w:val="13"/>
  </w:num>
  <w:num w:numId="4" w16cid:durableId="866482809">
    <w:abstractNumId w:val="12"/>
  </w:num>
  <w:num w:numId="5" w16cid:durableId="1948194347">
    <w:abstractNumId w:val="9"/>
  </w:num>
  <w:num w:numId="6" w16cid:durableId="1891572188">
    <w:abstractNumId w:val="7"/>
  </w:num>
  <w:num w:numId="7" w16cid:durableId="385226608">
    <w:abstractNumId w:val="6"/>
  </w:num>
  <w:num w:numId="8" w16cid:durableId="533738502">
    <w:abstractNumId w:val="5"/>
  </w:num>
  <w:num w:numId="9" w16cid:durableId="731005605">
    <w:abstractNumId w:val="4"/>
  </w:num>
  <w:num w:numId="10" w16cid:durableId="857693108">
    <w:abstractNumId w:val="8"/>
  </w:num>
  <w:num w:numId="11" w16cid:durableId="188765083">
    <w:abstractNumId w:val="3"/>
  </w:num>
  <w:num w:numId="12" w16cid:durableId="1638687163">
    <w:abstractNumId w:val="2"/>
  </w:num>
  <w:num w:numId="13" w16cid:durableId="635792925">
    <w:abstractNumId w:val="1"/>
  </w:num>
  <w:num w:numId="14" w16cid:durableId="135457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1A"/>
    <w:rsid w:val="000005E5"/>
    <w:rsid w:val="00334D1A"/>
    <w:rsid w:val="00442B3C"/>
    <w:rsid w:val="00B9320B"/>
    <w:rsid w:val="00D87780"/>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CBF1"/>
  <w15:chartTrackingRefBased/>
  <w15:docId w15:val="{28BCBFD2-4578-46B3-A5B2-5D21E5D6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16</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1</cp:revision>
  <dcterms:created xsi:type="dcterms:W3CDTF">2022-12-10T02:47:00Z</dcterms:created>
  <dcterms:modified xsi:type="dcterms:W3CDTF">2022-12-10T03:05:00Z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