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F4AA" w14:textId="75B62B97" w:rsidR="00E94641" w:rsidRDefault="00D01257" w:rsidP="00D01257">
      <w:pPr>
        <w:jc w:val="center"/>
      </w:pPr>
      <w:r>
        <w:t>HU Core Competency – Critical Thinking</w:t>
      </w:r>
    </w:p>
    <w:p w14:paraId="3E853E71" w14:textId="6AC2DD86" w:rsidR="00D01257" w:rsidRDefault="00D01257" w:rsidP="00D01257">
      <w:r>
        <w:t>I learned quite a bit more from my original understanding of this competency. I had gained more of an ability to show rather than tell when it came to this project. I was able to illustrate my game’s purpose without too many words to describe it.</w:t>
      </w:r>
      <w:r w:rsidR="006B33F9">
        <w:t xml:space="preserve"> For example, I made sure to show the gameplay itself in the PowerPoint to the observers which also showcased how the educational element can be used in a fun or interactive manner. This changed how I viewed games as it showed me that it is more possible to make educational types of games that can be both a learning experience and an interactive experience. I am not sure if it impacted </w:t>
      </w:r>
      <w:r w:rsidR="00A10E74">
        <w:t>others,</w:t>
      </w:r>
      <w:r w:rsidR="006B33F9">
        <w:t xml:space="preserve"> but it might have gave them the boost in showing that each type of game can have a different reason for creation itself. To continue learning in this area, I am going to continue using different types of games as reference </w:t>
      </w:r>
      <w:r w:rsidR="00A10E74">
        <w:t>and</w:t>
      </w:r>
      <w:r w:rsidR="006B33F9">
        <w:t xml:space="preserve"> look at more topics that could be vital as well to learn about.</w:t>
      </w:r>
      <w:r w:rsidR="00A10E74">
        <w:t xml:space="preserve"> Since my game had a bit of math in it, I may also continue with more in that section.</w:t>
      </w:r>
    </w:p>
    <w:sectPr w:rsidR="00D0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9195326">
    <w:abstractNumId w:val="11"/>
  </w:num>
  <w:num w:numId="2" w16cid:durableId="1840655756">
    <w:abstractNumId w:val="10"/>
  </w:num>
  <w:num w:numId="3" w16cid:durableId="1008555602">
    <w:abstractNumId w:val="13"/>
  </w:num>
  <w:num w:numId="4" w16cid:durableId="25984210">
    <w:abstractNumId w:val="12"/>
  </w:num>
  <w:num w:numId="5" w16cid:durableId="1131750727">
    <w:abstractNumId w:val="9"/>
  </w:num>
  <w:num w:numId="6" w16cid:durableId="558394922">
    <w:abstractNumId w:val="7"/>
  </w:num>
  <w:num w:numId="7" w16cid:durableId="157618549">
    <w:abstractNumId w:val="6"/>
  </w:num>
  <w:num w:numId="8" w16cid:durableId="322509062">
    <w:abstractNumId w:val="5"/>
  </w:num>
  <w:num w:numId="9" w16cid:durableId="1160462784">
    <w:abstractNumId w:val="4"/>
  </w:num>
  <w:num w:numId="10" w16cid:durableId="1232354088">
    <w:abstractNumId w:val="8"/>
  </w:num>
  <w:num w:numId="11" w16cid:durableId="749542169">
    <w:abstractNumId w:val="3"/>
  </w:num>
  <w:num w:numId="12" w16cid:durableId="1929652909">
    <w:abstractNumId w:val="2"/>
  </w:num>
  <w:num w:numId="13" w16cid:durableId="1442872781">
    <w:abstractNumId w:val="1"/>
  </w:num>
  <w:num w:numId="14" w16cid:durableId="88147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57"/>
    <w:rsid w:val="000005E5"/>
    <w:rsid w:val="00442B3C"/>
    <w:rsid w:val="006B33F9"/>
    <w:rsid w:val="00A10E74"/>
    <w:rsid w:val="00D0125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C4C0"/>
  <w15:chartTrackingRefBased/>
  <w15:docId w15:val="{41C22AFB-E55E-4573-A7E5-8516E56E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Local\Packages\Microsoft.Office.Desktop_8wekyb3d8bbwe\LocalCache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3</cp:revision>
  <dcterms:created xsi:type="dcterms:W3CDTF">2023-12-04T08:44:00Z</dcterms:created>
  <dcterms:modified xsi:type="dcterms:W3CDTF">2023-12-13T19:48:00Z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