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469319" w14:textId="25ECFCA3" w:rsidR="00863E6C" w:rsidRPr="009B5E9A" w:rsidRDefault="008710A1" w:rsidP="009B5E9A">
      <w:pPr>
        <w:spacing w:before="240" w:after="240"/>
        <w:rPr>
          <w:rFonts w:ascii="Times New Roman" w:hAnsi="Times New Roman" w:cs="Times New Roman"/>
        </w:rPr>
      </w:pPr>
      <w:r w:rsidRPr="001D180A">
        <w:rPr>
          <w:rFonts w:ascii="Times New Roman" w:hAnsi="Times New Roman" w:cs="Times New Roman"/>
          <w:noProof/>
          <w:lang w:eastAsia="es-PY"/>
        </w:rPr>
        <mc:AlternateContent>
          <mc:Choice Requires="wps">
            <w:drawing>
              <wp:anchor distT="0" distB="0" distL="114300" distR="114300" simplePos="0" relativeHeight="251707392" behindDoc="0" locked="0" layoutInCell="1" allowOverlap="1" wp14:anchorId="7789DF78" wp14:editId="3BC070FE">
                <wp:simplePos x="0" y="0"/>
                <wp:positionH relativeFrom="column">
                  <wp:posOffset>-742950</wp:posOffset>
                </wp:positionH>
                <wp:positionV relativeFrom="paragraph">
                  <wp:posOffset>-7108190</wp:posOffset>
                </wp:positionV>
                <wp:extent cx="7162800" cy="1857375"/>
                <wp:effectExtent l="0" t="0" r="19050" b="28575"/>
                <wp:wrapNone/>
                <wp:docPr id="52" name="Rectángulo 52"/>
                <wp:cNvGraphicFramePr/>
                <a:graphic xmlns:a="http://schemas.openxmlformats.org/drawingml/2006/main">
                  <a:graphicData uri="http://schemas.microsoft.com/office/word/2010/wordprocessingShape">
                    <wps:wsp>
                      <wps:cNvSpPr/>
                      <wps:spPr>
                        <a:xfrm>
                          <a:off x="0" y="0"/>
                          <a:ext cx="7162800" cy="18573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3597E4B" w14:textId="5055ADE1" w:rsidR="00FD7C12" w:rsidRDefault="00F1035D" w:rsidP="008710A1">
                            <w:pPr>
                              <w:jc w:val="center"/>
                              <w:rPr>
                                <w:rFonts w:ascii="Times New Roman" w:hAnsi="Times New Roman" w:cs="Times New Roman"/>
                                <w:b/>
                                <w:sz w:val="96"/>
                                <w:szCs w:val="24"/>
                                <w:lang w:val="es-MX"/>
                              </w:rPr>
                            </w:pPr>
                            <w:r w:rsidRPr="00BD077E">
                              <w:rPr>
                                <w:rFonts w:ascii="Times New Roman" w:hAnsi="Times New Roman" w:cs="Times New Roman"/>
                                <w:b/>
                                <w:sz w:val="96"/>
                                <w:szCs w:val="24"/>
                                <w:lang w:val="es-MX"/>
                              </w:rPr>
                              <w:t>Sistema Hidropónico Automatizado</w:t>
                            </w:r>
                          </w:p>
                          <w:p w14:paraId="718621E0" w14:textId="77777777" w:rsidR="00FD7C12" w:rsidRPr="00BD077E" w:rsidRDefault="00FD7C12" w:rsidP="00F1035D">
                            <w:pPr>
                              <w:jc w:val="center"/>
                              <w:rPr>
                                <w:rFonts w:ascii="Times New Roman" w:hAnsi="Times New Roman" w:cs="Times New Roman"/>
                                <w:b/>
                                <w:sz w:val="96"/>
                                <w:szCs w:val="24"/>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9DF78" id="Rectángulo 52" o:spid="_x0000_s1026" style="position:absolute;margin-left:-58.5pt;margin-top:-559.7pt;width:564pt;height:14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" fillcolor="white [3201]" strokecolor="white [3212]" strokeweight="2pt">
                <v:textbox>
                  <w:txbxContent>
                    <w:p w14:paraId="33597E4B" w14:textId="5055ADE1" w:rsidR="00FD7C12" w:rsidRDefault="00F1035D" w:rsidP="008710A1">
                      <w:pPr>
                        <w:jc w:val="center"/>
                        <w:rPr>
                          <w:rFonts w:ascii="Times New Roman" w:hAnsi="Times New Roman" w:cs="Times New Roman"/>
                          <w:b/>
                          <w:sz w:val="96"/>
                          <w:szCs w:val="24"/>
                          <w:lang w:val="es-MX"/>
                        </w:rPr>
                      </w:pPr>
                      <w:r w:rsidRPr="00BD077E">
                        <w:rPr>
                          <w:rFonts w:ascii="Times New Roman" w:hAnsi="Times New Roman" w:cs="Times New Roman"/>
                          <w:b/>
                          <w:sz w:val="96"/>
                          <w:szCs w:val="24"/>
                          <w:lang w:val="es-MX"/>
                        </w:rPr>
                        <w:t>Sistema Hidropónico Automatizado</w:t>
                      </w:r>
                    </w:p>
                    <w:p w14:paraId="718621E0" w14:textId="77777777" w:rsidR="00FD7C12" w:rsidRPr="00BD077E" w:rsidRDefault="00FD7C12" w:rsidP="00F1035D">
                      <w:pPr>
                        <w:jc w:val="center"/>
                        <w:rPr>
                          <w:rFonts w:ascii="Times New Roman" w:hAnsi="Times New Roman" w:cs="Times New Roman"/>
                          <w:b/>
                          <w:sz w:val="96"/>
                          <w:szCs w:val="24"/>
                          <w:lang w:val="es-MX"/>
                        </w:rPr>
                      </w:pPr>
                    </w:p>
                  </w:txbxContent>
                </v:textbox>
              </v:rect>
            </w:pict>
          </mc:Fallback>
        </mc:AlternateContent>
      </w:r>
      <w:r>
        <w:rPr>
          <w:rFonts w:ascii="Times New Roman" w:hAnsi="Times New Roman" w:cs="Times New Roman"/>
          <w:noProof/>
          <w:lang w:eastAsia="es-PY"/>
        </w:rPr>
        <mc:AlternateContent>
          <mc:Choice Requires="wps">
            <w:drawing>
              <wp:anchor distT="0" distB="0" distL="114300" distR="114300" simplePos="0" relativeHeight="251715584" behindDoc="0" locked="0" layoutInCell="1" allowOverlap="1" wp14:anchorId="5E1A2A67" wp14:editId="26480A48">
                <wp:simplePos x="0" y="0"/>
                <wp:positionH relativeFrom="column">
                  <wp:posOffset>1466850</wp:posOffset>
                </wp:positionH>
                <wp:positionV relativeFrom="paragraph">
                  <wp:posOffset>-3212465</wp:posOffset>
                </wp:positionV>
                <wp:extent cx="3124200" cy="1152525"/>
                <wp:effectExtent l="0" t="0" r="0" b="9525"/>
                <wp:wrapNone/>
                <wp:docPr id="5" name="Cuadro de texto 5"/>
                <wp:cNvGraphicFramePr/>
                <a:graphic xmlns:a="http://schemas.openxmlformats.org/drawingml/2006/main">
                  <a:graphicData uri="http://schemas.microsoft.com/office/word/2010/wordprocessingShape">
                    <wps:wsp>
                      <wps:cNvSpPr txBox="1"/>
                      <wps:spPr>
                        <a:xfrm>
                          <a:off x="0" y="0"/>
                          <a:ext cx="3124200" cy="1152525"/>
                        </a:xfrm>
                        <a:prstGeom prst="rect">
                          <a:avLst/>
                        </a:prstGeom>
                        <a:solidFill>
                          <a:schemeClr val="lt1"/>
                        </a:solidFill>
                        <a:ln w="6350">
                          <a:noFill/>
                        </a:ln>
                      </wps:spPr>
                      <wps:txbx>
                        <w:txbxContent>
                          <w:p w14:paraId="4EADBD98" w14:textId="77777777" w:rsidR="008710A1" w:rsidRPr="001D180A" w:rsidRDefault="008710A1" w:rsidP="008710A1">
                            <w:pPr>
                              <w:jc w:val="center"/>
                              <w:rPr>
                                <w:rFonts w:ascii="Times New Roman" w:eastAsia="Calibri" w:hAnsi="Times New Roman" w:cs="Times New Roman"/>
                                <w:b/>
                                <w:sz w:val="40"/>
                                <w:szCs w:val="40"/>
                              </w:rPr>
                            </w:pPr>
                            <w:r w:rsidRPr="001D180A">
                              <w:rPr>
                                <w:rFonts w:ascii="Times New Roman" w:eastAsia="Calibri" w:hAnsi="Times New Roman" w:cs="Times New Roman"/>
                                <w:b/>
                                <w:sz w:val="40"/>
                                <w:szCs w:val="40"/>
                              </w:rPr>
                              <w:t>Realizado por el pasante:</w:t>
                            </w:r>
                          </w:p>
                          <w:p w14:paraId="7A4F41E3" w14:textId="77777777" w:rsidR="008710A1" w:rsidRPr="001D180A" w:rsidRDefault="008710A1" w:rsidP="008710A1">
                            <w:pPr>
                              <w:jc w:val="center"/>
                              <w:rPr>
                                <w:rFonts w:ascii="Times New Roman" w:eastAsia="Calibri" w:hAnsi="Times New Roman" w:cs="Times New Roman"/>
                                <w:b/>
                                <w:sz w:val="40"/>
                                <w:szCs w:val="40"/>
                              </w:rPr>
                            </w:pPr>
                            <w:r w:rsidRPr="001D180A">
                              <w:rPr>
                                <w:rFonts w:ascii="Times New Roman" w:eastAsia="Calibri" w:hAnsi="Times New Roman" w:cs="Times New Roman"/>
                                <w:b/>
                                <w:sz w:val="40"/>
                                <w:szCs w:val="40"/>
                              </w:rPr>
                              <w:t xml:space="preserve">Reinaldo Samuel Vera </w:t>
                            </w:r>
                          </w:p>
                          <w:p w14:paraId="4D9FA138" w14:textId="77777777" w:rsidR="008710A1" w:rsidRPr="001D180A" w:rsidRDefault="008710A1" w:rsidP="008710A1">
                            <w:pPr>
                              <w:jc w:val="center"/>
                              <w:rPr>
                                <w:rFonts w:ascii="Times New Roman" w:eastAsia="Calibri" w:hAnsi="Times New Roman" w:cs="Times New Roman"/>
                                <w:b/>
                                <w:sz w:val="40"/>
                                <w:szCs w:val="40"/>
                              </w:rPr>
                            </w:pPr>
                            <w:r>
                              <w:rPr>
                                <w:rFonts w:ascii="Times New Roman" w:eastAsia="Calibri" w:hAnsi="Times New Roman" w:cs="Times New Roman"/>
                                <w:b/>
                                <w:sz w:val="40"/>
                                <w:szCs w:val="40"/>
                              </w:rPr>
                              <w:t>14</w:t>
                            </w:r>
                            <w:r w:rsidRPr="001D180A">
                              <w:rPr>
                                <w:rFonts w:ascii="Times New Roman" w:eastAsia="Calibri" w:hAnsi="Times New Roman" w:cs="Times New Roman"/>
                                <w:b/>
                                <w:sz w:val="40"/>
                                <w:szCs w:val="40"/>
                              </w:rPr>
                              <w:t>/02/2025</w:t>
                            </w:r>
                          </w:p>
                          <w:p w14:paraId="661FF73F" w14:textId="77777777" w:rsidR="008710A1" w:rsidRDefault="008710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E1A2A67" id="_x0000_t202" coordsize="21600,21600" o:spt="202" path="m,l,21600r21600,l21600,xe">
                <v:stroke joinstyle="miter"/>
                <v:path gradientshapeok="t" o:connecttype="rect"/>
              </v:shapetype>
              <v:shape id="Cuadro de texto 5" o:spid="_x0000_s1027" type="#_x0000_t202" style="position:absolute;margin-left:115.5pt;margin-top:-252.95pt;width:246pt;height:90.7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" fillcolor="white [3201]" stroked="f" strokeweight=".5pt">
                <v:textbox>
                  <w:txbxContent>
                    <w:p w14:paraId="4EADBD98" w14:textId="77777777" w:rsidR="008710A1" w:rsidRPr="001D180A" w:rsidRDefault="008710A1" w:rsidP="008710A1">
                      <w:pPr>
                        <w:jc w:val="center"/>
                        <w:rPr>
                          <w:rFonts w:ascii="Times New Roman" w:eastAsia="Calibri" w:hAnsi="Times New Roman" w:cs="Times New Roman"/>
                          <w:b/>
                          <w:sz w:val="40"/>
                          <w:szCs w:val="40"/>
                        </w:rPr>
                      </w:pPr>
                      <w:r w:rsidRPr="001D180A">
                        <w:rPr>
                          <w:rFonts w:ascii="Times New Roman" w:eastAsia="Calibri" w:hAnsi="Times New Roman" w:cs="Times New Roman"/>
                          <w:b/>
                          <w:sz w:val="40"/>
                          <w:szCs w:val="40"/>
                        </w:rPr>
                        <w:t>Realizado por el pasante:</w:t>
                      </w:r>
                    </w:p>
                    <w:p w14:paraId="7A4F41E3" w14:textId="77777777" w:rsidR="008710A1" w:rsidRPr="001D180A" w:rsidRDefault="008710A1" w:rsidP="008710A1">
                      <w:pPr>
                        <w:jc w:val="center"/>
                        <w:rPr>
                          <w:rFonts w:ascii="Times New Roman" w:eastAsia="Calibri" w:hAnsi="Times New Roman" w:cs="Times New Roman"/>
                          <w:b/>
                          <w:sz w:val="40"/>
                          <w:szCs w:val="40"/>
                        </w:rPr>
                      </w:pPr>
                      <w:r w:rsidRPr="001D180A">
                        <w:rPr>
                          <w:rFonts w:ascii="Times New Roman" w:eastAsia="Calibri" w:hAnsi="Times New Roman" w:cs="Times New Roman"/>
                          <w:b/>
                          <w:sz w:val="40"/>
                          <w:szCs w:val="40"/>
                        </w:rPr>
                        <w:t xml:space="preserve">Reinaldo Samuel Vera </w:t>
                      </w:r>
                    </w:p>
                    <w:p w14:paraId="4D9FA138" w14:textId="77777777" w:rsidR="008710A1" w:rsidRPr="001D180A" w:rsidRDefault="008710A1" w:rsidP="008710A1">
                      <w:pPr>
                        <w:jc w:val="center"/>
                        <w:rPr>
                          <w:rFonts w:ascii="Times New Roman" w:eastAsia="Calibri" w:hAnsi="Times New Roman" w:cs="Times New Roman"/>
                          <w:b/>
                          <w:sz w:val="40"/>
                          <w:szCs w:val="40"/>
                        </w:rPr>
                      </w:pPr>
                      <w:r>
                        <w:rPr>
                          <w:rFonts w:ascii="Times New Roman" w:eastAsia="Calibri" w:hAnsi="Times New Roman" w:cs="Times New Roman"/>
                          <w:b/>
                          <w:sz w:val="40"/>
                          <w:szCs w:val="40"/>
                        </w:rPr>
                        <w:t>14</w:t>
                      </w:r>
                      <w:r w:rsidRPr="001D180A">
                        <w:rPr>
                          <w:rFonts w:ascii="Times New Roman" w:eastAsia="Calibri" w:hAnsi="Times New Roman" w:cs="Times New Roman"/>
                          <w:b/>
                          <w:sz w:val="40"/>
                          <w:szCs w:val="40"/>
                        </w:rPr>
                        <w:t>/02/2025</w:t>
                      </w:r>
                    </w:p>
                    <w:p w14:paraId="661FF73F" w14:textId="77777777" w:rsidR="008710A1" w:rsidRDefault="008710A1"/>
                  </w:txbxContent>
                </v:textbox>
              </v:shape>
            </w:pict>
          </mc:Fallback>
        </mc:AlternateContent>
      </w:r>
    </w:p>
    <w:p w14:paraId="05878785" w14:textId="5A97D411" w:rsidR="00155C96" w:rsidRPr="009B5E9A" w:rsidRDefault="0013389C" w:rsidP="00237FE5">
      <w:pPr>
        <w:pStyle w:val="Ttulo1"/>
        <w:numPr>
          <w:ilvl w:val="0"/>
          <w:numId w:val="12"/>
        </w:numPr>
        <w:jc w:val="both"/>
        <w:rPr>
          <w:rFonts w:ascii="Times New Roman" w:hAnsi="Times New Roman" w:cs="Times New Roman"/>
          <w:b/>
          <w:bCs/>
          <w:sz w:val="32"/>
          <w:szCs w:val="32"/>
        </w:rPr>
      </w:pPr>
      <w:bookmarkStart w:id="0" w:name="_Toc188426475"/>
      <w:r w:rsidRPr="009B5E9A">
        <w:rPr>
          <w:rFonts w:ascii="Times New Roman" w:hAnsi="Times New Roman" w:cs="Times New Roman"/>
          <w:b/>
          <w:bCs/>
          <w:sz w:val="32"/>
          <w:szCs w:val="32"/>
        </w:rPr>
        <w:lastRenderedPageBreak/>
        <w:t>Preámbulo</w:t>
      </w:r>
      <w:bookmarkEnd w:id="0"/>
    </w:p>
    <w:p w14:paraId="76BF6218" w14:textId="527F4EF3" w:rsidR="00D41BCE" w:rsidRPr="001D180A" w:rsidRDefault="00D41BCE" w:rsidP="00D41BCE">
      <w:pPr>
        <w:jc w:val="both"/>
        <w:rPr>
          <w:rFonts w:ascii="Times New Roman" w:eastAsia="Calibri" w:hAnsi="Times New Roman" w:cs="Times New Roman"/>
          <w:sz w:val="24"/>
          <w:szCs w:val="32"/>
        </w:rPr>
      </w:pPr>
      <w:r w:rsidRPr="001D180A">
        <w:rPr>
          <w:rFonts w:ascii="Times New Roman" w:eastAsia="Calibri" w:hAnsi="Times New Roman" w:cs="Times New Roman"/>
          <w:sz w:val="24"/>
          <w:szCs w:val="32"/>
        </w:rPr>
        <w:t>Este proyecto tiene como finalidad el diseño y desarrollo de un sistema de hid</w:t>
      </w:r>
      <w:r w:rsidR="000B734D">
        <w:rPr>
          <w:rFonts w:ascii="Times New Roman" w:eastAsia="Calibri" w:hAnsi="Times New Roman" w:cs="Times New Roman"/>
          <w:sz w:val="24"/>
          <w:szCs w:val="32"/>
        </w:rPr>
        <w:t xml:space="preserve">roponía automatizada utilizando un Microcontrolador </w:t>
      </w:r>
      <w:r w:rsidRPr="001D180A">
        <w:rPr>
          <w:rFonts w:ascii="Times New Roman" w:eastAsia="Calibri" w:hAnsi="Times New Roman" w:cs="Times New Roman"/>
          <w:sz w:val="24"/>
          <w:szCs w:val="32"/>
        </w:rPr>
        <w:t>para optimizar el riego y el monitoreo de las condiciones ambientales. Mediante sensores de humedad y temperatura, junto con una bomba de agua automatizada, se busca mejorar la eficiencia del uso de agua y mantener condiciones ideales para el crecimiento de las plantas.</w:t>
      </w:r>
    </w:p>
    <w:p w14:paraId="27232091" w14:textId="77777777" w:rsidR="00D41BCE" w:rsidRPr="001D180A" w:rsidRDefault="00D41BCE" w:rsidP="00D41BCE">
      <w:pPr>
        <w:jc w:val="both"/>
        <w:rPr>
          <w:rFonts w:ascii="Times New Roman" w:eastAsia="Calibri" w:hAnsi="Times New Roman" w:cs="Times New Roman"/>
          <w:sz w:val="24"/>
          <w:szCs w:val="32"/>
        </w:rPr>
      </w:pPr>
      <w:r w:rsidRPr="001D180A">
        <w:rPr>
          <w:rFonts w:ascii="Times New Roman" w:eastAsia="Calibri" w:hAnsi="Times New Roman" w:cs="Times New Roman"/>
          <w:sz w:val="24"/>
          <w:szCs w:val="32"/>
        </w:rPr>
        <w:t>Con esta implementación, se podrá reducir el desperdicio de agua, minimizar la intervención manual y garantizar un control más preciso del entorno hídrico y ambiental en cultivos hidropónicos.</w:t>
      </w:r>
    </w:p>
    <w:p w14:paraId="490939DD" w14:textId="77777777" w:rsidR="00155C96" w:rsidRPr="001D180A" w:rsidRDefault="00155C96" w:rsidP="00C815FD">
      <w:pPr>
        <w:jc w:val="both"/>
        <w:rPr>
          <w:rFonts w:ascii="Times New Roman" w:eastAsia="Calibri" w:hAnsi="Times New Roman" w:cs="Times New Roman"/>
          <w:sz w:val="32"/>
          <w:szCs w:val="32"/>
        </w:rPr>
      </w:pPr>
    </w:p>
    <w:p w14:paraId="01FDC21C" w14:textId="77777777" w:rsidR="00155C96" w:rsidRPr="001D180A" w:rsidRDefault="00155C96">
      <w:pPr>
        <w:jc w:val="center"/>
        <w:rPr>
          <w:rFonts w:ascii="Times New Roman" w:eastAsia="Calibri" w:hAnsi="Times New Roman" w:cs="Times New Roman"/>
          <w:sz w:val="32"/>
          <w:szCs w:val="32"/>
        </w:rPr>
      </w:pPr>
    </w:p>
    <w:p w14:paraId="7F0C5215" w14:textId="77777777" w:rsidR="00155C96" w:rsidRPr="001D180A" w:rsidRDefault="00155C96">
      <w:pPr>
        <w:jc w:val="center"/>
        <w:rPr>
          <w:rFonts w:ascii="Times New Roman" w:eastAsia="Calibri" w:hAnsi="Times New Roman" w:cs="Times New Roman"/>
          <w:sz w:val="32"/>
          <w:szCs w:val="32"/>
        </w:rPr>
      </w:pPr>
    </w:p>
    <w:p w14:paraId="16B5EC64" w14:textId="77777777" w:rsidR="00155C96" w:rsidRPr="001D180A" w:rsidRDefault="00155C96">
      <w:pPr>
        <w:jc w:val="center"/>
        <w:rPr>
          <w:rFonts w:ascii="Times New Roman" w:eastAsia="Calibri" w:hAnsi="Times New Roman" w:cs="Times New Roman"/>
          <w:sz w:val="32"/>
          <w:szCs w:val="32"/>
        </w:rPr>
      </w:pPr>
    </w:p>
    <w:p w14:paraId="5C3A6D00" w14:textId="77777777" w:rsidR="00155C96" w:rsidRPr="001D180A" w:rsidRDefault="00155C96">
      <w:pPr>
        <w:jc w:val="center"/>
        <w:rPr>
          <w:rFonts w:ascii="Times New Roman" w:eastAsia="Calibri" w:hAnsi="Times New Roman" w:cs="Times New Roman"/>
          <w:sz w:val="32"/>
          <w:szCs w:val="32"/>
        </w:rPr>
      </w:pPr>
    </w:p>
    <w:p w14:paraId="48748D70" w14:textId="77777777" w:rsidR="00155C96" w:rsidRPr="001D180A" w:rsidRDefault="00155C96">
      <w:pPr>
        <w:jc w:val="center"/>
        <w:rPr>
          <w:rFonts w:ascii="Times New Roman" w:eastAsia="Calibri" w:hAnsi="Times New Roman" w:cs="Times New Roman"/>
          <w:sz w:val="32"/>
          <w:szCs w:val="32"/>
        </w:rPr>
      </w:pPr>
    </w:p>
    <w:p w14:paraId="3A62E5DE" w14:textId="77777777" w:rsidR="00155C96" w:rsidRPr="001D180A" w:rsidRDefault="00155C96">
      <w:pPr>
        <w:jc w:val="center"/>
        <w:rPr>
          <w:rFonts w:ascii="Times New Roman" w:eastAsia="Calibri" w:hAnsi="Times New Roman" w:cs="Times New Roman"/>
          <w:sz w:val="32"/>
          <w:szCs w:val="32"/>
        </w:rPr>
      </w:pPr>
    </w:p>
    <w:p w14:paraId="7F1949DD" w14:textId="77777777" w:rsidR="00155C96" w:rsidRPr="001D180A" w:rsidRDefault="00155C96">
      <w:pPr>
        <w:jc w:val="center"/>
        <w:rPr>
          <w:rFonts w:ascii="Times New Roman" w:eastAsia="Calibri" w:hAnsi="Times New Roman" w:cs="Times New Roman"/>
          <w:sz w:val="32"/>
          <w:szCs w:val="32"/>
        </w:rPr>
      </w:pPr>
    </w:p>
    <w:p w14:paraId="0833A9C9" w14:textId="77777777" w:rsidR="00155C96" w:rsidRPr="001D180A" w:rsidRDefault="00155C96">
      <w:pPr>
        <w:jc w:val="center"/>
        <w:rPr>
          <w:rFonts w:ascii="Times New Roman" w:eastAsia="Calibri" w:hAnsi="Times New Roman" w:cs="Times New Roman"/>
          <w:sz w:val="32"/>
          <w:szCs w:val="32"/>
        </w:rPr>
      </w:pPr>
    </w:p>
    <w:p w14:paraId="4105394B" w14:textId="77777777" w:rsidR="00155C96" w:rsidRPr="001D180A" w:rsidRDefault="00155C96">
      <w:pPr>
        <w:jc w:val="center"/>
        <w:rPr>
          <w:rFonts w:ascii="Times New Roman" w:eastAsia="Calibri" w:hAnsi="Times New Roman" w:cs="Times New Roman"/>
          <w:sz w:val="32"/>
          <w:szCs w:val="32"/>
        </w:rPr>
      </w:pPr>
    </w:p>
    <w:p w14:paraId="0073D1B5" w14:textId="77777777" w:rsidR="00155C96" w:rsidRPr="001D180A" w:rsidRDefault="00155C96">
      <w:pPr>
        <w:jc w:val="center"/>
        <w:rPr>
          <w:rFonts w:ascii="Times New Roman" w:eastAsia="Calibri" w:hAnsi="Times New Roman" w:cs="Times New Roman"/>
          <w:sz w:val="32"/>
          <w:szCs w:val="32"/>
        </w:rPr>
      </w:pPr>
    </w:p>
    <w:p w14:paraId="7640CFF6" w14:textId="77777777" w:rsidR="00155C96" w:rsidRPr="001D180A" w:rsidRDefault="00155C96">
      <w:pPr>
        <w:jc w:val="center"/>
        <w:rPr>
          <w:rFonts w:ascii="Times New Roman" w:eastAsia="Calibri" w:hAnsi="Times New Roman" w:cs="Times New Roman"/>
          <w:sz w:val="32"/>
          <w:szCs w:val="32"/>
        </w:rPr>
      </w:pPr>
    </w:p>
    <w:p w14:paraId="2F770DF3" w14:textId="77777777" w:rsidR="00155C96" w:rsidRPr="001D180A" w:rsidRDefault="00155C96">
      <w:pPr>
        <w:jc w:val="center"/>
        <w:rPr>
          <w:rFonts w:ascii="Times New Roman" w:eastAsia="Calibri" w:hAnsi="Times New Roman" w:cs="Times New Roman"/>
          <w:sz w:val="32"/>
          <w:szCs w:val="32"/>
        </w:rPr>
      </w:pPr>
    </w:p>
    <w:p w14:paraId="055EF2C8" w14:textId="54C0E8E6" w:rsidR="00155C96" w:rsidRPr="001D180A" w:rsidRDefault="00155C96">
      <w:pPr>
        <w:jc w:val="center"/>
        <w:rPr>
          <w:rFonts w:ascii="Times New Roman" w:eastAsia="Calibri" w:hAnsi="Times New Roman" w:cs="Times New Roman"/>
          <w:sz w:val="32"/>
          <w:szCs w:val="32"/>
        </w:rPr>
      </w:pPr>
    </w:p>
    <w:p w14:paraId="07B3932E" w14:textId="2811C847" w:rsidR="00C815FD" w:rsidRPr="001D180A" w:rsidRDefault="00C815FD">
      <w:pPr>
        <w:jc w:val="center"/>
        <w:rPr>
          <w:rFonts w:ascii="Times New Roman" w:eastAsia="Calibri" w:hAnsi="Times New Roman" w:cs="Times New Roman"/>
          <w:sz w:val="32"/>
          <w:szCs w:val="32"/>
        </w:rPr>
      </w:pPr>
    </w:p>
    <w:p w14:paraId="4D3D2721" w14:textId="7FCA269F" w:rsidR="001C3F6E" w:rsidRPr="001D180A" w:rsidRDefault="001C3F6E">
      <w:pPr>
        <w:jc w:val="center"/>
        <w:rPr>
          <w:rFonts w:ascii="Times New Roman" w:eastAsia="Calibri" w:hAnsi="Times New Roman" w:cs="Times New Roman"/>
          <w:sz w:val="32"/>
          <w:szCs w:val="32"/>
        </w:rPr>
      </w:pPr>
    </w:p>
    <w:p w14:paraId="093897DA" w14:textId="0ACC7F0D" w:rsidR="003A7ACB" w:rsidRPr="001D180A" w:rsidRDefault="003A7ACB">
      <w:pPr>
        <w:jc w:val="center"/>
        <w:rPr>
          <w:rFonts w:ascii="Times New Roman" w:eastAsia="Calibri" w:hAnsi="Times New Roman" w:cs="Times New Roman"/>
          <w:sz w:val="32"/>
          <w:szCs w:val="32"/>
        </w:rPr>
      </w:pPr>
    </w:p>
    <w:p w14:paraId="6232DA0E" w14:textId="54C4B77D" w:rsidR="003A7ACB" w:rsidRPr="001D180A" w:rsidRDefault="003A7ACB">
      <w:pPr>
        <w:jc w:val="center"/>
        <w:rPr>
          <w:rFonts w:ascii="Times New Roman" w:eastAsia="Calibri" w:hAnsi="Times New Roman" w:cs="Times New Roman"/>
          <w:sz w:val="32"/>
          <w:szCs w:val="32"/>
        </w:rPr>
      </w:pPr>
    </w:p>
    <w:p w14:paraId="19C02562" w14:textId="18DEABEA" w:rsidR="003A7ACB" w:rsidRPr="001D180A" w:rsidRDefault="003A7ACB">
      <w:pPr>
        <w:jc w:val="center"/>
        <w:rPr>
          <w:rFonts w:ascii="Times New Roman" w:eastAsia="Calibri" w:hAnsi="Times New Roman" w:cs="Times New Roman"/>
          <w:sz w:val="32"/>
          <w:szCs w:val="32"/>
        </w:rPr>
      </w:pPr>
    </w:p>
    <w:p w14:paraId="3175FDB6" w14:textId="033D85AB" w:rsidR="003A7ACB" w:rsidRPr="001D180A" w:rsidRDefault="003A7ACB">
      <w:pPr>
        <w:jc w:val="center"/>
        <w:rPr>
          <w:rFonts w:ascii="Times New Roman" w:eastAsia="Calibri" w:hAnsi="Times New Roman" w:cs="Times New Roman"/>
          <w:sz w:val="32"/>
          <w:szCs w:val="32"/>
        </w:rPr>
      </w:pPr>
    </w:p>
    <w:p w14:paraId="6A3DA2A5" w14:textId="4A4F78BB" w:rsidR="003A7ACB" w:rsidRPr="001D180A" w:rsidRDefault="003A7ACB">
      <w:pPr>
        <w:jc w:val="center"/>
        <w:rPr>
          <w:rFonts w:ascii="Times New Roman" w:eastAsia="Calibri" w:hAnsi="Times New Roman" w:cs="Times New Roman"/>
          <w:sz w:val="32"/>
          <w:szCs w:val="32"/>
        </w:rPr>
      </w:pPr>
    </w:p>
    <w:p w14:paraId="75F2509C" w14:textId="49BE4C3C" w:rsidR="00BC4480" w:rsidRDefault="00BC4480">
      <w:pPr>
        <w:rPr>
          <w:rFonts w:ascii="Times New Roman" w:eastAsia="Calibri" w:hAnsi="Times New Roman" w:cs="Times New Roman"/>
          <w:sz w:val="28"/>
          <w:szCs w:val="28"/>
        </w:rPr>
      </w:pPr>
    </w:p>
    <w:p w14:paraId="247F71C4" w14:textId="5B0762FA" w:rsidR="009B5E9A" w:rsidRPr="007F7C17" w:rsidRDefault="009445F5" w:rsidP="008E5573">
      <w:pPr>
        <w:pStyle w:val="Ttulo1"/>
        <w:jc w:val="both"/>
        <w:rPr>
          <w:rFonts w:ascii="Times New Roman" w:eastAsia="Calibri" w:hAnsi="Times New Roman" w:cs="Times New Roman"/>
          <w:b/>
          <w:sz w:val="32"/>
          <w:szCs w:val="28"/>
        </w:rPr>
      </w:pPr>
      <w:r w:rsidRPr="007F7C17">
        <w:rPr>
          <w:rFonts w:ascii="Times New Roman" w:eastAsia="Calibri" w:hAnsi="Times New Roman" w:cs="Times New Roman"/>
          <w:b/>
          <w:sz w:val="32"/>
          <w:szCs w:val="28"/>
        </w:rPr>
        <w:lastRenderedPageBreak/>
        <w:t>Prototipo</w:t>
      </w:r>
    </w:p>
    <w:p w14:paraId="56746B10" w14:textId="458B4DF5" w:rsidR="005611BF" w:rsidRPr="008E5573" w:rsidRDefault="008E5573" w:rsidP="00237FE5">
      <w:pPr>
        <w:numPr>
          <w:ilvl w:val="0"/>
          <w:numId w:val="12"/>
        </w:numPr>
        <w:spacing w:before="100" w:beforeAutospacing="1" w:after="100" w:afterAutospacing="1" w:line="240" w:lineRule="auto"/>
        <w:rPr>
          <w:rFonts w:ascii="Times New Roman" w:eastAsia="Times New Roman" w:hAnsi="Times New Roman" w:cs="Times New Roman"/>
          <w:b/>
          <w:bCs/>
          <w:sz w:val="24"/>
          <w:szCs w:val="24"/>
          <w:lang w:eastAsia="es-PY"/>
        </w:rPr>
      </w:pPr>
      <w:r w:rsidRPr="008E5573">
        <w:rPr>
          <w:rFonts w:ascii="Times New Roman" w:eastAsia="Times New Roman" w:hAnsi="Times New Roman" w:cs="Times New Roman"/>
          <w:b/>
          <w:bCs/>
          <w:sz w:val="28"/>
          <w:szCs w:val="28"/>
          <w:lang w:eastAsia="es-PY"/>
        </w:rPr>
        <w:t>Estructura</w:t>
      </w:r>
      <w:r w:rsidRPr="008E5573">
        <w:rPr>
          <w:rFonts w:ascii="Times New Roman" w:eastAsia="Times New Roman" w:hAnsi="Times New Roman" w:cs="Times New Roman"/>
          <w:b/>
          <w:bCs/>
          <w:sz w:val="24"/>
          <w:szCs w:val="24"/>
          <w:lang w:eastAsia="es-PY"/>
        </w:rPr>
        <w:t xml:space="preserve"> </w:t>
      </w:r>
    </w:p>
    <w:p w14:paraId="4BE2ACB1" w14:textId="5CE6BAAC" w:rsidR="008E5573" w:rsidRPr="008E5573" w:rsidRDefault="008E5573" w:rsidP="00237FE5">
      <w:pPr>
        <w:pStyle w:val="Prrafodelista"/>
        <w:numPr>
          <w:ilvl w:val="0"/>
          <w:numId w:val="12"/>
        </w:numPr>
        <w:spacing w:before="100" w:beforeAutospacing="1" w:after="100" w:afterAutospacing="1"/>
        <w:ind w:left="851" w:hanging="425"/>
        <w:rPr>
          <w:rFonts w:ascii="Times New Roman" w:eastAsia="Times New Roman" w:hAnsi="Times New Roman" w:cs="Times New Roman"/>
          <w:sz w:val="24"/>
          <w:szCs w:val="24"/>
          <w:lang w:eastAsia="es-PY"/>
        </w:rPr>
      </w:pPr>
      <w:r w:rsidRPr="008E5573">
        <w:rPr>
          <w:rFonts w:ascii="Times New Roman" w:eastAsia="Times New Roman" w:hAnsi="Times New Roman" w:cs="Times New Roman"/>
          <w:sz w:val="24"/>
          <w:szCs w:val="24"/>
          <w:lang w:eastAsia="es-PY"/>
        </w:rPr>
        <w:t>1 tubo de PVC de 1,5 a 2 metros de largo y 4 pulgadas de diámetro.</w:t>
      </w:r>
    </w:p>
    <w:p w14:paraId="5207E8A7" w14:textId="1EB04838" w:rsidR="008E5573" w:rsidRPr="008E5573" w:rsidRDefault="008E5573" w:rsidP="00237FE5">
      <w:pPr>
        <w:pStyle w:val="Prrafodelista"/>
        <w:numPr>
          <w:ilvl w:val="0"/>
          <w:numId w:val="12"/>
        </w:numPr>
        <w:spacing w:before="100" w:beforeAutospacing="1" w:after="100" w:afterAutospacing="1"/>
        <w:ind w:left="851" w:hanging="425"/>
        <w:rPr>
          <w:rFonts w:ascii="Times New Roman" w:eastAsia="Times New Roman" w:hAnsi="Times New Roman" w:cs="Times New Roman"/>
          <w:sz w:val="24"/>
          <w:szCs w:val="24"/>
          <w:lang w:eastAsia="es-PY"/>
        </w:rPr>
      </w:pPr>
      <w:r w:rsidRPr="008E5573">
        <w:rPr>
          <w:rFonts w:ascii="Times New Roman" w:eastAsia="Times New Roman" w:hAnsi="Times New Roman" w:cs="Times New Roman"/>
          <w:sz w:val="24"/>
          <w:szCs w:val="24"/>
          <w:lang w:eastAsia="es-PY"/>
        </w:rPr>
        <w:t>6 orificios (de 5 a 7 cm de diámetro) para insertar las plantas.</w:t>
      </w:r>
    </w:p>
    <w:p w14:paraId="14752D28" w14:textId="6BCF4330" w:rsidR="008E5573" w:rsidRPr="008E5573" w:rsidRDefault="008E5573" w:rsidP="00237FE5">
      <w:pPr>
        <w:pStyle w:val="Prrafodelista"/>
        <w:numPr>
          <w:ilvl w:val="0"/>
          <w:numId w:val="12"/>
        </w:numPr>
        <w:spacing w:before="100" w:beforeAutospacing="1" w:after="100" w:afterAutospacing="1"/>
        <w:ind w:left="851" w:hanging="425"/>
        <w:rPr>
          <w:rFonts w:ascii="Times New Roman" w:eastAsia="Times New Roman" w:hAnsi="Times New Roman" w:cs="Times New Roman"/>
          <w:sz w:val="24"/>
          <w:szCs w:val="24"/>
          <w:lang w:eastAsia="es-PY"/>
        </w:rPr>
      </w:pPr>
      <w:r w:rsidRPr="008E5573">
        <w:rPr>
          <w:rFonts w:ascii="Times New Roman" w:eastAsia="Times New Roman" w:hAnsi="Times New Roman" w:cs="Times New Roman"/>
          <w:sz w:val="24"/>
          <w:szCs w:val="24"/>
          <w:lang w:eastAsia="es-PY"/>
        </w:rPr>
        <w:t>1 base metálica o de madera para sostener el tubo en posición inclinada.</w:t>
      </w:r>
    </w:p>
    <w:p w14:paraId="1A27689B" w14:textId="5C420074" w:rsidR="008E5573" w:rsidRPr="00C86AE5" w:rsidRDefault="008E5573" w:rsidP="00237FE5">
      <w:pPr>
        <w:pStyle w:val="Prrafodelista"/>
        <w:numPr>
          <w:ilvl w:val="0"/>
          <w:numId w:val="12"/>
        </w:numPr>
        <w:spacing w:before="100" w:beforeAutospacing="1" w:after="100" w:afterAutospacing="1" w:line="240" w:lineRule="auto"/>
        <w:ind w:left="851" w:hanging="425"/>
        <w:rPr>
          <w:rFonts w:ascii="Times New Roman" w:eastAsia="Times New Roman" w:hAnsi="Times New Roman" w:cs="Times New Roman"/>
          <w:sz w:val="24"/>
          <w:szCs w:val="24"/>
          <w:lang w:eastAsia="es-PY"/>
        </w:rPr>
      </w:pPr>
      <w:r w:rsidRPr="00C86AE5">
        <w:rPr>
          <w:rFonts w:ascii="Times New Roman" w:eastAsia="Times New Roman" w:hAnsi="Times New Roman" w:cs="Times New Roman"/>
          <w:sz w:val="24"/>
          <w:szCs w:val="24"/>
          <w:lang w:eastAsia="es-PY"/>
        </w:rPr>
        <w:t>1 pequeño depósito de agua (50 a 100L) para recircular el agua.</w:t>
      </w:r>
    </w:p>
    <w:p w14:paraId="1D0C6EFC" w14:textId="77777777" w:rsidR="008E5573" w:rsidRPr="008E5573" w:rsidRDefault="008E5573" w:rsidP="008E5573">
      <w:pPr>
        <w:spacing w:before="100" w:beforeAutospacing="1" w:after="100" w:afterAutospacing="1" w:line="240" w:lineRule="auto"/>
        <w:rPr>
          <w:rFonts w:ascii="Times New Roman" w:eastAsia="Times New Roman" w:hAnsi="Times New Roman" w:cs="Times New Roman"/>
          <w:sz w:val="24"/>
          <w:szCs w:val="24"/>
          <w:lang w:eastAsia="es-PY"/>
        </w:rPr>
      </w:pPr>
    </w:p>
    <w:p w14:paraId="4B3C1FC6" w14:textId="6EDF58BA" w:rsidR="005611BF" w:rsidRPr="008E5573" w:rsidRDefault="008E5573" w:rsidP="00237FE5">
      <w:pPr>
        <w:numPr>
          <w:ilvl w:val="0"/>
          <w:numId w:val="12"/>
        </w:numPr>
        <w:spacing w:before="100" w:beforeAutospacing="1" w:after="100" w:afterAutospacing="1" w:line="240" w:lineRule="auto"/>
        <w:rPr>
          <w:rFonts w:ascii="Times New Roman" w:eastAsia="Times New Roman" w:hAnsi="Times New Roman" w:cs="Times New Roman"/>
          <w:b/>
          <w:bCs/>
          <w:sz w:val="28"/>
          <w:szCs w:val="28"/>
          <w:lang w:eastAsia="es-PY"/>
        </w:rPr>
      </w:pPr>
      <w:r w:rsidRPr="008E5573">
        <w:rPr>
          <w:rFonts w:ascii="Times New Roman" w:eastAsia="Times New Roman" w:hAnsi="Times New Roman" w:cs="Times New Roman"/>
          <w:b/>
          <w:bCs/>
          <w:sz w:val="28"/>
          <w:szCs w:val="28"/>
          <w:lang w:eastAsia="es-PY"/>
        </w:rPr>
        <w:t>Componentes Electrónicos y Sensores</w:t>
      </w:r>
    </w:p>
    <w:p w14:paraId="1C43E2DF" w14:textId="352345EF" w:rsidR="008E5573" w:rsidRPr="008E5573" w:rsidRDefault="00710E09" w:rsidP="00237FE5">
      <w:pPr>
        <w:pStyle w:val="Prrafodelista"/>
        <w:numPr>
          <w:ilvl w:val="0"/>
          <w:numId w:val="12"/>
        </w:numPr>
        <w:spacing w:before="100" w:beforeAutospacing="1" w:after="100" w:afterAutospacing="1"/>
        <w:ind w:left="851" w:hanging="425"/>
        <w:rPr>
          <w:rFonts w:ascii="Times New Roman" w:eastAsia="Times New Roman" w:hAnsi="Times New Roman" w:cs="Times New Roman"/>
          <w:sz w:val="24"/>
          <w:szCs w:val="24"/>
          <w:lang w:eastAsia="es-PY"/>
        </w:rPr>
      </w:pPr>
      <w:r>
        <w:rPr>
          <w:rFonts w:ascii="Times New Roman" w:eastAsia="Times New Roman" w:hAnsi="Times New Roman" w:cs="Times New Roman"/>
          <w:sz w:val="24"/>
          <w:szCs w:val="24"/>
          <w:lang w:eastAsia="es-PY"/>
        </w:rPr>
        <w:t>1</w:t>
      </w:r>
      <w:r w:rsidR="008E5573" w:rsidRPr="008E5573">
        <w:rPr>
          <w:rFonts w:ascii="Times New Roman" w:eastAsia="Times New Roman" w:hAnsi="Times New Roman" w:cs="Times New Roman"/>
          <w:sz w:val="24"/>
          <w:szCs w:val="24"/>
          <w:lang w:eastAsia="es-PY"/>
        </w:rPr>
        <w:t xml:space="preserve"> Arduino Mega 2560 (controlador principal).</w:t>
      </w:r>
    </w:p>
    <w:p w14:paraId="73633556" w14:textId="5787D782" w:rsidR="008E5573" w:rsidRPr="008E5573" w:rsidRDefault="00710E09" w:rsidP="00237FE5">
      <w:pPr>
        <w:pStyle w:val="Prrafodelista"/>
        <w:numPr>
          <w:ilvl w:val="0"/>
          <w:numId w:val="12"/>
        </w:numPr>
        <w:spacing w:before="100" w:beforeAutospacing="1" w:after="100" w:afterAutospacing="1"/>
        <w:ind w:left="851" w:hanging="425"/>
        <w:rPr>
          <w:rFonts w:ascii="Times New Roman" w:eastAsia="Times New Roman" w:hAnsi="Times New Roman" w:cs="Times New Roman"/>
          <w:sz w:val="24"/>
          <w:szCs w:val="24"/>
          <w:lang w:eastAsia="es-PY"/>
        </w:rPr>
      </w:pPr>
      <w:r>
        <w:rPr>
          <w:rFonts w:ascii="Times New Roman" w:eastAsia="Times New Roman" w:hAnsi="Times New Roman" w:cs="Times New Roman"/>
          <w:sz w:val="24"/>
          <w:szCs w:val="24"/>
          <w:lang w:eastAsia="es-PY"/>
        </w:rPr>
        <w:t>2</w:t>
      </w:r>
      <w:r w:rsidR="008E5573" w:rsidRPr="008E5573">
        <w:rPr>
          <w:rFonts w:ascii="Times New Roman" w:eastAsia="Times New Roman" w:hAnsi="Times New Roman" w:cs="Times New Roman"/>
          <w:sz w:val="24"/>
          <w:szCs w:val="24"/>
          <w:lang w:eastAsia="es-PY"/>
        </w:rPr>
        <w:t xml:space="preserve"> Sensores de humedad de suelo </w:t>
      </w:r>
    </w:p>
    <w:p w14:paraId="40022A84" w14:textId="0B033A33" w:rsidR="008E5573" w:rsidRPr="008E5573" w:rsidRDefault="00710E09" w:rsidP="00237FE5">
      <w:pPr>
        <w:pStyle w:val="Prrafodelista"/>
        <w:numPr>
          <w:ilvl w:val="0"/>
          <w:numId w:val="12"/>
        </w:numPr>
        <w:spacing w:before="100" w:beforeAutospacing="1" w:after="100" w:afterAutospacing="1"/>
        <w:ind w:left="851" w:hanging="425"/>
        <w:rPr>
          <w:rFonts w:ascii="Times New Roman" w:eastAsia="Times New Roman" w:hAnsi="Times New Roman" w:cs="Times New Roman"/>
          <w:sz w:val="24"/>
          <w:szCs w:val="24"/>
          <w:lang w:eastAsia="es-PY"/>
        </w:rPr>
      </w:pPr>
      <w:r>
        <w:rPr>
          <w:rFonts w:ascii="Times New Roman" w:eastAsia="Times New Roman" w:hAnsi="Times New Roman" w:cs="Times New Roman"/>
          <w:sz w:val="24"/>
          <w:szCs w:val="24"/>
          <w:lang w:eastAsia="es-PY"/>
        </w:rPr>
        <w:t>1</w:t>
      </w:r>
      <w:r w:rsidR="008E5573" w:rsidRPr="008E5573">
        <w:rPr>
          <w:rFonts w:ascii="Times New Roman" w:eastAsia="Times New Roman" w:hAnsi="Times New Roman" w:cs="Times New Roman"/>
          <w:sz w:val="24"/>
          <w:szCs w:val="24"/>
          <w:lang w:eastAsia="es-PY"/>
        </w:rPr>
        <w:t xml:space="preserve"> Sensor DHT22 </w:t>
      </w:r>
    </w:p>
    <w:p w14:paraId="2E25D09D" w14:textId="6A24798F" w:rsidR="008E5573" w:rsidRPr="008E5573" w:rsidRDefault="00710E09" w:rsidP="00237FE5">
      <w:pPr>
        <w:pStyle w:val="Prrafodelista"/>
        <w:numPr>
          <w:ilvl w:val="0"/>
          <w:numId w:val="12"/>
        </w:numPr>
        <w:spacing w:before="100" w:beforeAutospacing="1" w:after="100" w:afterAutospacing="1"/>
        <w:ind w:left="851" w:hanging="425"/>
        <w:rPr>
          <w:rFonts w:ascii="Times New Roman" w:eastAsia="Times New Roman" w:hAnsi="Times New Roman" w:cs="Times New Roman"/>
          <w:sz w:val="24"/>
          <w:szCs w:val="24"/>
          <w:lang w:eastAsia="es-PY"/>
        </w:rPr>
      </w:pPr>
      <w:r>
        <w:rPr>
          <w:rFonts w:ascii="Times New Roman" w:eastAsia="Times New Roman" w:hAnsi="Times New Roman" w:cs="Times New Roman"/>
          <w:sz w:val="24"/>
          <w:szCs w:val="24"/>
          <w:lang w:eastAsia="es-PY"/>
        </w:rPr>
        <w:t>1</w:t>
      </w:r>
      <w:r w:rsidR="008E5573" w:rsidRPr="008E5573">
        <w:rPr>
          <w:rFonts w:ascii="Times New Roman" w:eastAsia="Times New Roman" w:hAnsi="Times New Roman" w:cs="Times New Roman"/>
          <w:sz w:val="24"/>
          <w:szCs w:val="24"/>
          <w:lang w:eastAsia="es-PY"/>
        </w:rPr>
        <w:t xml:space="preserve"> Sensor de flujo de agua YF-S201 </w:t>
      </w:r>
    </w:p>
    <w:p w14:paraId="7BC0D586" w14:textId="3B38CD7F" w:rsidR="008E5573" w:rsidRDefault="00710E09" w:rsidP="00237FE5">
      <w:pPr>
        <w:pStyle w:val="Prrafodelista"/>
        <w:numPr>
          <w:ilvl w:val="0"/>
          <w:numId w:val="12"/>
        </w:numPr>
        <w:spacing w:before="100" w:beforeAutospacing="1" w:after="100" w:afterAutospacing="1"/>
        <w:ind w:left="851" w:hanging="425"/>
        <w:rPr>
          <w:rFonts w:ascii="Times New Roman" w:eastAsia="Times New Roman" w:hAnsi="Times New Roman" w:cs="Times New Roman"/>
          <w:sz w:val="24"/>
          <w:szCs w:val="24"/>
          <w:lang w:eastAsia="es-PY"/>
        </w:rPr>
      </w:pPr>
      <w:r>
        <w:rPr>
          <w:rFonts w:ascii="Times New Roman" w:eastAsia="Times New Roman" w:hAnsi="Times New Roman" w:cs="Times New Roman"/>
          <w:sz w:val="24"/>
          <w:szCs w:val="24"/>
          <w:lang w:eastAsia="es-PY"/>
        </w:rPr>
        <w:t>1</w:t>
      </w:r>
      <w:r w:rsidR="008E5573" w:rsidRPr="008E5573">
        <w:rPr>
          <w:rFonts w:ascii="Times New Roman" w:eastAsia="Times New Roman" w:hAnsi="Times New Roman" w:cs="Times New Roman"/>
          <w:sz w:val="24"/>
          <w:szCs w:val="24"/>
          <w:lang w:eastAsia="es-PY"/>
        </w:rPr>
        <w:t xml:space="preserve"> Sensor de pH SEN0161 </w:t>
      </w:r>
    </w:p>
    <w:p w14:paraId="34451EAF" w14:textId="5BAD55C0" w:rsidR="00C86AE5" w:rsidRPr="008E5573" w:rsidRDefault="00710E09" w:rsidP="00237FE5">
      <w:pPr>
        <w:pStyle w:val="Prrafodelista"/>
        <w:numPr>
          <w:ilvl w:val="0"/>
          <w:numId w:val="12"/>
        </w:numPr>
        <w:spacing w:before="100" w:beforeAutospacing="1" w:after="100" w:afterAutospacing="1"/>
        <w:ind w:left="851" w:hanging="425"/>
        <w:rPr>
          <w:rFonts w:ascii="Times New Roman" w:eastAsia="Times New Roman" w:hAnsi="Times New Roman" w:cs="Times New Roman"/>
          <w:sz w:val="24"/>
          <w:szCs w:val="24"/>
          <w:lang w:val="it-IT" w:eastAsia="es-PY"/>
        </w:rPr>
      </w:pPr>
      <w:r>
        <w:rPr>
          <w:rFonts w:ascii="Times New Roman" w:eastAsia="Times New Roman" w:hAnsi="Times New Roman" w:cs="Times New Roman"/>
          <w:sz w:val="24"/>
          <w:szCs w:val="24"/>
          <w:lang w:val="it-IT" w:eastAsia="es-PY"/>
        </w:rPr>
        <w:t>1</w:t>
      </w:r>
      <w:r w:rsidR="00C86AE5" w:rsidRPr="00C86AE5">
        <w:rPr>
          <w:rFonts w:ascii="Times New Roman" w:eastAsia="Times New Roman" w:hAnsi="Times New Roman" w:cs="Times New Roman"/>
          <w:sz w:val="24"/>
          <w:szCs w:val="24"/>
          <w:lang w:val="it-IT" w:eastAsia="es-PY"/>
        </w:rPr>
        <w:t xml:space="preserve"> Pantalla LCD I2C 20x4</w:t>
      </w:r>
    </w:p>
    <w:p w14:paraId="2FCC6241" w14:textId="01599DED" w:rsidR="008E5573" w:rsidRPr="00C86AE5" w:rsidRDefault="00710E09" w:rsidP="00237FE5">
      <w:pPr>
        <w:pStyle w:val="Prrafodelista"/>
        <w:numPr>
          <w:ilvl w:val="0"/>
          <w:numId w:val="12"/>
        </w:numPr>
        <w:spacing w:before="100" w:beforeAutospacing="1" w:after="100" w:afterAutospacing="1"/>
        <w:ind w:left="851" w:hanging="425"/>
        <w:rPr>
          <w:rFonts w:ascii="Times New Roman" w:eastAsia="Times New Roman" w:hAnsi="Times New Roman" w:cs="Times New Roman"/>
          <w:sz w:val="24"/>
          <w:szCs w:val="24"/>
          <w:lang w:eastAsia="es-PY"/>
        </w:rPr>
      </w:pPr>
      <w:r>
        <w:rPr>
          <w:rFonts w:ascii="Times New Roman" w:eastAsia="Times New Roman" w:hAnsi="Times New Roman" w:cs="Times New Roman"/>
          <w:sz w:val="24"/>
          <w:szCs w:val="24"/>
          <w:lang w:eastAsia="es-PY"/>
        </w:rPr>
        <w:t>1</w:t>
      </w:r>
      <w:r w:rsidR="008E5573" w:rsidRPr="008E5573">
        <w:rPr>
          <w:rFonts w:ascii="Times New Roman" w:eastAsia="Times New Roman" w:hAnsi="Times New Roman" w:cs="Times New Roman"/>
          <w:sz w:val="24"/>
          <w:szCs w:val="24"/>
          <w:lang w:eastAsia="es-PY"/>
        </w:rPr>
        <w:t xml:space="preserve"> Sensor de temperatura de agua DS18B20 </w:t>
      </w:r>
    </w:p>
    <w:p w14:paraId="65E68FDE" w14:textId="2FD639E9" w:rsidR="008E5573" w:rsidRPr="00C86AE5" w:rsidRDefault="00710E09" w:rsidP="00237FE5">
      <w:pPr>
        <w:pStyle w:val="Prrafodelista"/>
        <w:numPr>
          <w:ilvl w:val="0"/>
          <w:numId w:val="12"/>
        </w:numPr>
        <w:spacing w:before="100" w:beforeAutospacing="1" w:after="100" w:afterAutospacing="1"/>
        <w:ind w:left="851" w:hanging="425"/>
        <w:rPr>
          <w:rFonts w:ascii="Times New Roman" w:eastAsia="Times New Roman" w:hAnsi="Times New Roman" w:cs="Times New Roman"/>
          <w:sz w:val="24"/>
          <w:szCs w:val="24"/>
          <w:lang w:eastAsia="es-PY"/>
        </w:rPr>
      </w:pPr>
      <w:r>
        <w:rPr>
          <w:rFonts w:ascii="Times New Roman" w:eastAsia="Times New Roman" w:hAnsi="Times New Roman" w:cs="Times New Roman"/>
          <w:sz w:val="24"/>
          <w:szCs w:val="24"/>
          <w:lang w:eastAsia="es-PY"/>
        </w:rPr>
        <w:t>1</w:t>
      </w:r>
      <w:r w:rsidR="008E5573" w:rsidRPr="00C86AE5">
        <w:rPr>
          <w:rFonts w:ascii="Times New Roman" w:eastAsia="Times New Roman" w:hAnsi="Times New Roman" w:cs="Times New Roman"/>
          <w:sz w:val="24"/>
          <w:szCs w:val="24"/>
          <w:lang w:eastAsia="es-PY"/>
        </w:rPr>
        <w:t xml:space="preserve"> Bomba de agua 12V (5-10W) </w:t>
      </w:r>
    </w:p>
    <w:p w14:paraId="592A2125" w14:textId="3E11382E" w:rsidR="008E5573" w:rsidRPr="00C86AE5" w:rsidRDefault="00710E09" w:rsidP="00237FE5">
      <w:pPr>
        <w:pStyle w:val="Prrafodelista"/>
        <w:numPr>
          <w:ilvl w:val="0"/>
          <w:numId w:val="12"/>
        </w:numPr>
        <w:spacing w:before="100" w:beforeAutospacing="1" w:after="100" w:afterAutospacing="1"/>
        <w:ind w:left="851" w:hanging="425"/>
        <w:rPr>
          <w:rFonts w:ascii="Times New Roman" w:eastAsia="Times New Roman" w:hAnsi="Times New Roman" w:cs="Times New Roman"/>
          <w:sz w:val="24"/>
          <w:szCs w:val="24"/>
          <w:lang w:eastAsia="es-PY"/>
        </w:rPr>
      </w:pPr>
      <w:r>
        <w:rPr>
          <w:rFonts w:ascii="Times New Roman" w:eastAsia="Times New Roman" w:hAnsi="Times New Roman" w:cs="Times New Roman"/>
          <w:sz w:val="24"/>
          <w:szCs w:val="24"/>
          <w:lang w:eastAsia="es-PY"/>
        </w:rPr>
        <w:t>1</w:t>
      </w:r>
      <w:r w:rsidR="008E5573" w:rsidRPr="00C86AE5">
        <w:rPr>
          <w:rFonts w:ascii="Times New Roman" w:eastAsia="Times New Roman" w:hAnsi="Times New Roman" w:cs="Times New Roman"/>
          <w:sz w:val="24"/>
          <w:szCs w:val="24"/>
          <w:lang w:eastAsia="es-PY"/>
        </w:rPr>
        <w:t xml:space="preserve"> Módulo de relé 2 canales </w:t>
      </w:r>
    </w:p>
    <w:p w14:paraId="40467F0E" w14:textId="328CBA31" w:rsidR="008E5573" w:rsidRPr="00C86AE5" w:rsidRDefault="00710E09" w:rsidP="00237FE5">
      <w:pPr>
        <w:pStyle w:val="Prrafodelista"/>
        <w:numPr>
          <w:ilvl w:val="0"/>
          <w:numId w:val="12"/>
        </w:numPr>
        <w:spacing w:before="100" w:beforeAutospacing="1" w:after="100" w:afterAutospacing="1"/>
        <w:ind w:left="851" w:hanging="425"/>
        <w:rPr>
          <w:rFonts w:ascii="Times New Roman" w:eastAsia="Times New Roman" w:hAnsi="Times New Roman" w:cs="Times New Roman"/>
          <w:sz w:val="24"/>
          <w:szCs w:val="24"/>
          <w:lang w:eastAsia="es-PY"/>
        </w:rPr>
      </w:pPr>
      <w:r>
        <w:rPr>
          <w:rFonts w:ascii="Times New Roman" w:eastAsia="Times New Roman" w:hAnsi="Times New Roman" w:cs="Times New Roman"/>
          <w:sz w:val="24"/>
          <w:szCs w:val="24"/>
          <w:lang w:eastAsia="es-PY"/>
        </w:rPr>
        <w:t>1</w:t>
      </w:r>
      <w:r w:rsidR="008E5573" w:rsidRPr="00C86AE5">
        <w:rPr>
          <w:rFonts w:ascii="Times New Roman" w:eastAsia="Times New Roman" w:hAnsi="Times New Roman" w:cs="Times New Roman"/>
          <w:sz w:val="24"/>
          <w:szCs w:val="24"/>
          <w:lang w:eastAsia="es-PY"/>
        </w:rPr>
        <w:t xml:space="preserve"> Manguera de 12mm de diámetro </w:t>
      </w:r>
    </w:p>
    <w:p w14:paraId="6B85042A" w14:textId="2BB5A15A" w:rsidR="008E5573" w:rsidRPr="00C86AE5" w:rsidRDefault="00710E09" w:rsidP="00237FE5">
      <w:pPr>
        <w:pStyle w:val="Prrafodelista"/>
        <w:numPr>
          <w:ilvl w:val="0"/>
          <w:numId w:val="12"/>
        </w:numPr>
        <w:spacing w:before="100" w:beforeAutospacing="1" w:after="100" w:afterAutospacing="1"/>
        <w:ind w:left="851" w:hanging="425"/>
        <w:rPr>
          <w:rFonts w:ascii="Times New Roman" w:eastAsia="Times New Roman" w:hAnsi="Times New Roman" w:cs="Times New Roman"/>
          <w:sz w:val="24"/>
          <w:szCs w:val="24"/>
          <w:lang w:eastAsia="es-PY"/>
        </w:rPr>
      </w:pPr>
      <w:r>
        <w:rPr>
          <w:rFonts w:ascii="Times New Roman" w:eastAsia="Times New Roman" w:hAnsi="Times New Roman" w:cs="Times New Roman"/>
          <w:sz w:val="24"/>
          <w:szCs w:val="24"/>
          <w:lang w:eastAsia="es-PY"/>
        </w:rPr>
        <w:t>1</w:t>
      </w:r>
      <w:r w:rsidR="008E5573" w:rsidRPr="00C86AE5">
        <w:rPr>
          <w:rFonts w:ascii="Times New Roman" w:eastAsia="Times New Roman" w:hAnsi="Times New Roman" w:cs="Times New Roman"/>
          <w:sz w:val="24"/>
          <w:szCs w:val="24"/>
          <w:lang w:eastAsia="es-PY"/>
        </w:rPr>
        <w:t xml:space="preserve"> Tanque de 50-100L </w:t>
      </w:r>
    </w:p>
    <w:p w14:paraId="365CBC98" w14:textId="7DE4F209" w:rsidR="008E5573" w:rsidRDefault="00710E09" w:rsidP="00237FE5">
      <w:pPr>
        <w:pStyle w:val="Prrafodelista"/>
        <w:numPr>
          <w:ilvl w:val="0"/>
          <w:numId w:val="12"/>
        </w:numPr>
        <w:spacing w:before="100" w:beforeAutospacing="1" w:after="100" w:afterAutospacing="1"/>
        <w:ind w:left="851" w:hanging="425"/>
        <w:rPr>
          <w:rFonts w:ascii="Times New Roman" w:eastAsia="Times New Roman" w:hAnsi="Times New Roman" w:cs="Times New Roman"/>
          <w:sz w:val="24"/>
          <w:szCs w:val="24"/>
          <w:lang w:eastAsia="es-PY"/>
        </w:rPr>
      </w:pPr>
      <w:r>
        <w:rPr>
          <w:rFonts w:ascii="Times New Roman" w:eastAsia="Times New Roman" w:hAnsi="Times New Roman" w:cs="Times New Roman"/>
          <w:sz w:val="24"/>
          <w:szCs w:val="24"/>
          <w:lang w:eastAsia="es-PY"/>
        </w:rPr>
        <w:t>2</w:t>
      </w:r>
      <w:r w:rsidR="008E5573" w:rsidRPr="00C86AE5">
        <w:rPr>
          <w:rFonts w:ascii="Times New Roman" w:eastAsia="Times New Roman" w:hAnsi="Times New Roman" w:cs="Times New Roman"/>
          <w:sz w:val="24"/>
          <w:szCs w:val="24"/>
          <w:lang w:eastAsia="es-PY"/>
        </w:rPr>
        <w:t xml:space="preserve"> Boyas de control de nivel de agua </w:t>
      </w:r>
    </w:p>
    <w:p w14:paraId="1156E1B4" w14:textId="6C380409" w:rsidR="006D66AA" w:rsidRPr="00C86AE5" w:rsidRDefault="006D66AA" w:rsidP="00237FE5">
      <w:pPr>
        <w:pStyle w:val="Prrafodelista"/>
        <w:numPr>
          <w:ilvl w:val="0"/>
          <w:numId w:val="12"/>
        </w:numPr>
        <w:spacing w:before="100" w:beforeAutospacing="1" w:after="100" w:afterAutospacing="1"/>
        <w:ind w:left="851" w:hanging="425"/>
        <w:rPr>
          <w:rFonts w:ascii="Times New Roman" w:eastAsia="Times New Roman" w:hAnsi="Times New Roman" w:cs="Times New Roman"/>
          <w:sz w:val="24"/>
          <w:szCs w:val="24"/>
          <w:lang w:eastAsia="es-PY"/>
        </w:rPr>
      </w:pPr>
      <w:r>
        <w:rPr>
          <w:rFonts w:ascii="Times New Roman" w:eastAsia="Times New Roman" w:hAnsi="Times New Roman" w:cs="Times New Roman"/>
          <w:sz w:val="24"/>
          <w:szCs w:val="24"/>
          <w:lang w:eastAsia="es-PY"/>
        </w:rPr>
        <w:t>Cables (228)</w:t>
      </w:r>
    </w:p>
    <w:p w14:paraId="31B1B992" w14:textId="77777777" w:rsidR="008E5573" w:rsidRPr="005611BF" w:rsidRDefault="008E5573" w:rsidP="006D66AA">
      <w:pPr>
        <w:spacing w:before="100" w:beforeAutospacing="1" w:after="100" w:afterAutospacing="1" w:line="240" w:lineRule="auto"/>
        <w:rPr>
          <w:rFonts w:ascii="Times New Roman" w:eastAsia="Times New Roman" w:hAnsi="Times New Roman" w:cs="Times New Roman"/>
          <w:sz w:val="24"/>
          <w:szCs w:val="24"/>
          <w:lang w:eastAsia="es-PY"/>
        </w:rPr>
      </w:pPr>
    </w:p>
    <w:p w14:paraId="373EB878" w14:textId="4D43D009" w:rsidR="009B5E9A" w:rsidRPr="006D66AA" w:rsidRDefault="006D66AA" w:rsidP="00237FE5">
      <w:pPr>
        <w:numPr>
          <w:ilvl w:val="0"/>
          <w:numId w:val="12"/>
        </w:numPr>
        <w:spacing w:before="100" w:beforeAutospacing="1" w:after="100" w:afterAutospacing="1" w:line="240" w:lineRule="auto"/>
        <w:rPr>
          <w:rFonts w:ascii="Times New Roman" w:eastAsia="Times New Roman" w:hAnsi="Times New Roman" w:cs="Times New Roman"/>
          <w:b/>
          <w:bCs/>
          <w:sz w:val="28"/>
          <w:szCs w:val="28"/>
          <w:lang w:eastAsia="es-PY"/>
        </w:rPr>
      </w:pPr>
      <w:r w:rsidRPr="006D66AA">
        <w:rPr>
          <w:rFonts w:ascii="Times New Roman" w:eastAsia="Times New Roman" w:hAnsi="Times New Roman" w:cs="Times New Roman"/>
          <w:b/>
          <w:bCs/>
          <w:sz w:val="28"/>
          <w:szCs w:val="28"/>
          <w:lang w:eastAsia="es-PY"/>
        </w:rPr>
        <w:t>Funcionamiento del prototipo</w:t>
      </w:r>
    </w:p>
    <w:p w14:paraId="61C794CA" w14:textId="652738C4" w:rsidR="006D66AA" w:rsidRPr="006D66AA" w:rsidRDefault="006D66AA" w:rsidP="00237FE5">
      <w:pPr>
        <w:pStyle w:val="Prrafodelista"/>
        <w:numPr>
          <w:ilvl w:val="0"/>
          <w:numId w:val="12"/>
        </w:numPr>
        <w:spacing w:before="100" w:beforeAutospacing="1" w:after="100" w:afterAutospacing="1"/>
        <w:ind w:left="851" w:hanging="425"/>
        <w:rPr>
          <w:rFonts w:ascii="Times New Roman" w:eastAsia="Times New Roman" w:hAnsi="Times New Roman" w:cs="Times New Roman"/>
          <w:sz w:val="24"/>
          <w:szCs w:val="24"/>
          <w:lang w:eastAsia="es-PY"/>
        </w:rPr>
      </w:pPr>
      <w:r w:rsidRPr="006D66AA">
        <w:rPr>
          <w:rFonts w:ascii="Times New Roman" w:eastAsia="Times New Roman" w:hAnsi="Times New Roman" w:cs="Times New Roman"/>
          <w:sz w:val="24"/>
          <w:szCs w:val="24"/>
          <w:lang w:eastAsia="es-PY"/>
        </w:rPr>
        <w:t xml:space="preserve"> </w:t>
      </w:r>
      <w:r w:rsidRPr="00BC2AAD">
        <w:rPr>
          <w:rFonts w:ascii="Times New Roman" w:eastAsia="Times New Roman" w:hAnsi="Times New Roman" w:cs="Times New Roman"/>
          <w:b/>
          <w:bCs/>
          <w:sz w:val="24"/>
          <w:szCs w:val="24"/>
          <w:lang w:eastAsia="es-PY"/>
        </w:rPr>
        <w:t>Monitoreo:</w:t>
      </w:r>
      <w:r w:rsidRPr="006D66AA">
        <w:rPr>
          <w:rFonts w:ascii="Times New Roman" w:eastAsia="Times New Roman" w:hAnsi="Times New Roman" w:cs="Times New Roman"/>
          <w:sz w:val="24"/>
          <w:szCs w:val="24"/>
          <w:lang w:eastAsia="es-PY"/>
        </w:rPr>
        <w:t xml:space="preserve"> Los sensores medirán en tiempo real la humedad del sustrato, la temperatura y el pH del agua.</w:t>
      </w:r>
    </w:p>
    <w:p w14:paraId="40A3F5A8" w14:textId="2CB9A37A" w:rsidR="006D66AA" w:rsidRPr="006D66AA" w:rsidRDefault="006D66AA" w:rsidP="00237FE5">
      <w:pPr>
        <w:pStyle w:val="Prrafodelista"/>
        <w:numPr>
          <w:ilvl w:val="0"/>
          <w:numId w:val="12"/>
        </w:numPr>
        <w:spacing w:before="100" w:beforeAutospacing="1" w:after="100" w:afterAutospacing="1"/>
        <w:ind w:left="851" w:hanging="425"/>
        <w:rPr>
          <w:rFonts w:ascii="Times New Roman" w:eastAsia="Times New Roman" w:hAnsi="Times New Roman" w:cs="Times New Roman"/>
          <w:sz w:val="24"/>
          <w:szCs w:val="24"/>
          <w:lang w:eastAsia="es-PY"/>
        </w:rPr>
      </w:pPr>
      <w:r w:rsidRPr="006D66AA">
        <w:rPr>
          <w:rFonts w:ascii="Times New Roman" w:eastAsia="Times New Roman" w:hAnsi="Times New Roman" w:cs="Times New Roman"/>
          <w:sz w:val="24"/>
          <w:szCs w:val="24"/>
          <w:lang w:eastAsia="es-PY"/>
        </w:rPr>
        <w:t xml:space="preserve"> </w:t>
      </w:r>
      <w:r w:rsidRPr="00BC2AAD">
        <w:rPr>
          <w:rFonts w:ascii="Times New Roman" w:eastAsia="Times New Roman" w:hAnsi="Times New Roman" w:cs="Times New Roman"/>
          <w:b/>
          <w:bCs/>
          <w:sz w:val="24"/>
          <w:szCs w:val="24"/>
          <w:lang w:eastAsia="es-PY"/>
        </w:rPr>
        <w:t xml:space="preserve">Activación del riego: </w:t>
      </w:r>
      <w:r w:rsidRPr="006D66AA">
        <w:rPr>
          <w:rFonts w:ascii="Times New Roman" w:eastAsia="Times New Roman" w:hAnsi="Times New Roman" w:cs="Times New Roman"/>
          <w:sz w:val="24"/>
          <w:szCs w:val="24"/>
          <w:lang w:eastAsia="es-PY"/>
        </w:rPr>
        <w:t>Si la humedad del sustrato está baja, el sistema activará la bomba de agua automáticamente.</w:t>
      </w:r>
    </w:p>
    <w:p w14:paraId="6D13F390" w14:textId="68C144DA" w:rsidR="006D66AA" w:rsidRPr="006D66AA" w:rsidRDefault="006D66AA" w:rsidP="00237FE5">
      <w:pPr>
        <w:pStyle w:val="Prrafodelista"/>
        <w:numPr>
          <w:ilvl w:val="0"/>
          <w:numId w:val="12"/>
        </w:numPr>
        <w:spacing w:before="100" w:beforeAutospacing="1" w:after="100" w:afterAutospacing="1"/>
        <w:ind w:left="851" w:hanging="425"/>
        <w:rPr>
          <w:rFonts w:ascii="Times New Roman" w:eastAsia="Times New Roman" w:hAnsi="Times New Roman" w:cs="Times New Roman"/>
          <w:sz w:val="24"/>
          <w:szCs w:val="24"/>
          <w:lang w:eastAsia="es-PY"/>
        </w:rPr>
      </w:pPr>
      <w:r w:rsidRPr="006D66AA">
        <w:rPr>
          <w:rFonts w:ascii="Times New Roman" w:eastAsia="Times New Roman" w:hAnsi="Times New Roman" w:cs="Times New Roman"/>
          <w:sz w:val="24"/>
          <w:szCs w:val="24"/>
          <w:lang w:eastAsia="es-PY"/>
        </w:rPr>
        <w:t xml:space="preserve"> </w:t>
      </w:r>
      <w:r w:rsidRPr="00BC2AAD">
        <w:rPr>
          <w:rFonts w:ascii="Times New Roman" w:eastAsia="Times New Roman" w:hAnsi="Times New Roman" w:cs="Times New Roman"/>
          <w:b/>
          <w:bCs/>
          <w:sz w:val="24"/>
          <w:szCs w:val="24"/>
          <w:lang w:eastAsia="es-PY"/>
        </w:rPr>
        <w:t>Recirculación del agua:</w:t>
      </w:r>
      <w:r w:rsidRPr="006D66AA">
        <w:rPr>
          <w:rFonts w:ascii="Times New Roman" w:eastAsia="Times New Roman" w:hAnsi="Times New Roman" w:cs="Times New Roman"/>
          <w:sz w:val="24"/>
          <w:szCs w:val="24"/>
          <w:lang w:eastAsia="es-PY"/>
        </w:rPr>
        <w:t xml:space="preserve"> La bomba enviará agua desde el tanque hasta el tubo de cultivo y el exceso regresará al depósito.</w:t>
      </w:r>
    </w:p>
    <w:p w14:paraId="3173CABB" w14:textId="597B4E9D" w:rsidR="006D66AA" w:rsidRPr="006D66AA" w:rsidRDefault="006D66AA" w:rsidP="00237FE5">
      <w:pPr>
        <w:pStyle w:val="Prrafodelista"/>
        <w:numPr>
          <w:ilvl w:val="0"/>
          <w:numId w:val="12"/>
        </w:numPr>
        <w:spacing w:before="100" w:beforeAutospacing="1" w:after="100" w:afterAutospacing="1"/>
        <w:ind w:left="851" w:hanging="425"/>
        <w:rPr>
          <w:rFonts w:ascii="Times New Roman" w:eastAsia="Times New Roman" w:hAnsi="Times New Roman" w:cs="Times New Roman"/>
          <w:sz w:val="24"/>
          <w:szCs w:val="24"/>
          <w:lang w:eastAsia="es-PY"/>
        </w:rPr>
      </w:pPr>
      <w:r w:rsidRPr="006D66AA">
        <w:rPr>
          <w:rFonts w:ascii="Times New Roman" w:eastAsia="Times New Roman" w:hAnsi="Times New Roman" w:cs="Times New Roman"/>
          <w:sz w:val="24"/>
          <w:szCs w:val="24"/>
          <w:lang w:eastAsia="es-PY"/>
        </w:rPr>
        <w:t xml:space="preserve"> </w:t>
      </w:r>
      <w:r w:rsidRPr="00BC2AAD">
        <w:rPr>
          <w:rFonts w:ascii="Times New Roman" w:eastAsia="Times New Roman" w:hAnsi="Times New Roman" w:cs="Times New Roman"/>
          <w:b/>
          <w:bCs/>
          <w:sz w:val="24"/>
          <w:szCs w:val="24"/>
          <w:lang w:eastAsia="es-PY"/>
        </w:rPr>
        <w:t>Visualización de datos:</w:t>
      </w:r>
      <w:r w:rsidRPr="006D66AA">
        <w:rPr>
          <w:rFonts w:ascii="Times New Roman" w:eastAsia="Times New Roman" w:hAnsi="Times New Roman" w:cs="Times New Roman"/>
          <w:sz w:val="24"/>
          <w:szCs w:val="24"/>
          <w:lang w:eastAsia="es-PY"/>
        </w:rPr>
        <w:t xml:space="preserve"> La pantalla LCD mostrará la información recolectada para facilitar el monitoreo.</w:t>
      </w:r>
    </w:p>
    <w:p w14:paraId="684F57CA" w14:textId="6A83BAB1" w:rsidR="009B5E9A" w:rsidRDefault="006D66AA" w:rsidP="00237FE5">
      <w:pPr>
        <w:pStyle w:val="Prrafodelista"/>
        <w:numPr>
          <w:ilvl w:val="0"/>
          <w:numId w:val="12"/>
        </w:numPr>
        <w:spacing w:before="100" w:beforeAutospacing="1" w:after="100" w:afterAutospacing="1"/>
        <w:ind w:left="851" w:hanging="425"/>
        <w:rPr>
          <w:rFonts w:ascii="Times New Roman" w:eastAsia="Times New Roman" w:hAnsi="Times New Roman" w:cs="Times New Roman"/>
          <w:sz w:val="24"/>
          <w:szCs w:val="24"/>
          <w:lang w:eastAsia="es-PY"/>
        </w:rPr>
      </w:pPr>
      <w:r w:rsidRPr="006D66AA">
        <w:rPr>
          <w:rFonts w:ascii="Times New Roman" w:eastAsia="Times New Roman" w:hAnsi="Times New Roman" w:cs="Times New Roman"/>
          <w:sz w:val="24"/>
          <w:szCs w:val="24"/>
          <w:lang w:eastAsia="es-PY"/>
        </w:rPr>
        <w:t xml:space="preserve"> </w:t>
      </w:r>
      <w:r w:rsidRPr="00BC2AAD">
        <w:rPr>
          <w:rFonts w:ascii="Times New Roman" w:eastAsia="Times New Roman" w:hAnsi="Times New Roman" w:cs="Times New Roman"/>
          <w:b/>
          <w:bCs/>
          <w:sz w:val="24"/>
          <w:szCs w:val="24"/>
          <w:lang w:eastAsia="es-PY"/>
        </w:rPr>
        <w:t>Ajustes manuales:</w:t>
      </w:r>
      <w:r w:rsidRPr="006D66AA">
        <w:rPr>
          <w:rFonts w:ascii="Times New Roman" w:eastAsia="Times New Roman" w:hAnsi="Times New Roman" w:cs="Times New Roman"/>
          <w:sz w:val="24"/>
          <w:szCs w:val="24"/>
          <w:lang w:eastAsia="es-PY"/>
        </w:rPr>
        <w:t xml:space="preserve"> Si es necesario, se podrán modificar los valores de activación de la bomba a través del código en Arduino.</w:t>
      </w:r>
    </w:p>
    <w:p w14:paraId="425DCD96" w14:textId="118A3529" w:rsidR="00BC2AAD" w:rsidRDefault="00BC2AAD" w:rsidP="00237FE5">
      <w:pPr>
        <w:numPr>
          <w:ilvl w:val="0"/>
          <w:numId w:val="12"/>
        </w:numPr>
        <w:spacing w:before="100" w:beforeAutospacing="1" w:after="100" w:afterAutospacing="1" w:line="240" w:lineRule="auto"/>
        <w:rPr>
          <w:rFonts w:ascii="Times New Roman" w:eastAsia="Times New Roman" w:hAnsi="Times New Roman" w:cs="Times New Roman"/>
          <w:b/>
          <w:bCs/>
          <w:sz w:val="28"/>
          <w:szCs w:val="28"/>
          <w:lang w:eastAsia="es-PY"/>
        </w:rPr>
      </w:pPr>
      <w:r w:rsidRPr="00BC2AAD">
        <w:rPr>
          <w:rFonts w:ascii="Times New Roman" w:eastAsia="Times New Roman" w:hAnsi="Times New Roman" w:cs="Times New Roman"/>
          <w:b/>
          <w:bCs/>
          <w:sz w:val="28"/>
          <w:szCs w:val="28"/>
          <w:lang w:eastAsia="es-PY"/>
        </w:rPr>
        <w:lastRenderedPageBreak/>
        <w:t>Tipo de Cultivo</w:t>
      </w:r>
      <w:r>
        <w:rPr>
          <w:rFonts w:ascii="Times New Roman" w:eastAsia="Times New Roman" w:hAnsi="Times New Roman" w:cs="Times New Roman"/>
          <w:b/>
          <w:bCs/>
          <w:sz w:val="28"/>
          <w:szCs w:val="28"/>
          <w:lang w:eastAsia="es-PY"/>
        </w:rPr>
        <w:t>:</w:t>
      </w:r>
    </w:p>
    <w:p w14:paraId="164F0732" w14:textId="2F1C4CFF" w:rsidR="00BC2AAD" w:rsidRDefault="00BC2AAD" w:rsidP="00BC2AAD">
      <w:pPr>
        <w:spacing w:before="100" w:beforeAutospacing="1" w:after="100" w:afterAutospacing="1" w:line="240" w:lineRule="auto"/>
        <w:rPr>
          <w:rFonts w:ascii="Times New Roman" w:eastAsia="Times New Roman" w:hAnsi="Times New Roman" w:cs="Times New Roman"/>
          <w:sz w:val="24"/>
          <w:szCs w:val="24"/>
          <w:lang w:eastAsia="es-PY"/>
        </w:rPr>
      </w:pPr>
      <w:r w:rsidRPr="00C5411E">
        <w:rPr>
          <w:rFonts w:ascii="Times New Roman" w:eastAsia="Times New Roman" w:hAnsi="Times New Roman" w:cs="Times New Roman"/>
          <w:sz w:val="24"/>
          <w:szCs w:val="24"/>
          <w:lang w:eastAsia="es-PY"/>
        </w:rPr>
        <w:t>El cultivo que se intentara cultivar con el proto</w:t>
      </w:r>
      <w:r w:rsidR="00C5411E" w:rsidRPr="00C5411E">
        <w:rPr>
          <w:rFonts w:ascii="Times New Roman" w:eastAsia="Times New Roman" w:hAnsi="Times New Roman" w:cs="Times New Roman"/>
          <w:sz w:val="24"/>
          <w:szCs w:val="24"/>
          <w:lang w:eastAsia="es-PY"/>
        </w:rPr>
        <w:t>tipo es el tomate clásico”</w:t>
      </w:r>
      <w:r w:rsidR="00C5411E" w:rsidRPr="00C5411E">
        <w:rPr>
          <w:sz w:val="20"/>
          <w:szCs w:val="20"/>
        </w:rPr>
        <w:t xml:space="preserve"> </w:t>
      </w:r>
      <w:r w:rsidR="00C5411E" w:rsidRPr="00C5411E">
        <w:rPr>
          <w:rFonts w:ascii="Times New Roman" w:eastAsia="Times New Roman" w:hAnsi="Times New Roman" w:cs="Times New Roman"/>
          <w:sz w:val="24"/>
          <w:szCs w:val="24"/>
          <w:lang w:eastAsia="es-PY"/>
        </w:rPr>
        <w:t>Solanum lycopersicum” también conocido por el nombre Tomate Redondo Tomate Saledette.</w:t>
      </w:r>
    </w:p>
    <w:p w14:paraId="1E37031D" w14:textId="6546B235" w:rsidR="00161A09" w:rsidRPr="00161A09" w:rsidRDefault="00161A09" w:rsidP="00161A09">
      <w:pPr>
        <w:spacing w:before="100" w:beforeAutospacing="1" w:after="100" w:afterAutospacing="1" w:line="240" w:lineRule="auto"/>
        <w:rPr>
          <w:rFonts w:ascii="Times New Roman" w:eastAsia="Times New Roman" w:hAnsi="Times New Roman" w:cs="Times New Roman"/>
          <w:b/>
          <w:sz w:val="24"/>
          <w:szCs w:val="24"/>
          <w:lang w:eastAsia="es-PY"/>
        </w:rPr>
      </w:pPr>
      <w:r w:rsidRPr="00161A09">
        <w:rPr>
          <w:rFonts w:ascii="Times New Roman" w:eastAsia="Times New Roman" w:hAnsi="Times New Roman" w:cs="Times New Roman"/>
          <w:b/>
          <w:sz w:val="24"/>
          <w:szCs w:val="24"/>
          <w:lang w:eastAsia="es-PY"/>
        </w:rPr>
        <w:t>R</w:t>
      </w:r>
      <w:r w:rsidR="00407686">
        <w:rPr>
          <w:rFonts w:ascii="Times New Roman" w:eastAsia="Times New Roman" w:hAnsi="Times New Roman" w:cs="Times New Roman"/>
          <w:b/>
          <w:sz w:val="24"/>
          <w:szCs w:val="24"/>
          <w:lang w:eastAsia="es-PY"/>
        </w:rPr>
        <w:t xml:space="preserve">equerimientos Edaflomáticos </w:t>
      </w:r>
    </w:p>
    <w:p w14:paraId="3F7F2230" w14:textId="430688DF" w:rsidR="00161A09" w:rsidRPr="00161A09" w:rsidRDefault="00161A09" w:rsidP="00161A09">
      <w:pPr>
        <w:spacing w:before="100" w:beforeAutospacing="1" w:after="100" w:afterAutospacing="1" w:line="240" w:lineRule="auto"/>
        <w:rPr>
          <w:rFonts w:ascii="Times New Roman" w:eastAsia="Times New Roman" w:hAnsi="Times New Roman" w:cs="Times New Roman"/>
          <w:b/>
          <w:sz w:val="24"/>
          <w:szCs w:val="24"/>
          <w:lang w:eastAsia="es-PY"/>
        </w:rPr>
      </w:pPr>
      <w:r w:rsidRPr="00161A09">
        <w:rPr>
          <w:rFonts w:ascii="Times New Roman" w:eastAsia="Times New Roman" w:hAnsi="Times New Roman" w:cs="Times New Roman"/>
          <w:b/>
          <w:sz w:val="24"/>
          <w:szCs w:val="24"/>
          <w:lang w:eastAsia="es-PY"/>
        </w:rPr>
        <w:t>1. Suelo</w:t>
      </w:r>
    </w:p>
    <w:p w14:paraId="0B4F5D30" w14:textId="77777777" w:rsidR="00161A09" w:rsidRPr="00161A09" w:rsidRDefault="00161A09" w:rsidP="00161A09">
      <w:pPr>
        <w:rPr>
          <w:rFonts w:ascii="Times New Roman" w:hAnsi="Times New Roman" w:cs="Times New Roman"/>
          <w:sz w:val="24"/>
          <w:lang w:eastAsia="es-PY"/>
        </w:rPr>
      </w:pPr>
      <w:r w:rsidRPr="00161A09">
        <w:rPr>
          <w:rFonts w:ascii="Times New Roman" w:hAnsi="Times New Roman" w:cs="Times New Roman"/>
          <w:sz w:val="24"/>
          <w:lang w:eastAsia="es-PY"/>
        </w:rPr>
        <w:t>Preferentemente suelos altos, sueltos y profundos, fértiles, con 2 a 3 % de</w:t>
      </w:r>
    </w:p>
    <w:p w14:paraId="7EB6B46E" w14:textId="77777777" w:rsidR="00161A09" w:rsidRPr="00161A09" w:rsidRDefault="00161A09" w:rsidP="00161A09">
      <w:pPr>
        <w:rPr>
          <w:rFonts w:ascii="Times New Roman" w:hAnsi="Times New Roman" w:cs="Times New Roman"/>
          <w:sz w:val="24"/>
          <w:lang w:eastAsia="es-PY"/>
        </w:rPr>
      </w:pPr>
      <w:r w:rsidRPr="00161A09">
        <w:rPr>
          <w:rFonts w:ascii="Times New Roman" w:hAnsi="Times New Roman" w:cs="Times New Roman"/>
          <w:sz w:val="24"/>
          <w:lang w:eastAsia="es-PY"/>
        </w:rPr>
        <w:t>materia orgánica, pH 5,5 a 6,5.</w:t>
      </w:r>
    </w:p>
    <w:p w14:paraId="4234D06E" w14:textId="46F1C467" w:rsidR="00161A09" w:rsidRPr="00161A09" w:rsidRDefault="00161A09" w:rsidP="00161A09">
      <w:pPr>
        <w:spacing w:before="100" w:beforeAutospacing="1" w:after="100" w:afterAutospacing="1" w:line="240" w:lineRule="auto"/>
        <w:rPr>
          <w:rFonts w:ascii="Times New Roman" w:eastAsia="Times New Roman" w:hAnsi="Times New Roman" w:cs="Times New Roman"/>
          <w:b/>
          <w:sz w:val="24"/>
          <w:szCs w:val="24"/>
          <w:lang w:eastAsia="es-PY"/>
        </w:rPr>
      </w:pPr>
      <w:r w:rsidRPr="00161A09">
        <w:rPr>
          <w:rFonts w:ascii="Times New Roman" w:eastAsia="Times New Roman" w:hAnsi="Times New Roman" w:cs="Times New Roman"/>
          <w:b/>
          <w:sz w:val="24"/>
          <w:szCs w:val="24"/>
          <w:lang w:eastAsia="es-PY"/>
        </w:rPr>
        <w:t>2. Clima</w:t>
      </w:r>
    </w:p>
    <w:p w14:paraId="7F2CD829" w14:textId="77777777" w:rsidR="00161A09" w:rsidRPr="00161A09" w:rsidRDefault="00161A09" w:rsidP="00161A09">
      <w:pPr>
        <w:rPr>
          <w:rFonts w:ascii="Times New Roman" w:hAnsi="Times New Roman" w:cs="Times New Roman"/>
          <w:sz w:val="24"/>
          <w:lang w:eastAsia="es-PY"/>
        </w:rPr>
      </w:pPr>
      <w:r w:rsidRPr="00161A09">
        <w:rPr>
          <w:rFonts w:ascii="Times New Roman" w:hAnsi="Times New Roman" w:cs="Times New Roman"/>
          <w:sz w:val="24"/>
          <w:lang w:eastAsia="es-PY"/>
        </w:rPr>
        <w:t>La temperatura para el buen desarrollo del tallo y las hojas es de 24 a 26°C</w:t>
      </w:r>
    </w:p>
    <w:p w14:paraId="766D92AE" w14:textId="77777777" w:rsidR="00161A09" w:rsidRPr="00161A09" w:rsidRDefault="00161A09" w:rsidP="00161A09">
      <w:pPr>
        <w:rPr>
          <w:rFonts w:ascii="Times New Roman" w:hAnsi="Times New Roman" w:cs="Times New Roman"/>
          <w:sz w:val="24"/>
          <w:lang w:eastAsia="es-PY"/>
        </w:rPr>
      </w:pPr>
      <w:r w:rsidRPr="00161A09">
        <w:rPr>
          <w:rFonts w:ascii="Times New Roman" w:hAnsi="Times New Roman" w:cs="Times New Roman"/>
          <w:sz w:val="24"/>
          <w:lang w:eastAsia="es-PY"/>
        </w:rPr>
        <w:t>durante el día y 18°C a la noche. El crecimiento se paraliza cuando la</w:t>
      </w:r>
    </w:p>
    <w:p w14:paraId="6BC29CE3" w14:textId="64A10BBA" w:rsidR="002D79CE" w:rsidRPr="00161A09" w:rsidRDefault="00161A09" w:rsidP="00161A09">
      <w:pPr>
        <w:rPr>
          <w:rFonts w:ascii="Times New Roman" w:hAnsi="Times New Roman" w:cs="Times New Roman"/>
          <w:sz w:val="24"/>
          <w:lang w:eastAsia="es-PY"/>
        </w:rPr>
      </w:pPr>
      <w:r w:rsidRPr="00161A09">
        <w:rPr>
          <w:rFonts w:ascii="Times New Roman" w:hAnsi="Times New Roman" w:cs="Times New Roman"/>
          <w:sz w:val="24"/>
          <w:lang w:eastAsia="es-PY"/>
        </w:rPr>
        <w:t>temperatura desciende a menos de 5°C o sobrepasa los 40°C.</w:t>
      </w:r>
    </w:p>
    <w:p w14:paraId="7279A105" w14:textId="7A31BB70" w:rsidR="002D79CE" w:rsidRPr="00407686" w:rsidRDefault="00407686" w:rsidP="00BC2AAD">
      <w:pPr>
        <w:spacing w:before="100" w:beforeAutospacing="1" w:after="100" w:afterAutospacing="1" w:line="240" w:lineRule="auto"/>
        <w:rPr>
          <w:rFonts w:ascii="Times New Roman" w:eastAsia="Times New Roman" w:hAnsi="Times New Roman" w:cs="Times New Roman"/>
          <w:b/>
          <w:sz w:val="24"/>
          <w:szCs w:val="24"/>
          <w:lang w:eastAsia="es-PY"/>
        </w:rPr>
      </w:pPr>
      <w:r w:rsidRPr="00407686">
        <w:rPr>
          <w:rFonts w:ascii="Times New Roman" w:eastAsia="Times New Roman" w:hAnsi="Times New Roman" w:cs="Times New Roman"/>
          <w:b/>
          <w:sz w:val="24"/>
          <w:szCs w:val="24"/>
          <w:lang w:eastAsia="es-PY"/>
        </w:rPr>
        <w:t>Sustrato</w:t>
      </w:r>
    </w:p>
    <w:p w14:paraId="739530FD" w14:textId="77777777" w:rsidR="00407686" w:rsidRPr="00407686" w:rsidRDefault="00407686" w:rsidP="00407686">
      <w:pPr>
        <w:rPr>
          <w:rFonts w:ascii="Times New Roman" w:hAnsi="Times New Roman" w:cs="Times New Roman"/>
          <w:sz w:val="24"/>
          <w:lang w:eastAsia="es-PY"/>
        </w:rPr>
      </w:pPr>
      <w:r w:rsidRPr="00407686">
        <w:rPr>
          <w:rFonts w:ascii="Times New Roman" w:hAnsi="Times New Roman" w:cs="Times New Roman"/>
          <w:sz w:val="24"/>
          <w:lang w:eastAsia="es-PY"/>
        </w:rPr>
        <w:t>Las características indispensables que debe presentar un sustrato para la</w:t>
      </w:r>
    </w:p>
    <w:p w14:paraId="3D8542A9" w14:textId="77777777" w:rsidR="00407686" w:rsidRPr="00407686" w:rsidRDefault="00407686" w:rsidP="00407686">
      <w:pPr>
        <w:rPr>
          <w:rFonts w:ascii="Times New Roman" w:hAnsi="Times New Roman" w:cs="Times New Roman"/>
          <w:sz w:val="24"/>
          <w:lang w:eastAsia="es-PY"/>
        </w:rPr>
      </w:pPr>
      <w:r w:rsidRPr="00407686">
        <w:rPr>
          <w:rFonts w:ascii="Times New Roman" w:hAnsi="Times New Roman" w:cs="Times New Roman"/>
          <w:sz w:val="24"/>
          <w:lang w:eastAsia="es-PY"/>
        </w:rPr>
        <w:t>producción de mudas de calidad deben ser: Estar libres de cualquier tipo de</w:t>
      </w:r>
    </w:p>
    <w:p w14:paraId="3C5B24D6" w14:textId="77777777" w:rsidR="00407686" w:rsidRPr="00407686" w:rsidRDefault="00407686" w:rsidP="00407686">
      <w:pPr>
        <w:rPr>
          <w:rFonts w:ascii="Times New Roman" w:hAnsi="Times New Roman" w:cs="Times New Roman"/>
          <w:sz w:val="24"/>
          <w:lang w:eastAsia="es-PY"/>
        </w:rPr>
      </w:pPr>
      <w:r w:rsidRPr="00407686">
        <w:rPr>
          <w:rFonts w:ascii="Times New Roman" w:hAnsi="Times New Roman" w:cs="Times New Roman"/>
          <w:sz w:val="24"/>
          <w:lang w:eastAsia="es-PY"/>
        </w:rPr>
        <w:t>patógeno y contener en cantidad suficiente los principales nutrientes para el</w:t>
      </w:r>
    </w:p>
    <w:p w14:paraId="1ECB41FF" w14:textId="7EBF3C8D" w:rsidR="002D79CE" w:rsidRDefault="00407686" w:rsidP="00407686">
      <w:pPr>
        <w:rPr>
          <w:rFonts w:ascii="Times New Roman" w:hAnsi="Times New Roman" w:cs="Times New Roman"/>
          <w:sz w:val="24"/>
          <w:lang w:eastAsia="es-PY"/>
        </w:rPr>
      </w:pPr>
      <w:r w:rsidRPr="00407686">
        <w:rPr>
          <w:rFonts w:ascii="Times New Roman" w:hAnsi="Times New Roman" w:cs="Times New Roman"/>
          <w:sz w:val="24"/>
          <w:lang w:eastAsia="es-PY"/>
        </w:rPr>
        <w:t>buen desarrollo de las plantas.</w:t>
      </w:r>
    </w:p>
    <w:p w14:paraId="0982E736" w14:textId="77777777" w:rsidR="00407686" w:rsidRPr="00407686" w:rsidRDefault="00407686" w:rsidP="00407686">
      <w:pPr>
        <w:rPr>
          <w:rFonts w:ascii="Times New Roman" w:hAnsi="Times New Roman" w:cs="Times New Roman"/>
          <w:b/>
          <w:sz w:val="24"/>
          <w:lang w:eastAsia="es-PY"/>
        </w:rPr>
      </w:pPr>
    </w:p>
    <w:p w14:paraId="4F7AAB2E" w14:textId="4318D050" w:rsidR="00407686" w:rsidRPr="00407686" w:rsidRDefault="00407686" w:rsidP="00407686">
      <w:pPr>
        <w:rPr>
          <w:rFonts w:ascii="Times New Roman" w:hAnsi="Times New Roman" w:cs="Times New Roman"/>
          <w:lang w:eastAsia="es-PY"/>
        </w:rPr>
      </w:pPr>
      <w:r>
        <w:rPr>
          <w:rFonts w:ascii="Times New Roman" w:hAnsi="Times New Roman" w:cs="Times New Roman"/>
          <w:b/>
          <w:lang w:eastAsia="es-PY"/>
        </w:rPr>
        <w:t>-</w:t>
      </w:r>
      <w:r w:rsidRPr="00407686">
        <w:rPr>
          <w:rFonts w:ascii="Times New Roman" w:hAnsi="Times New Roman" w:cs="Times New Roman"/>
          <w:b/>
          <w:lang w:eastAsia="es-PY"/>
        </w:rPr>
        <w:t>Sustrato Comercial:</w:t>
      </w:r>
      <w:r w:rsidRPr="00407686">
        <w:rPr>
          <w:rFonts w:ascii="Times New Roman" w:hAnsi="Times New Roman" w:cs="Times New Roman"/>
          <w:lang w:eastAsia="es-PY"/>
        </w:rPr>
        <w:t xml:space="preserve"> En venta en el comercio en diferentes versiones;</w:t>
      </w:r>
    </w:p>
    <w:p w14:paraId="3005D157" w14:textId="77777777" w:rsidR="00407686" w:rsidRPr="00407686" w:rsidRDefault="00407686" w:rsidP="00407686">
      <w:pPr>
        <w:rPr>
          <w:rFonts w:ascii="Times New Roman" w:hAnsi="Times New Roman" w:cs="Times New Roman"/>
          <w:lang w:eastAsia="es-PY"/>
        </w:rPr>
      </w:pPr>
      <w:r w:rsidRPr="00407686">
        <w:rPr>
          <w:rFonts w:ascii="Times New Roman" w:hAnsi="Times New Roman" w:cs="Times New Roman"/>
          <w:lang w:eastAsia="es-PY"/>
        </w:rPr>
        <w:t>cuenta con las propiedades físico – químicas adecuadas para el</w:t>
      </w:r>
    </w:p>
    <w:p w14:paraId="6A3CB0F9" w14:textId="77777777" w:rsidR="00407686" w:rsidRPr="00407686" w:rsidRDefault="00407686" w:rsidP="00407686">
      <w:pPr>
        <w:rPr>
          <w:rFonts w:ascii="Times New Roman" w:hAnsi="Times New Roman" w:cs="Times New Roman"/>
          <w:lang w:eastAsia="es-PY"/>
        </w:rPr>
      </w:pPr>
      <w:r w:rsidRPr="00407686">
        <w:rPr>
          <w:rFonts w:ascii="Times New Roman" w:hAnsi="Times New Roman" w:cs="Times New Roman"/>
          <w:lang w:eastAsia="es-PY"/>
        </w:rPr>
        <w:t>desarrollo óptimo de las mudas, pero la limitante para su uso es su alto</w:t>
      </w:r>
    </w:p>
    <w:p w14:paraId="355E2D67" w14:textId="77777777" w:rsidR="00407686" w:rsidRPr="00407686" w:rsidRDefault="00407686" w:rsidP="00407686">
      <w:pPr>
        <w:rPr>
          <w:rFonts w:ascii="Times New Roman" w:hAnsi="Times New Roman" w:cs="Times New Roman"/>
          <w:lang w:eastAsia="es-PY"/>
        </w:rPr>
      </w:pPr>
      <w:r w:rsidRPr="00407686">
        <w:rPr>
          <w:rFonts w:ascii="Times New Roman" w:hAnsi="Times New Roman" w:cs="Times New Roman"/>
          <w:lang w:eastAsia="es-PY"/>
        </w:rPr>
        <w:t>costo.</w:t>
      </w:r>
    </w:p>
    <w:p w14:paraId="7900A64D" w14:textId="257BB004" w:rsidR="00407686" w:rsidRPr="00407686" w:rsidRDefault="00407686" w:rsidP="00407686">
      <w:pPr>
        <w:rPr>
          <w:rFonts w:ascii="Times New Roman" w:hAnsi="Times New Roman" w:cs="Times New Roman"/>
          <w:lang w:eastAsia="es-PY"/>
        </w:rPr>
      </w:pPr>
      <w:r>
        <w:rPr>
          <w:rFonts w:ascii="Times New Roman" w:hAnsi="Times New Roman" w:cs="Times New Roman"/>
          <w:b/>
          <w:lang w:eastAsia="es-PY"/>
        </w:rPr>
        <w:t>-</w:t>
      </w:r>
      <w:r w:rsidRPr="00407686">
        <w:rPr>
          <w:rFonts w:ascii="Times New Roman" w:hAnsi="Times New Roman" w:cs="Times New Roman"/>
          <w:b/>
          <w:lang w:eastAsia="es-PY"/>
        </w:rPr>
        <w:t>Sustrato casero:</w:t>
      </w:r>
      <w:r w:rsidRPr="00407686">
        <w:rPr>
          <w:rFonts w:ascii="Times New Roman" w:hAnsi="Times New Roman" w:cs="Times New Roman"/>
          <w:lang w:eastAsia="es-PY"/>
        </w:rPr>
        <w:t xml:space="preserve"> Los materiales más recomendados para la mezcla del</w:t>
      </w:r>
    </w:p>
    <w:p w14:paraId="28F8C8AB" w14:textId="77777777" w:rsidR="00407686" w:rsidRPr="00407686" w:rsidRDefault="00407686" w:rsidP="00407686">
      <w:pPr>
        <w:rPr>
          <w:rFonts w:ascii="Times New Roman" w:hAnsi="Times New Roman" w:cs="Times New Roman"/>
          <w:lang w:eastAsia="es-PY"/>
        </w:rPr>
      </w:pPr>
      <w:r w:rsidRPr="00407686">
        <w:rPr>
          <w:rFonts w:ascii="Times New Roman" w:hAnsi="Times New Roman" w:cs="Times New Roman"/>
          <w:lang w:eastAsia="es-PY"/>
        </w:rPr>
        <w:t>sustrato son estiércol de bovino o gallinaza bien descompuesto y</w:t>
      </w:r>
    </w:p>
    <w:p w14:paraId="7DEF823B" w14:textId="6B3702CA" w:rsidR="002D79CE" w:rsidRPr="00407686" w:rsidRDefault="00407686" w:rsidP="00407686">
      <w:pPr>
        <w:rPr>
          <w:rFonts w:ascii="Times New Roman" w:hAnsi="Times New Roman" w:cs="Times New Roman"/>
          <w:lang w:eastAsia="es-PY"/>
        </w:rPr>
      </w:pPr>
      <w:r w:rsidRPr="00407686">
        <w:rPr>
          <w:rFonts w:ascii="Times New Roman" w:hAnsi="Times New Roman" w:cs="Times New Roman"/>
          <w:lang w:eastAsia="es-PY"/>
        </w:rPr>
        <w:t>mantillo.</w:t>
      </w:r>
    </w:p>
    <w:p w14:paraId="00D06958" w14:textId="12E72099" w:rsidR="002D79CE" w:rsidRDefault="00074CE5" w:rsidP="00632521">
      <w:pPr>
        <w:tabs>
          <w:tab w:val="center" w:pos="4514"/>
        </w:tabs>
        <w:spacing w:before="100" w:beforeAutospacing="1" w:after="100" w:afterAutospacing="1" w:line="240" w:lineRule="auto"/>
        <w:rPr>
          <w:rFonts w:ascii="Times New Roman" w:eastAsia="Times New Roman" w:hAnsi="Times New Roman" w:cs="Times New Roman"/>
          <w:b/>
          <w:sz w:val="24"/>
          <w:szCs w:val="24"/>
          <w:lang w:eastAsia="es-PY"/>
        </w:rPr>
      </w:pPr>
      <w:r>
        <w:rPr>
          <w:rFonts w:ascii="Times New Roman" w:eastAsia="Times New Roman" w:hAnsi="Times New Roman" w:cs="Times New Roman"/>
          <w:b/>
          <w:sz w:val="24"/>
          <w:szCs w:val="24"/>
          <w:lang w:eastAsia="es-PY"/>
        </w:rPr>
        <w:t>Control de natural de plagas</w:t>
      </w:r>
      <w:r w:rsidR="00632521">
        <w:rPr>
          <w:rFonts w:ascii="Times New Roman" w:eastAsia="Times New Roman" w:hAnsi="Times New Roman" w:cs="Times New Roman"/>
          <w:b/>
          <w:sz w:val="24"/>
          <w:szCs w:val="24"/>
          <w:lang w:eastAsia="es-PY"/>
        </w:rPr>
        <w:tab/>
      </w:r>
    </w:p>
    <w:p w14:paraId="3F5B12DD" w14:textId="63C6F29C" w:rsidR="00074CE5" w:rsidRDefault="00074CE5" w:rsidP="00BC2AAD">
      <w:pPr>
        <w:spacing w:before="100" w:beforeAutospacing="1" w:after="100" w:afterAutospacing="1" w:line="240" w:lineRule="auto"/>
        <w:rPr>
          <w:rFonts w:ascii="Times New Roman" w:eastAsia="Times New Roman" w:hAnsi="Times New Roman" w:cs="Times New Roman"/>
          <w:sz w:val="24"/>
          <w:szCs w:val="24"/>
          <w:lang w:eastAsia="es-PY"/>
        </w:rPr>
      </w:pPr>
      <w:r w:rsidRPr="00074CE5">
        <w:rPr>
          <w:rFonts w:ascii="Times New Roman" w:eastAsia="Times New Roman" w:hAnsi="Times New Roman" w:cs="Times New Roman"/>
          <w:sz w:val="24"/>
          <w:szCs w:val="24"/>
          <w:lang w:eastAsia="es-PY"/>
        </w:rPr>
        <w:t>Para prevenir o controlar el ataque de plagas empleando métodos naturales que no dejan residuos tóxicos en los productos agrícolas o en el suelo, es la aplicación de venenos naturales y biológicos, que no perjudican la salud del productor ni tampoco al consumidor, pues no dejan residuos tóxicos en las plantas.</w:t>
      </w:r>
    </w:p>
    <w:p w14:paraId="62562436" w14:textId="7EB419AA" w:rsidR="00074CE5" w:rsidRDefault="00074CE5" w:rsidP="00BC2AAD">
      <w:pPr>
        <w:spacing w:before="100" w:beforeAutospacing="1" w:after="100" w:afterAutospacing="1" w:line="240" w:lineRule="auto"/>
        <w:rPr>
          <w:rFonts w:ascii="Times New Roman" w:eastAsia="Times New Roman" w:hAnsi="Times New Roman" w:cs="Times New Roman"/>
          <w:sz w:val="24"/>
          <w:szCs w:val="24"/>
          <w:lang w:eastAsia="es-PY"/>
        </w:rPr>
      </w:pPr>
    </w:p>
    <w:p w14:paraId="5E497F99" w14:textId="77777777" w:rsidR="00074CE5" w:rsidRPr="00074CE5" w:rsidRDefault="00074CE5" w:rsidP="00BC2AAD">
      <w:pPr>
        <w:spacing w:before="100" w:beforeAutospacing="1" w:after="100" w:afterAutospacing="1" w:line="240" w:lineRule="auto"/>
        <w:rPr>
          <w:rFonts w:ascii="Times New Roman" w:eastAsia="Times New Roman" w:hAnsi="Times New Roman" w:cs="Times New Roman"/>
          <w:sz w:val="24"/>
          <w:szCs w:val="24"/>
          <w:lang w:eastAsia="es-PY"/>
        </w:rPr>
      </w:pPr>
    </w:p>
    <w:p w14:paraId="7433AB8A" w14:textId="40CF7B3C" w:rsidR="00074CE5" w:rsidRPr="00074CE5" w:rsidRDefault="00074CE5" w:rsidP="00074CE5">
      <w:pPr>
        <w:spacing w:before="100" w:beforeAutospacing="1" w:after="100" w:afterAutospacing="1" w:line="240" w:lineRule="auto"/>
        <w:rPr>
          <w:rFonts w:ascii="Times New Roman" w:eastAsia="Times New Roman" w:hAnsi="Times New Roman" w:cs="Times New Roman"/>
          <w:b/>
          <w:sz w:val="24"/>
          <w:szCs w:val="24"/>
          <w:lang w:eastAsia="es-PY"/>
        </w:rPr>
      </w:pPr>
      <w:r>
        <w:rPr>
          <w:rFonts w:ascii="Times New Roman" w:eastAsia="Times New Roman" w:hAnsi="Times New Roman" w:cs="Times New Roman"/>
          <w:b/>
          <w:sz w:val="24"/>
          <w:szCs w:val="24"/>
          <w:lang w:eastAsia="es-PY"/>
        </w:rPr>
        <w:lastRenderedPageBreak/>
        <w:t xml:space="preserve">Insecticidas a base de Ajo: </w:t>
      </w:r>
    </w:p>
    <w:p w14:paraId="443A565B" w14:textId="1C3300C0" w:rsidR="004D5576" w:rsidRDefault="00074CE5" w:rsidP="00074CE5">
      <w:pPr>
        <w:spacing w:before="100" w:beforeAutospacing="1" w:after="100" w:afterAutospacing="1" w:line="240" w:lineRule="auto"/>
        <w:rPr>
          <w:rFonts w:ascii="Times New Roman" w:eastAsia="Times New Roman" w:hAnsi="Times New Roman" w:cs="Times New Roman"/>
          <w:sz w:val="24"/>
          <w:szCs w:val="24"/>
          <w:lang w:eastAsia="es-PY"/>
        </w:rPr>
      </w:pPr>
      <w:r w:rsidRPr="00074CE5">
        <w:rPr>
          <w:rFonts w:ascii="Times New Roman" w:eastAsia="Times New Roman" w:hAnsi="Times New Roman" w:cs="Times New Roman"/>
          <w:sz w:val="24"/>
          <w:szCs w:val="24"/>
          <w:lang w:eastAsia="es-PY"/>
        </w:rPr>
        <w:t xml:space="preserve">El ajo puede ser empleado para diversos fines. Para controlar pulgones, pulguitas, arañitas, enfermedades causadas por hongos, mbiru, burrito, vaquita; marchitamiento de hojas causado por hongos, entre otros. Se debe machacar 4 cabezas de ajo, mezclar con 10 litros de agua, estacionar durante 5 días. Luego colar el preparado y pulverizar sobre las plantas. No usar en cultivos de arveja, habillas, poroto manteca, porque detiene el crecimiento. </w:t>
      </w:r>
    </w:p>
    <w:p w14:paraId="5DBC1763" w14:textId="3C36E274" w:rsidR="002D7861" w:rsidRPr="002D7861" w:rsidRDefault="002D7861" w:rsidP="002D7861">
      <w:pPr>
        <w:spacing w:before="100" w:beforeAutospacing="1" w:after="100" w:afterAutospacing="1" w:line="240" w:lineRule="auto"/>
        <w:rPr>
          <w:rFonts w:ascii="Times New Roman" w:eastAsia="Times New Roman" w:hAnsi="Times New Roman" w:cs="Times New Roman"/>
          <w:b/>
          <w:sz w:val="24"/>
          <w:szCs w:val="24"/>
          <w:lang w:eastAsia="es-PY"/>
        </w:rPr>
      </w:pPr>
      <w:r w:rsidRPr="002D7861">
        <w:rPr>
          <w:rFonts w:ascii="Times New Roman" w:eastAsia="Times New Roman" w:hAnsi="Times New Roman" w:cs="Times New Roman"/>
          <w:b/>
          <w:sz w:val="24"/>
          <w:szCs w:val="24"/>
          <w:lang w:eastAsia="es-PY"/>
        </w:rPr>
        <w:t>Cal viva:</w:t>
      </w:r>
    </w:p>
    <w:p w14:paraId="2656D4A9" w14:textId="054254B7" w:rsidR="002D79CE" w:rsidRDefault="002D7861" w:rsidP="00BC2AAD">
      <w:pPr>
        <w:spacing w:before="100" w:beforeAutospacing="1" w:after="100" w:afterAutospacing="1" w:line="240" w:lineRule="auto"/>
        <w:rPr>
          <w:rFonts w:ascii="Times New Roman" w:eastAsia="Times New Roman" w:hAnsi="Times New Roman" w:cs="Times New Roman"/>
          <w:sz w:val="24"/>
          <w:szCs w:val="24"/>
          <w:lang w:eastAsia="es-PY"/>
        </w:rPr>
      </w:pPr>
      <w:r w:rsidRPr="002D7861">
        <w:rPr>
          <w:rFonts w:ascii="Times New Roman" w:eastAsia="Times New Roman" w:hAnsi="Times New Roman" w:cs="Times New Roman"/>
          <w:sz w:val="24"/>
          <w:szCs w:val="24"/>
          <w:lang w:eastAsia="es-PY"/>
        </w:rPr>
        <w:t>La cal viva se puede emplear para controlar ysau y akeke, hormigas cortadoras. Se mezclan 600 gramos de cal viva con 0,5 Kg. de sulfato de amonio. Se diluye en 20 litros de agua y se pulverizan las minas de ysau y akeke.</w:t>
      </w:r>
    </w:p>
    <w:p w14:paraId="115CB648" w14:textId="209020FC" w:rsidR="00C5411E" w:rsidRPr="00C5411E" w:rsidRDefault="00C5411E" w:rsidP="00C5411E">
      <w:pPr>
        <w:spacing w:before="100" w:beforeAutospacing="1" w:after="100" w:afterAutospacing="1" w:line="240" w:lineRule="auto"/>
        <w:rPr>
          <w:rFonts w:ascii="Times New Roman" w:eastAsia="Times New Roman" w:hAnsi="Times New Roman" w:cs="Times New Roman"/>
          <w:b/>
          <w:bCs/>
          <w:sz w:val="24"/>
          <w:szCs w:val="24"/>
          <w:lang w:eastAsia="es-PY"/>
        </w:rPr>
      </w:pPr>
      <w:r w:rsidRPr="00C5411E">
        <w:rPr>
          <w:rFonts w:ascii="Times New Roman" w:eastAsia="Times New Roman" w:hAnsi="Times New Roman" w:cs="Times New Roman"/>
          <w:b/>
          <w:bCs/>
          <w:sz w:val="24"/>
          <w:szCs w:val="24"/>
          <w:lang w:eastAsia="es-PY"/>
        </w:rPr>
        <w:t xml:space="preserve">Tipos de Cuidados </w:t>
      </w:r>
      <w:r w:rsidR="009822C5">
        <w:rPr>
          <w:rFonts w:ascii="Times New Roman" w:eastAsia="Times New Roman" w:hAnsi="Times New Roman" w:cs="Times New Roman"/>
          <w:b/>
          <w:bCs/>
          <w:sz w:val="24"/>
          <w:szCs w:val="24"/>
          <w:lang w:eastAsia="es-PY"/>
        </w:rPr>
        <w:t>con este cultivo</w:t>
      </w:r>
    </w:p>
    <w:p w14:paraId="2CC9B27D" w14:textId="77777777" w:rsidR="00C5411E" w:rsidRPr="00C5411E" w:rsidRDefault="00C5411E" w:rsidP="00C5411E">
      <w:pPr>
        <w:spacing w:before="100" w:beforeAutospacing="1" w:after="100" w:afterAutospacing="1" w:line="240" w:lineRule="auto"/>
        <w:rPr>
          <w:rFonts w:ascii="Times New Roman" w:eastAsia="Times New Roman" w:hAnsi="Times New Roman" w:cs="Times New Roman"/>
          <w:b/>
          <w:bCs/>
          <w:sz w:val="24"/>
          <w:szCs w:val="24"/>
          <w:lang w:eastAsia="es-PY"/>
        </w:rPr>
      </w:pPr>
      <w:r w:rsidRPr="00C5411E">
        <w:rPr>
          <w:rFonts w:ascii="Times New Roman" w:eastAsia="Times New Roman" w:hAnsi="Times New Roman" w:cs="Times New Roman"/>
          <w:b/>
          <w:bCs/>
          <w:sz w:val="24"/>
          <w:szCs w:val="24"/>
          <w:lang w:eastAsia="es-PY"/>
        </w:rPr>
        <w:t>a) Condiciones Ambientales Ideales</w:t>
      </w:r>
    </w:p>
    <w:p w14:paraId="50D12014" w14:textId="77777777" w:rsidR="00C5411E" w:rsidRPr="00C5411E" w:rsidRDefault="00C5411E" w:rsidP="00237FE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PY"/>
        </w:rPr>
      </w:pPr>
      <w:r w:rsidRPr="00C5411E">
        <w:rPr>
          <w:rFonts w:ascii="Times New Roman" w:eastAsia="Times New Roman" w:hAnsi="Times New Roman" w:cs="Times New Roman"/>
          <w:b/>
          <w:bCs/>
          <w:sz w:val="24"/>
          <w:szCs w:val="24"/>
          <w:lang w:eastAsia="es-PY"/>
        </w:rPr>
        <w:t>Temperatura óptima:</w:t>
      </w:r>
      <w:r w:rsidRPr="00C5411E">
        <w:rPr>
          <w:rFonts w:ascii="Times New Roman" w:eastAsia="Times New Roman" w:hAnsi="Times New Roman" w:cs="Times New Roman"/>
          <w:sz w:val="24"/>
          <w:szCs w:val="24"/>
          <w:lang w:eastAsia="es-PY"/>
        </w:rPr>
        <w:t xml:space="preserve"> 18°C ​​- 25°C.</w:t>
      </w:r>
    </w:p>
    <w:p w14:paraId="01C881BA" w14:textId="77777777" w:rsidR="00C5411E" w:rsidRPr="00C5411E" w:rsidRDefault="00C5411E" w:rsidP="00237FE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PY"/>
        </w:rPr>
      </w:pPr>
      <w:r w:rsidRPr="00C5411E">
        <w:rPr>
          <w:rFonts w:ascii="Times New Roman" w:eastAsia="Times New Roman" w:hAnsi="Times New Roman" w:cs="Times New Roman"/>
          <w:b/>
          <w:bCs/>
          <w:sz w:val="24"/>
          <w:szCs w:val="24"/>
          <w:lang w:eastAsia="es-PY"/>
        </w:rPr>
        <w:t>Humedad relativa:</w:t>
      </w:r>
      <w:r w:rsidRPr="00C5411E">
        <w:rPr>
          <w:rFonts w:ascii="Times New Roman" w:eastAsia="Times New Roman" w:hAnsi="Times New Roman" w:cs="Times New Roman"/>
          <w:sz w:val="24"/>
          <w:szCs w:val="24"/>
          <w:lang w:eastAsia="es-PY"/>
        </w:rPr>
        <w:t xml:space="preserve"> 60% - 80%.</w:t>
      </w:r>
    </w:p>
    <w:p w14:paraId="0425639D" w14:textId="77777777" w:rsidR="00C5411E" w:rsidRPr="00C5411E" w:rsidRDefault="00C5411E" w:rsidP="00237FE5">
      <w:pPr>
        <w:numPr>
          <w:ilvl w:val="0"/>
          <w:numId w:val="13"/>
        </w:numPr>
        <w:spacing w:before="100" w:beforeAutospacing="1" w:after="100" w:afterAutospacing="1" w:line="240" w:lineRule="auto"/>
        <w:rPr>
          <w:rFonts w:ascii="Times New Roman" w:eastAsia="Times New Roman" w:hAnsi="Times New Roman" w:cs="Times New Roman"/>
          <w:sz w:val="24"/>
          <w:szCs w:val="24"/>
          <w:lang w:eastAsia="es-PY"/>
        </w:rPr>
      </w:pPr>
      <w:r w:rsidRPr="00C5411E">
        <w:rPr>
          <w:rFonts w:ascii="Times New Roman" w:eastAsia="Times New Roman" w:hAnsi="Times New Roman" w:cs="Times New Roman"/>
          <w:b/>
          <w:bCs/>
          <w:sz w:val="24"/>
          <w:szCs w:val="24"/>
          <w:lang w:eastAsia="es-PY"/>
        </w:rPr>
        <w:t>Iluminación:</w:t>
      </w:r>
      <w:r w:rsidRPr="00C5411E">
        <w:rPr>
          <w:rFonts w:ascii="Times New Roman" w:eastAsia="Times New Roman" w:hAnsi="Times New Roman" w:cs="Times New Roman"/>
          <w:sz w:val="24"/>
          <w:szCs w:val="24"/>
          <w:lang w:eastAsia="es-PY"/>
        </w:rPr>
        <w:t xml:space="preserve"> Necesita entre 10 y 12 horas de luz diarias.</w:t>
      </w:r>
    </w:p>
    <w:p w14:paraId="296B2381" w14:textId="77777777" w:rsidR="00C5411E" w:rsidRPr="00C5411E" w:rsidRDefault="00C5411E" w:rsidP="00C5411E">
      <w:pPr>
        <w:spacing w:before="100" w:beforeAutospacing="1" w:after="100" w:afterAutospacing="1" w:line="240" w:lineRule="auto"/>
        <w:rPr>
          <w:rFonts w:ascii="Times New Roman" w:eastAsia="Times New Roman" w:hAnsi="Times New Roman" w:cs="Times New Roman"/>
          <w:b/>
          <w:bCs/>
          <w:sz w:val="24"/>
          <w:szCs w:val="24"/>
          <w:lang w:eastAsia="es-PY"/>
        </w:rPr>
      </w:pPr>
      <w:r w:rsidRPr="00C5411E">
        <w:rPr>
          <w:rFonts w:ascii="Times New Roman" w:eastAsia="Times New Roman" w:hAnsi="Times New Roman" w:cs="Times New Roman"/>
          <w:b/>
          <w:bCs/>
          <w:sz w:val="24"/>
          <w:szCs w:val="24"/>
          <w:lang w:eastAsia="es-PY"/>
        </w:rPr>
        <w:t>b) Tipo de Nutrientes y pH del Agua</w:t>
      </w:r>
    </w:p>
    <w:p w14:paraId="0E3DCF71" w14:textId="77777777" w:rsidR="00C5411E" w:rsidRPr="00C5411E" w:rsidRDefault="00C5411E" w:rsidP="00237F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PY"/>
        </w:rPr>
      </w:pPr>
      <w:r w:rsidRPr="00C5411E">
        <w:rPr>
          <w:rFonts w:ascii="Times New Roman" w:eastAsia="Times New Roman" w:hAnsi="Times New Roman" w:cs="Times New Roman"/>
          <w:b/>
          <w:bCs/>
          <w:sz w:val="24"/>
          <w:szCs w:val="24"/>
          <w:lang w:eastAsia="es-PY"/>
        </w:rPr>
        <w:t>pH ideal:</w:t>
      </w:r>
      <w:r w:rsidRPr="00C5411E">
        <w:rPr>
          <w:rFonts w:ascii="Times New Roman" w:eastAsia="Times New Roman" w:hAnsi="Times New Roman" w:cs="Times New Roman"/>
          <w:sz w:val="24"/>
          <w:szCs w:val="24"/>
          <w:lang w:eastAsia="es-PY"/>
        </w:rPr>
        <w:t xml:space="preserve"> 5,5 – 6,5.</w:t>
      </w:r>
    </w:p>
    <w:p w14:paraId="744BE67F" w14:textId="77777777" w:rsidR="00C5411E" w:rsidRPr="00C5411E" w:rsidRDefault="00C5411E" w:rsidP="00237F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PY"/>
        </w:rPr>
      </w:pPr>
      <w:r w:rsidRPr="00C5411E">
        <w:rPr>
          <w:rFonts w:ascii="Times New Roman" w:eastAsia="Times New Roman" w:hAnsi="Times New Roman" w:cs="Times New Roman"/>
          <w:b/>
          <w:bCs/>
          <w:sz w:val="24"/>
          <w:szCs w:val="24"/>
          <w:lang w:eastAsia="es-PY"/>
        </w:rPr>
        <w:t>CE (Conductividad Eléctrica):</w:t>
      </w:r>
      <w:r w:rsidRPr="00C5411E">
        <w:rPr>
          <w:rFonts w:ascii="Times New Roman" w:eastAsia="Times New Roman" w:hAnsi="Times New Roman" w:cs="Times New Roman"/>
          <w:sz w:val="24"/>
          <w:szCs w:val="24"/>
          <w:lang w:eastAsia="es-PY"/>
        </w:rPr>
        <w:t xml:space="preserve"> 2,0 - 3,5 mS/cm.</w:t>
      </w:r>
    </w:p>
    <w:p w14:paraId="1ED6806D" w14:textId="77777777" w:rsidR="00C5411E" w:rsidRPr="00C5411E" w:rsidRDefault="00C5411E" w:rsidP="00237FE5">
      <w:pPr>
        <w:numPr>
          <w:ilvl w:val="0"/>
          <w:numId w:val="14"/>
        </w:numPr>
        <w:spacing w:before="100" w:beforeAutospacing="1" w:after="100" w:afterAutospacing="1" w:line="240" w:lineRule="auto"/>
        <w:rPr>
          <w:rFonts w:ascii="Times New Roman" w:eastAsia="Times New Roman" w:hAnsi="Times New Roman" w:cs="Times New Roman"/>
          <w:sz w:val="24"/>
          <w:szCs w:val="24"/>
          <w:lang w:eastAsia="es-PY"/>
        </w:rPr>
      </w:pPr>
      <w:r w:rsidRPr="00C5411E">
        <w:rPr>
          <w:rFonts w:ascii="Times New Roman" w:eastAsia="Times New Roman" w:hAnsi="Times New Roman" w:cs="Times New Roman"/>
          <w:b/>
          <w:bCs/>
          <w:sz w:val="24"/>
          <w:szCs w:val="24"/>
          <w:lang w:eastAsia="es-PY"/>
        </w:rPr>
        <w:t>Nutrientes esenciales:</w:t>
      </w:r>
    </w:p>
    <w:p w14:paraId="26098F38" w14:textId="77777777" w:rsidR="00C5411E" w:rsidRPr="00C5411E" w:rsidRDefault="00C5411E" w:rsidP="00237FE5">
      <w:pPr>
        <w:numPr>
          <w:ilvl w:val="1"/>
          <w:numId w:val="14"/>
        </w:numPr>
        <w:tabs>
          <w:tab w:val="num" w:pos="1276"/>
        </w:tabs>
        <w:spacing w:before="100" w:beforeAutospacing="1" w:after="100" w:afterAutospacing="1" w:line="240" w:lineRule="auto"/>
        <w:rPr>
          <w:rFonts w:ascii="Times New Roman" w:eastAsia="Times New Roman" w:hAnsi="Times New Roman" w:cs="Times New Roman"/>
          <w:sz w:val="24"/>
          <w:szCs w:val="24"/>
          <w:lang w:eastAsia="es-PY"/>
        </w:rPr>
      </w:pPr>
      <w:r w:rsidRPr="00C5411E">
        <w:rPr>
          <w:rFonts w:ascii="Times New Roman" w:eastAsia="Times New Roman" w:hAnsi="Times New Roman" w:cs="Times New Roman"/>
          <w:b/>
          <w:bCs/>
          <w:sz w:val="24"/>
          <w:szCs w:val="24"/>
          <w:lang w:eastAsia="es-PY"/>
        </w:rPr>
        <w:t>Nitrógeno (N):</w:t>
      </w:r>
      <w:r w:rsidRPr="00C5411E">
        <w:rPr>
          <w:rFonts w:ascii="Times New Roman" w:eastAsia="Times New Roman" w:hAnsi="Times New Roman" w:cs="Times New Roman"/>
          <w:sz w:val="24"/>
          <w:szCs w:val="24"/>
          <w:lang w:eastAsia="es-PY"/>
        </w:rPr>
        <w:t xml:space="preserve"> Para el crecimiento de hojas y tallos.</w:t>
      </w:r>
    </w:p>
    <w:p w14:paraId="57C824F8" w14:textId="77777777" w:rsidR="00C5411E" w:rsidRPr="00C5411E" w:rsidRDefault="00C5411E" w:rsidP="00237FE5">
      <w:pPr>
        <w:numPr>
          <w:ilvl w:val="1"/>
          <w:numId w:val="14"/>
        </w:numPr>
        <w:tabs>
          <w:tab w:val="num" w:pos="1440"/>
        </w:tabs>
        <w:spacing w:before="100" w:beforeAutospacing="1" w:after="100" w:afterAutospacing="1" w:line="240" w:lineRule="auto"/>
        <w:rPr>
          <w:rFonts w:ascii="Times New Roman" w:eastAsia="Times New Roman" w:hAnsi="Times New Roman" w:cs="Times New Roman"/>
          <w:sz w:val="24"/>
          <w:szCs w:val="24"/>
          <w:lang w:eastAsia="es-PY"/>
        </w:rPr>
      </w:pPr>
      <w:r w:rsidRPr="00C5411E">
        <w:rPr>
          <w:rFonts w:ascii="Times New Roman" w:eastAsia="Times New Roman" w:hAnsi="Times New Roman" w:cs="Times New Roman"/>
          <w:b/>
          <w:bCs/>
          <w:sz w:val="24"/>
          <w:szCs w:val="24"/>
          <w:lang w:eastAsia="es-PY"/>
        </w:rPr>
        <w:t>Fósforo (P):</w:t>
      </w:r>
      <w:r w:rsidRPr="00C5411E">
        <w:rPr>
          <w:rFonts w:ascii="Times New Roman" w:eastAsia="Times New Roman" w:hAnsi="Times New Roman" w:cs="Times New Roman"/>
          <w:sz w:val="24"/>
          <w:szCs w:val="24"/>
          <w:lang w:eastAsia="es-PY"/>
        </w:rPr>
        <w:t xml:space="preserve"> Favorece la floración y el desarrollo de raíces.</w:t>
      </w:r>
    </w:p>
    <w:p w14:paraId="343F1ED4" w14:textId="77777777" w:rsidR="00C5411E" w:rsidRPr="00C5411E" w:rsidRDefault="00C5411E" w:rsidP="00237FE5">
      <w:pPr>
        <w:numPr>
          <w:ilvl w:val="1"/>
          <w:numId w:val="14"/>
        </w:numPr>
        <w:tabs>
          <w:tab w:val="num" w:pos="1440"/>
        </w:tabs>
        <w:spacing w:before="100" w:beforeAutospacing="1" w:after="100" w:afterAutospacing="1" w:line="240" w:lineRule="auto"/>
        <w:rPr>
          <w:rFonts w:ascii="Times New Roman" w:eastAsia="Times New Roman" w:hAnsi="Times New Roman" w:cs="Times New Roman"/>
          <w:sz w:val="24"/>
          <w:szCs w:val="24"/>
          <w:lang w:eastAsia="es-PY"/>
        </w:rPr>
      </w:pPr>
      <w:r w:rsidRPr="00C5411E">
        <w:rPr>
          <w:rFonts w:ascii="Times New Roman" w:eastAsia="Times New Roman" w:hAnsi="Times New Roman" w:cs="Times New Roman"/>
          <w:b/>
          <w:bCs/>
          <w:sz w:val="24"/>
          <w:szCs w:val="24"/>
          <w:lang w:eastAsia="es-PY"/>
        </w:rPr>
        <w:t>Potasio (K):</w:t>
      </w:r>
      <w:r w:rsidRPr="00C5411E">
        <w:rPr>
          <w:rFonts w:ascii="Times New Roman" w:eastAsia="Times New Roman" w:hAnsi="Times New Roman" w:cs="Times New Roman"/>
          <w:sz w:val="24"/>
          <w:szCs w:val="24"/>
          <w:lang w:eastAsia="es-PY"/>
        </w:rPr>
        <w:t xml:space="preserve"> Mejora el tamaño y calidad del fruto.</w:t>
      </w:r>
    </w:p>
    <w:p w14:paraId="748E7198" w14:textId="77777777" w:rsidR="00C5411E" w:rsidRPr="00C5411E" w:rsidRDefault="00C5411E" w:rsidP="00237FE5">
      <w:pPr>
        <w:numPr>
          <w:ilvl w:val="1"/>
          <w:numId w:val="14"/>
        </w:numPr>
        <w:tabs>
          <w:tab w:val="num" w:pos="1440"/>
        </w:tabs>
        <w:spacing w:before="100" w:beforeAutospacing="1" w:after="100" w:afterAutospacing="1" w:line="240" w:lineRule="auto"/>
        <w:rPr>
          <w:rFonts w:ascii="Times New Roman" w:eastAsia="Times New Roman" w:hAnsi="Times New Roman" w:cs="Times New Roman"/>
          <w:sz w:val="24"/>
          <w:szCs w:val="24"/>
          <w:lang w:eastAsia="es-PY"/>
        </w:rPr>
      </w:pPr>
      <w:r w:rsidRPr="00C5411E">
        <w:rPr>
          <w:rFonts w:ascii="Times New Roman" w:eastAsia="Times New Roman" w:hAnsi="Times New Roman" w:cs="Times New Roman"/>
          <w:b/>
          <w:bCs/>
          <w:sz w:val="24"/>
          <w:szCs w:val="24"/>
          <w:lang w:eastAsia="es-PY"/>
        </w:rPr>
        <w:t>Calcio y Magnesio:</w:t>
      </w:r>
      <w:r w:rsidRPr="00C5411E">
        <w:rPr>
          <w:rFonts w:ascii="Times New Roman" w:eastAsia="Times New Roman" w:hAnsi="Times New Roman" w:cs="Times New Roman"/>
          <w:sz w:val="24"/>
          <w:szCs w:val="24"/>
          <w:lang w:eastAsia="es-PY"/>
        </w:rPr>
        <w:t xml:space="preserve"> Previenen problemas como la pudrición apical.</w:t>
      </w:r>
    </w:p>
    <w:p w14:paraId="17A8D878" w14:textId="77777777" w:rsidR="00C5411E" w:rsidRPr="00C5411E" w:rsidRDefault="00C5411E" w:rsidP="00C5411E">
      <w:pPr>
        <w:spacing w:before="100" w:beforeAutospacing="1" w:after="100" w:afterAutospacing="1" w:line="240" w:lineRule="auto"/>
        <w:rPr>
          <w:rFonts w:ascii="Times New Roman" w:eastAsia="Times New Roman" w:hAnsi="Times New Roman" w:cs="Times New Roman"/>
          <w:b/>
          <w:bCs/>
          <w:sz w:val="24"/>
          <w:szCs w:val="24"/>
          <w:lang w:eastAsia="es-PY"/>
        </w:rPr>
      </w:pPr>
      <w:r w:rsidRPr="00C5411E">
        <w:rPr>
          <w:rFonts w:ascii="Times New Roman" w:eastAsia="Times New Roman" w:hAnsi="Times New Roman" w:cs="Times New Roman"/>
          <w:b/>
          <w:bCs/>
          <w:sz w:val="24"/>
          <w:szCs w:val="24"/>
          <w:lang w:eastAsia="es-PY"/>
        </w:rPr>
        <w:t>c) Riego y Circulación de Agua</w:t>
      </w:r>
    </w:p>
    <w:p w14:paraId="43853DFF" w14:textId="77777777" w:rsidR="00C5411E" w:rsidRPr="00C5411E" w:rsidRDefault="00C5411E" w:rsidP="00237FE5">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PY"/>
        </w:rPr>
      </w:pPr>
      <w:r w:rsidRPr="00C5411E">
        <w:rPr>
          <w:rFonts w:ascii="Times New Roman" w:eastAsia="Times New Roman" w:hAnsi="Times New Roman" w:cs="Times New Roman"/>
          <w:sz w:val="24"/>
          <w:szCs w:val="24"/>
          <w:lang w:eastAsia="es-PY"/>
        </w:rPr>
        <w:t xml:space="preserve">Se recomienda un </w:t>
      </w:r>
      <w:r w:rsidRPr="00C5411E">
        <w:rPr>
          <w:rFonts w:ascii="Times New Roman" w:eastAsia="Times New Roman" w:hAnsi="Times New Roman" w:cs="Times New Roman"/>
          <w:b/>
          <w:bCs/>
          <w:sz w:val="24"/>
          <w:szCs w:val="24"/>
          <w:lang w:eastAsia="es-PY"/>
        </w:rPr>
        <w:t>sistema de flujo y reflujo o NFT</w:t>
      </w:r>
      <w:r w:rsidRPr="00C5411E">
        <w:rPr>
          <w:rFonts w:ascii="Times New Roman" w:eastAsia="Times New Roman" w:hAnsi="Times New Roman" w:cs="Times New Roman"/>
          <w:sz w:val="24"/>
          <w:szCs w:val="24"/>
          <w:lang w:eastAsia="es-PY"/>
        </w:rPr>
        <w:t xml:space="preserve"> para hidroponía.</w:t>
      </w:r>
    </w:p>
    <w:p w14:paraId="69A847A3" w14:textId="77777777" w:rsidR="00C5411E" w:rsidRPr="00C5411E" w:rsidRDefault="00C5411E" w:rsidP="00237FE5">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PY"/>
        </w:rPr>
      </w:pPr>
      <w:r w:rsidRPr="00C5411E">
        <w:rPr>
          <w:rFonts w:ascii="Times New Roman" w:eastAsia="Times New Roman" w:hAnsi="Times New Roman" w:cs="Times New Roman"/>
          <w:sz w:val="24"/>
          <w:szCs w:val="24"/>
          <w:lang w:eastAsia="es-PY"/>
        </w:rPr>
        <w:t>El agua debe circular constantemente para evitar la acumulación de ventas.</w:t>
      </w:r>
    </w:p>
    <w:p w14:paraId="77D1168C" w14:textId="344654D2" w:rsidR="00C5411E" w:rsidRPr="00C5411E" w:rsidRDefault="00C5411E" w:rsidP="00237FE5">
      <w:pPr>
        <w:numPr>
          <w:ilvl w:val="0"/>
          <w:numId w:val="15"/>
        </w:numPr>
        <w:spacing w:before="100" w:beforeAutospacing="1" w:after="100" w:afterAutospacing="1" w:line="240" w:lineRule="auto"/>
        <w:rPr>
          <w:rFonts w:ascii="Times New Roman" w:eastAsia="Times New Roman" w:hAnsi="Times New Roman" w:cs="Times New Roman"/>
          <w:sz w:val="24"/>
          <w:szCs w:val="24"/>
          <w:lang w:eastAsia="es-PY"/>
        </w:rPr>
      </w:pPr>
      <w:r w:rsidRPr="00C5411E">
        <w:rPr>
          <w:rFonts w:ascii="Times New Roman" w:eastAsia="Times New Roman" w:hAnsi="Times New Roman" w:cs="Times New Roman"/>
          <w:sz w:val="24"/>
          <w:szCs w:val="24"/>
          <w:lang w:eastAsia="es-PY"/>
        </w:rPr>
        <w:t xml:space="preserve">Monitoreo constante del flujo de agua con </w:t>
      </w:r>
      <w:r w:rsidRPr="00C5411E">
        <w:rPr>
          <w:rFonts w:ascii="Times New Roman" w:eastAsia="Times New Roman" w:hAnsi="Times New Roman" w:cs="Times New Roman"/>
          <w:b/>
          <w:bCs/>
          <w:sz w:val="24"/>
          <w:szCs w:val="24"/>
          <w:lang w:eastAsia="es-PY"/>
        </w:rPr>
        <w:t>sensores de pH y EC</w:t>
      </w:r>
      <w:r w:rsidRPr="00C5411E">
        <w:rPr>
          <w:rFonts w:ascii="Times New Roman" w:eastAsia="Times New Roman" w:hAnsi="Times New Roman" w:cs="Times New Roman"/>
          <w:sz w:val="24"/>
          <w:szCs w:val="24"/>
          <w:lang w:eastAsia="es-PY"/>
        </w:rPr>
        <w:t>.</w:t>
      </w:r>
    </w:p>
    <w:p w14:paraId="2B5AED00" w14:textId="77777777" w:rsidR="00C5411E" w:rsidRPr="00C5411E" w:rsidRDefault="00C5411E" w:rsidP="00C5411E">
      <w:pPr>
        <w:spacing w:before="100" w:beforeAutospacing="1" w:after="100" w:afterAutospacing="1" w:line="240" w:lineRule="auto"/>
        <w:rPr>
          <w:rFonts w:ascii="Times New Roman" w:eastAsia="Times New Roman" w:hAnsi="Times New Roman" w:cs="Times New Roman"/>
          <w:b/>
          <w:bCs/>
          <w:sz w:val="24"/>
          <w:szCs w:val="24"/>
          <w:lang w:eastAsia="es-PY"/>
        </w:rPr>
      </w:pPr>
      <w:r w:rsidRPr="00C5411E">
        <w:rPr>
          <w:rFonts w:ascii="Times New Roman" w:eastAsia="Times New Roman" w:hAnsi="Times New Roman" w:cs="Times New Roman"/>
          <w:b/>
          <w:bCs/>
          <w:sz w:val="24"/>
          <w:szCs w:val="24"/>
          <w:lang w:eastAsia="es-PY"/>
        </w:rPr>
        <w:t>d) Polinización y Soporte del Cultivo</w:t>
      </w:r>
    </w:p>
    <w:p w14:paraId="5A42E174" w14:textId="77777777" w:rsidR="00C5411E" w:rsidRPr="00C5411E" w:rsidRDefault="00C5411E" w:rsidP="00237FE5">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PY"/>
        </w:rPr>
      </w:pPr>
      <w:r w:rsidRPr="00C5411E">
        <w:rPr>
          <w:rFonts w:ascii="Times New Roman" w:eastAsia="Times New Roman" w:hAnsi="Times New Roman" w:cs="Times New Roman"/>
          <w:sz w:val="24"/>
          <w:szCs w:val="24"/>
          <w:lang w:eastAsia="es-PY"/>
        </w:rPr>
        <w:t xml:space="preserve">Los tomates en hidroponía requieren </w:t>
      </w:r>
      <w:r w:rsidRPr="00C5411E">
        <w:rPr>
          <w:rFonts w:ascii="Times New Roman" w:eastAsia="Times New Roman" w:hAnsi="Times New Roman" w:cs="Times New Roman"/>
          <w:b/>
          <w:bCs/>
          <w:sz w:val="24"/>
          <w:szCs w:val="24"/>
          <w:lang w:eastAsia="es-PY"/>
        </w:rPr>
        <w:t>soporte vertical</w:t>
      </w:r>
      <w:r w:rsidRPr="00C5411E">
        <w:rPr>
          <w:rFonts w:ascii="Times New Roman" w:eastAsia="Times New Roman" w:hAnsi="Times New Roman" w:cs="Times New Roman"/>
          <w:sz w:val="24"/>
          <w:szCs w:val="24"/>
          <w:lang w:eastAsia="es-PY"/>
        </w:rPr>
        <w:t xml:space="preserve"> con tutores o redes.</w:t>
      </w:r>
    </w:p>
    <w:p w14:paraId="52D011C8" w14:textId="77777777" w:rsidR="00C5411E" w:rsidRPr="00C5411E" w:rsidRDefault="00C5411E" w:rsidP="00237FE5">
      <w:pPr>
        <w:numPr>
          <w:ilvl w:val="0"/>
          <w:numId w:val="16"/>
        </w:numPr>
        <w:spacing w:before="100" w:beforeAutospacing="1" w:after="100" w:afterAutospacing="1" w:line="240" w:lineRule="auto"/>
        <w:rPr>
          <w:rFonts w:ascii="Times New Roman" w:eastAsia="Times New Roman" w:hAnsi="Times New Roman" w:cs="Times New Roman"/>
          <w:sz w:val="24"/>
          <w:szCs w:val="24"/>
          <w:lang w:eastAsia="es-PY"/>
        </w:rPr>
      </w:pPr>
      <w:r w:rsidRPr="00C5411E">
        <w:rPr>
          <w:rFonts w:ascii="Times New Roman" w:eastAsia="Times New Roman" w:hAnsi="Times New Roman" w:cs="Times New Roman"/>
          <w:sz w:val="24"/>
          <w:szCs w:val="24"/>
          <w:lang w:eastAsia="es-PY"/>
        </w:rPr>
        <w:t xml:space="preserve">Como no hay insectos polinizadores en un sistema cerrado, es recomendable realizar la </w:t>
      </w:r>
      <w:r w:rsidRPr="00C5411E">
        <w:rPr>
          <w:rFonts w:ascii="Times New Roman" w:eastAsia="Times New Roman" w:hAnsi="Times New Roman" w:cs="Times New Roman"/>
          <w:b/>
          <w:bCs/>
          <w:sz w:val="24"/>
          <w:szCs w:val="24"/>
          <w:lang w:eastAsia="es-PY"/>
        </w:rPr>
        <w:t>polinización manual</w:t>
      </w:r>
      <w:r w:rsidRPr="00C5411E">
        <w:rPr>
          <w:rFonts w:ascii="Times New Roman" w:eastAsia="Times New Roman" w:hAnsi="Times New Roman" w:cs="Times New Roman"/>
          <w:sz w:val="24"/>
          <w:szCs w:val="24"/>
          <w:lang w:eastAsia="es-PY"/>
        </w:rPr>
        <w:t xml:space="preserve"> agitando suavemente las flores o utilizando ventiladores para mover el polen.</w:t>
      </w:r>
    </w:p>
    <w:p w14:paraId="1346FC0D" w14:textId="77777777" w:rsidR="00C5411E" w:rsidRPr="00C5411E" w:rsidRDefault="00C5411E" w:rsidP="00C5411E">
      <w:pPr>
        <w:spacing w:before="100" w:beforeAutospacing="1" w:after="100" w:afterAutospacing="1" w:line="240" w:lineRule="auto"/>
        <w:rPr>
          <w:rFonts w:ascii="Times New Roman" w:eastAsia="Times New Roman" w:hAnsi="Times New Roman" w:cs="Times New Roman"/>
          <w:b/>
          <w:bCs/>
          <w:sz w:val="24"/>
          <w:szCs w:val="24"/>
          <w:lang w:eastAsia="es-PY"/>
        </w:rPr>
      </w:pPr>
      <w:r w:rsidRPr="00C5411E">
        <w:rPr>
          <w:rFonts w:ascii="Times New Roman" w:eastAsia="Times New Roman" w:hAnsi="Times New Roman" w:cs="Times New Roman"/>
          <w:b/>
          <w:bCs/>
          <w:sz w:val="24"/>
          <w:szCs w:val="24"/>
          <w:lang w:eastAsia="es-PY"/>
        </w:rPr>
        <w:lastRenderedPageBreak/>
        <w:t>e) Prevención de Enfermedades</w:t>
      </w:r>
    </w:p>
    <w:p w14:paraId="254042C2" w14:textId="0783BA41" w:rsidR="00C5411E" w:rsidRPr="00C5411E" w:rsidRDefault="00C5411E" w:rsidP="00237FE5">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PY"/>
        </w:rPr>
      </w:pPr>
      <w:r w:rsidRPr="00C5411E">
        <w:rPr>
          <w:rFonts w:ascii="Times New Roman" w:eastAsia="Times New Roman" w:hAnsi="Times New Roman" w:cs="Times New Roman"/>
          <w:b/>
          <w:bCs/>
          <w:sz w:val="24"/>
          <w:szCs w:val="24"/>
          <w:lang w:eastAsia="es-PY"/>
        </w:rPr>
        <w:t>Control de humedad:</w:t>
      </w:r>
      <w:r w:rsidRPr="00C5411E">
        <w:rPr>
          <w:rFonts w:ascii="Times New Roman" w:eastAsia="Times New Roman" w:hAnsi="Times New Roman" w:cs="Times New Roman"/>
          <w:sz w:val="24"/>
          <w:szCs w:val="24"/>
          <w:lang w:eastAsia="es-PY"/>
        </w:rPr>
        <w:t xml:space="preserve"> Evitar condensación excesiva para prevenir hongos como el </w:t>
      </w:r>
      <w:r w:rsidRPr="00C5411E">
        <w:rPr>
          <w:rFonts w:ascii="Times New Roman" w:eastAsia="Times New Roman" w:hAnsi="Times New Roman" w:cs="Times New Roman"/>
          <w:b/>
          <w:bCs/>
          <w:sz w:val="24"/>
          <w:szCs w:val="24"/>
          <w:lang w:eastAsia="es-PY"/>
        </w:rPr>
        <w:t>mildiú velloso</w:t>
      </w:r>
      <w:r w:rsidRPr="00C5411E">
        <w:rPr>
          <w:rFonts w:ascii="Times New Roman" w:eastAsia="Times New Roman" w:hAnsi="Times New Roman" w:cs="Times New Roman"/>
          <w:sz w:val="24"/>
          <w:szCs w:val="24"/>
          <w:lang w:eastAsia="es-PY"/>
        </w:rPr>
        <w:t>.</w:t>
      </w:r>
    </w:p>
    <w:p w14:paraId="2D4DE39F" w14:textId="638D06AF" w:rsidR="00C5411E" w:rsidRPr="00C5411E" w:rsidRDefault="00C5411E" w:rsidP="00237FE5">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PY"/>
        </w:rPr>
      </w:pPr>
      <w:r w:rsidRPr="00C5411E">
        <w:rPr>
          <w:rFonts w:ascii="Times New Roman" w:eastAsia="Times New Roman" w:hAnsi="Times New Roman" w:cs="Times New Roman"/>
          <w:b/>
          <w:bCs/>
          <w:sz w:val="24"/>
          <w:szCs w:val="24"/>
          <w:lang w:eastAsia="es-PY"/>
        </w:rPr>
        <w:t>Monitoreo de plagas:</w:t>
      </w:r>
      <w:r w:rsidRPr="00C5411E">
        <w:rPr>
          <w:rFonts w:ascii="Times New Roman" w:eastAsia="Times New Roman" w:hAnsi="Times New Roman" w:cs="Times New Roman"/>
          <w:sz w:val="24"/>
          <w:szCs w:val="24"/>
          <w:lang w:eastAsia="es-PY"/>
        </w:rPr>
        <w:t xml:space="preserve"> Insectos como pulgones y trips pueden afectar el cultivo; Se recomienda el uso de </w:t>
      </w:r>
      <w:r w:rsidRPr="00C5411E">
        <w:rPr>
          <w:rFonts w:ascii="Times New Roman" w:eastAsia="Times New Roman" w:hAnsi="Times New Roman" w:cs="Times New Roman"/>
          <w:b/>
          <w:bCs/>
          <w:sz w:val="24"/>
          <w:szCs w:val="24"/>
          <w:lang w:eastAsia="es-PY"/>
        </w:rPr>
        <w:t>control biológico o trampas adhesivas</w:t>
      </w:r>
      <w:r w:rsidRPr="00C5411E">
        <w:rPr>
          <w:rFonts w:ascii="Times New Roman" w:eastAsia="Times New Roman" w:hAnsi="Times New Roman" w:cs="Times New Roman"/>
          <w:sz w:val="24"/>
          <w:szCs w:val="24"/>
          <w:lang w:eastAsia="es-PY"/>
        </w:rPr>
        <w:t>.</w:t>
      </w:r>
    </w:p>
    <w:p w14:paraId="202207C1" w14:textId="77777777" w:rsidR="00C5411E" w:rsidRPr="00C5411E" w:rsidRDefault="00C5411E" w:rsidP="00237FE5">
      <w:pPr>
        <w:numPr>
          <w:ilvl w:val="0"/>
          <w:numId w:val="17"/>
        </w:numPr>
        <w:spacing w:before="100" w:beforeAutospacing="1" w:after="100" w:afterAutospacing="1" w:line="240" w:lineRule="auto"/>
        <w:rPr>
          <w:rFonts w:ascii="Times New Roman" w:eastAsia="Times New Roman" w:hAnsi="Times New Roman" w:cs="Times New Roman"/>
          <w:sz w:val="24"/>
          <w:szCs w:val="24"/>
          <w:lang w:eastAsia="es-PY"/>
        </w:rPr>
      </w:pPr>
      <w:r w:rsidRPr="00C5411E">
        <w:rPr>
          <w:rFonts w:ascii="Times New Roman" w:eastAsia="Times New Roman" w:hAnsi="Times New Roman" w:cs="Times New Roman"/>
          <w:b/>
          <w:bCs/>
          <w:sz w:val="24"/>
          <w:szCs w:val="24"/>
          <w:lang w:eastAsia="es-PY"/>
        </w:rPr>
        <w:t>Limpieza del sistema:</w:t>
      </w:r>
      <w:r w:rsidRPr="00C5411E">
        <w:rPr>
          <w:rFonts w:ascii="Times New Roman" w:eastAsia="Times New Roman" w:hAnsi="Times New Roman" w:cs="Times New Roman"/>
          <w:sz w:val="24"/>
          <w:szCs w:val="24"/>
          <w:lang w:eastAsia="es-PY"/>
        </w:rPr>
        <w:t xml:space="preserve"> Cambie la solución nutritiva cada </w:t>
      </w:r>
      <w:r w:rsidRPr="00C5411E">
        <w:rPr>
          <w:rFonts w:ascii="Times New Roman" w:eastAsia="Times New Roman" w:hAnsi="Times New Roman" w:cs="Times New Roman"/>
          <w:b/>
          <w:bCs/>
          <w:sz w:val="24"/>
          <w:szCs w:val="24"/>
          <w:lang w:eastAsia="es-PY"/>
        </w:rPr>
        <w:t>2 semanas</w:t>
      </w:r>
      <w:r w:rsidRPr="00C5411E">
        <w:rPr>
          <w:rFonts w:ascii="Times New Roman" w:eastAsia="Times New Roman" w:hAnsi="Times New Roman" w:cs="Times New Roman"/>
          <w:sz w:val="24"/>
          <w:szCs w:val="24"/>
          <w:lang w:eastAsia="es-PY"/>
        </w:rPr>
        <w:t xml:space="preserve"> para evitar la acumulación de patógenos.</w:t>
      </w:r>
    </w:p>
    <w:p w14:paraId="7F935DCF" w14:textId="2858B8E1" w:rsidR="00C5411E" w:rsidRDefault="00C5411E" w:rsidP="00237FE5">
      <w:pPr>
        <w:numPr>
          <w:ilvl w:val="0"/>
          <w:numId w:val="12"/>
        </w:numPr>
        <w:spacing w:before="100" w:beforeAutospacing="1" w:after="100" w:afterAutospacing="1" w:line="240" w:lineRule="auto"/>
        <w:rPr>
          <w:rFonts w:ascii="Times New Roman" w:eastAsia="Times New Roman" w:hAnsi="Times New Roman" w:cs="Times New Roman"/>
          <w:b/>
          <w:bCs/>
          <w:sz w:val="28"/>
          <w:szCs w:val="28"/>
          <w:lang w:eastAsia="es-PY"/>
        </w:rPr>
      </w:pPr>
      <w:r w:rsidRPr="00C5411E">
        <w:rPr>
          <w:rFonts w:ascii="Times New Roman" w:eastAsia="Times New Roman" w:hAnsi="Times New Roman" w:cs="Times New Roman"/>
          <w:b/>
          <w:bCs/>
          <w:sz w:val="28"/>
          <w:szCs w:val="28"/>
          <w:lang w:eastAsia="es-PY"/>
        </w:rPr>
        <w:t>Estimación total del prototipo</w:t>
      </w:r>
      <w:r>
        <w:rPr>
          <w:rFonts w:ascii="Times New Roman" w:eastAsia="Times New Roman" w:hAnsi="Times New Roman" w:cs="Times New Roman"/>
          <w:b/>
          <w:bCs/>
          <w:sz w:val="28"/>
          <w:szCs w:val="28"/>
          <w:lang w:eastAsia="es-PY"/>
        </w:rPr>
        <w:t>:</w:t>
      </w:r>
    </w:p>
    <w:p w14:paraId="570EE73A" w14:textId="7EB02FAB" w:rsidR="00C5411E" w:rsidRDefault="00C5411E" w:rsidP="00C5411E">
      <w:pPr>
        <w:spacing w:before="100" w:beforeAutospacing="1" w:after="100" w:afterAutospacing="1" w:line="240" w:lineRule="auto"/>
        <w:rPr>
          <w:rFonts w:ascii="Times New Roman" w:eastAsia="Times New Roman" w:hAnsi="Times New Roman" w:cs="Times New Roman"/>
          <w:b/>
          <w:bCs/>
          <w:sz w:val="28"/>
          <w:szCs w:val="28"/>
          <w:lang w:eastAsia="es-PY"/>
        </w:rPr>
      </w:pPr>
      <w:r w:rsidRPr="00C5411E">
        <w:rPr>
          <w:rFonts w:ascii="Times New Roman" w:eastAsia="Times New Roman" w:hAnsi="Times New Roman" w:cs="Times New Roman"/>
          <w:b/>
          <w:bCs/>
          <w:sz w:val="28"/>
          <w:szCs w:val="28"/>
          <w:lang w:eastAsia="es-PY"/>
        </w:rPr>
        <w:t xml:space="preserve">Costo: </w:t>
      </w:r>
      <w:r w:rsidRPr="003556DC">
        <w:rPr>
          <w:rFonts w:ascii="Times New Roman" w:eastAsia="Times New Roman" w:hAnsi="Times New Roman" w:cs="Times New Roman"/>
          <w:sz w:val="28"/>
          <w:szCs w:val="28"/>
          <w:lang w:eastAsia="es-PY"/>
        </w:rPr>
        <w:t>1.922.640gs</w:t>
      </w:r>
    </w:p>
    <w:p w14:paraId="1CF31295" w14:textId="77777777" w:rsidR="00745EA4" w:rsidRDefault="00745EA4" w:rsidP="009822C5">
      <w:pPr>
        <w:spacing w:before="100" w:beforeAutospacing="1" w:after="100" w:afterAutospacing="1" w:line="240" w:lineRule="auto"/>
        <w:rPr>
          <w:rFonts w:ascii="Times New Roman" w:eastAsia="Times New Roman" w:hAnsi="Times New Roman" w:cs="Times New Roman"/>
          <w:b/>
          <w:bCs/>
          <w:sz w:val="28"/>
          <w:szCs w:val="28"/>
          <w:lang w:eastAsia="es-PY"/>
        </w:rPr>
      </w:pPr>
      <w:r w:rsidRPr="00745EA4">
        <w:rPr>
          <w:rFonts w:ascii="Times New Roman" w:eastAsia="Times New Roman" w:hAnsi="Times New Roman" w:cs="Times New Roman"/>
          <w:b/>
          <w:bCs/>
          <w:sz w:val="28"/>
          <w:szCs w:val="28"/>
          <w:lang w:eastAsia="es-PY"/>
        </w:rPr>
        <w:t>Futuras Acciones del Prototipo</w:t>
      </w:r>
    </w:p>
    <w:p w14:paraId="00F6777F" w14:textId="45D524DB" w:rsidR="009B5E9A" w:rsidRPr="003556DC" w:rsidRDefault="00745EA4" w:rsidP="003556DC">
      <w:pPr>
        <w:spacing w:before="100" w:beforeAutospacing="1" w:after="100" w:afterAutospacing="1" w:line="240" w:lineRule="auto"/>
        <w:rPr>
          <w:rFonts w:ascii="Times New Roman" w:eastAsia="Times New Roman" w:hAnsi="Times New Roman" w:cs="Times New Roman"/>
          <w:sz w:val="32"/>
          <w:szCs w:val="32"/>
          <w:lang w:eastAsia="es-PY"/>
        </w:rPr>
      </w:pPr>
      <w:r w:rsidRPr="003556DC">
        <w:rPr>
          <w:rFonts w:ascii="Times New Roman" w:hAnsi="Times New Roman" w:cs="Times New Roman"/>
          <w:sz w:val="24"/>
          <w:szCs w:val="24"/>
        </w:rPr>
        <w:t xml:space="preserve">El prototipo a escala reducida permitirá probar el </w:t>
      </w:r>
      <w:r w:rsidRPr="003556DC">
        <w:rPr>
          <w:rStyle w:val="Textoennegrita"/>
          <w:rFonts w:ascii="Times New Roman" w:hAnsi="Times New Roman" w:cs="Times New Roman"/>
          <w:b w:val="0"/>
          <w:bCs w:val="0"/>
          <w:sz w:val="24"/>
          <w:szCs w:val="24"/>
        </w:rPr>
        <w:t xml:space="preserve">funcionamiento básico del sistema de hidroponía </w:t>
      </w:r>
      <w:r w:rsidR="003556DC" w:rsidRPr="003556DC">
        <w:rPr>
          <w:rStyle w:val="Textoennegrita"/>
          <w:rFonts w:ascii="Times New Roman" w:hAnsi="Times New Roman" w:cs="Times New Roman"/>
          <w:b w:val="0"/>
          <w:bCs w:val="0"/>
          <w:sz w:val="24"/>
          <w:szCs w:val="24"/>
        </w:rPr>
        <w:t>automatizada</w:t>
      </w:r>
      <w:r w:rsidR="003556DC" w:rsidRPr="003556DC">
        <w:rPr>
          <w:rFonts w:ascii="Times New Roman" w:hAnsi="Times New Roman" w:cs="Times New Roman"/>
          <w:sz w:val="24"/>
          <w:szCs w:val="24"/>
        </w:rPr>
        <w:t>,</w:t>
      </w:r>
      <w:r w:rsidRPr="003556DC">
        <w:rPr>
          <w:rFonts w:ascii="Times New Roman" w:hAnsi="Times New Roman" w:cs="Times New Roman"/>
          <w:sz w:val="24"/>
          <w:szCs w:val="24"/>
        </w:rPr>
        <w:t xml:space="preserve"> asegurando que los sensores, la bomba de agua y el monitoreo en tiempo real operen correctamente. Sin embargo, para que este prototipo evolucione hacia el </w:t>
      </w:r>
      <w:r w:rsidRPr="003556DC">
        <w:rPr>
          <w:rStyle w:val="Textoennegrita"/>
          <w:rFonts w:ascii="Times New Roman" w:hAnsi="Times New Roman" w:cs="Times New Roman"/>
          <w:b w:val="0"/>
          <w:bCs w:val="0"/>
          <w:sz w:val="24"/>
          <w:szCs w:val="24"/>
        </w:rPr>
        <w:t xml:space="preserve">proyecto final </w:t>
      </w:r>
      <w:r w:rsidRPr="003556DC">
        <w:rPr>
          <w:rFonts w:ascii="Times New Roman" w:hAnsi="Times New Roman" w:cs="Times New Roman"/>
          <w:sz w:val="24"/>
          <w:szCs w:val="24"/>
        </w:rPr>
        <w:t>se deberá</w:t>
      </w:r>
      <w:r w:rsidR="003556DC">
        <w:rPr>
          <w:rFonts w:ascii="Times New Roman" w:hAnsi="Times New Roman" w:cs="Times New Roman"/>
          <w:sz w:val="24"/>
          <w:szCs w:val="24"/>
        </w:rPr>
        <w:t xml:space="preserve"> leer las siguientes </w:t>
      </w:r>
    </w:p>
    <w:p w14:paraId="420AF351" w14:textId="5DACF834" w:rsidR="00155C96" w:rsidRPr="001D180A" w:rsidRDefault="0013389C" w:rsidP="00237FE5">
      <w:pPr>
        <w:pStyle w:val="Ttulo1"/>
        <w:numPr>
          <w:ilvl w:val="0"/>
          <w:numId w:val="1"/>
        </w:numPr>
        <w:rPr>
          <w:rFonts w:ascii="Times New Roman" w:hAnsi="Times New Roman" w:cs="Times New Roman"/>
          <w:b/>
          <w:bCs/>
          <w:sz w:val="32"/>
          <w:szCs w:val="32"/>
        </w:rPr>
      </w:pPr>
      <w:bookmarkStart w:id="1" w:name="_Toc188426476"/>
      <w:r w:rsidRPr="001D180A">
        <w:rPr>
          <w:rFonts w:ascii="Times New Roman" w:hAnsi="Times New Roman" w:cs="Times New Roman"/>
          <w:b/>
          <w:bCs/>
          <w:sz w:val="32"/>
          <w:szCs w:val="32"/>
        </w:rPr>
        <w:t>Requisitos</w:t>
      </w:r>
      <w:bookmarkEnd w:id="1"/>
    </w:p>
    <w:p w14:paraId="652890CE" w14:textId="77777777" w:rsidR="00E44C0B" w:rsidRPr="001D180A" w:rsidRDefault="00E44C0B" w:rsidP="00237FE5">
      <w:pPr>
        <w:pStyle w:val="NormalWeb"/>
        <w:numPr>
          <w:ilvl w:val="0"/>
          <w:numId w:val="4"/>
        </w:numPr>
      </w:pPr>
      <w:bookmarkStart w:id="2" w:name="_Toc188426477"/>
      <w:r w:rsidRPr="001D180A">
        <w:t>Automatizar el riego según la humedad detectada en el sustrato.</w:t>
      </w:r>
    </w:p>
    <w:p w14:paraId="60481A5B" w14:textId="77777777" w:rsidR="00E44C0B" w:rsidRPr="001D180A" w:rsidRDefault="00E44C0B" w:rsidP="00237FE5">
      <w:pPr>
        <w:pStyle w:val="NormalWeb"/>
        <w:numPr>
          <w:ilvl w:val="0"/>
          <w:numId w:val="4"/>
        </w:numPr>
      </w:pPr>
      <w:r w:rsidRPr="001D180A">
        <w:t>Medir la temperatura y humedad ambiental para ajustar condiciones.</w:t>
      </w:r>
    </w:p>
    <w:p w14:paraId="49280800" w14:textId="77777777" w:rsidR="00E44C0B" w:rsidRPr="001D180A" w:rsidRDefault="00E44C0B" w:rsidP="00237FE5">
      <w:pPr>
        <w:pStyle w:val="NormalWeb"/>
        <w:numPr>
          <w:ilvl w:val="0"/>
          <w:numId w:val="4"/>
        </w:numPr>
      </w:pPr>
      <w:r w:rsidRPr="001D180A">
        <w:t>Monitorear el flujo de agua y la calidad de la solución nutritiva.</w:t>
      </w:r>
    </w:p>
    <w:p w14:paraId="1FC7B3E8" w14:textId="77777777" w:rsidR="00E44C0B" w:rsidRPr="001D180A" w:rsidRDefault="00E44C0B" w:rsidP="00237FE5">
      <w:pPr>
        <w:pStyle w:val="NormalWeb"/>
        <w:numPr>
          <w:ilvl w:val="0"/>
          <w:numId w:val="4"/>
        </w:numPr>
      </w:pPr>
      <w:r w:rsidRPr="001D180A">
        <w:t xml:space="preserve">Utilizar un tubo de </w:t>
      </w:r>
      <w:r w:rsidRPr="001D180A">
        <w:rPr>
          <w:rStyle w:val="Textoennegrita"/>
        </w:rPr>
        <w:t>PVC de 5 metros de largo</w:t>
      </w:r>
      <w:r w:rsidRPr="001D180A">
        <w:t xml:space="preserve"> ajustado a la estructura de cultivo.</w:t>
      </w:r>
    </w:p>
    <w:p w14:paraId="4B4D7ED5" w14:textId="77777777" w:rsidR="00E44C0B" w:rsidRPr="001D180A" w:rsidRDefault="00E44C0B" w:rsidP="00237FE5">
      <w:pPr>
        <w:pStyle w:val="NormalWeb"/>
        <w:numPr>
          <w:ilvl w:val="0"/>
          <w:numId w:val="4"/>
        </w:numPr>
      </w:pPr>
      <w:r w:rsidRPr="001D180A">
        <w:t>Visualizar datos en una pantalla LCD.</w:t>
      </w:r>
    </w:p>
    <w:p w14:paraId="77078A04" w14:textId="697F22DF" w:rsidR="00E44C0B" w:rsidRPr="001D180A" w:rsidRDefault="00E44C0B" w:rsidP="00237FE5">
      <w:pPr>
        <w:pStyle w:val="NormalWeb"/>
        <w:numPr>
          <w:ilvl w:val="0"/>
          <w:numId w:val="4"/>
        </w:numPr>
      </w:pPr>
      <w:r w:rsidRPr="001D180A">
        <w:t>Utilizar Arduino Mega como controlador principal.</w:t>
      </w:r>
    </w:p>
    <w:p w14:paraId="7746B715" w14:textId="77777777" w:rsidR="00E44C0B" w:rsidRPr="001D180A" w:rsidRDefault="00E44C0B" w:rsidP="00237FE5">
      <w:pPr>
        <w:pStyle w:val="NormalWeb"/>
        <w:numPr>
          <w:ilvl w:val="0"/>
          <w:numId w:val="4"/>
        </w:numPr>
      </w:pPr>
      <w:r w:rsidRPr="001D180A">
        <w:t>Asegurar un uso eficiente del agua y los nutrientes.</w:t>
      </w:r>
    </w:p>
    <w:p w14:paraId="4AC42F1F" w14:textId="5663DECF" w:rsidR="00BC4480" w:rsidRPr="001D180A" w:rsidRDefault="00BC4480" w:rsidP="00237FE5">
      <w:pPr>
        <w:pStyle w:val="Ttulo1"/>
        <w:numPr>
          <w:ilvl w:val="0"/>
          <w:numId w:val="1"/>
        </w:numPr>
        <w:rPr>
          <w:rFonts w:ascii="Times New Roman" w:hAnsi="Times New Roman" w:cs="Times New Roman"/>
          <w:b/>
          <w:bCs/>
          <w:sz w:val="32"/>
          <w:szCs w:val="32"/>
        </w:rPr>
      </w:pPr>
      <w:r w:rsidRPr="001D180A">
        <w:rPr>
          <w:rFonts w:ascii="Times New Roman" w:hAnsi="Times New Roman" w:cs="Times New Roman"/>
          <w:b/>
          <w:bCs/>
          <w:sz w:val="32"/>
          <w:szCs w:val="32"/>
        </w:rPr>
        <w:t>Pasos para la implementación del sistema</w:t>
      </w:r>
      <w:bookmarkEnd w:id="2"/>
    </w:p>
    <w:p w14:paraId="6350880F" w14:textId="0B7CDE5E" w:rsidR="00BC4480" w:rsidRPr="001D180A" w:rsidRDefault="00BC4480" w:rsidP="007C456D">
      <w:pPr>
        <w:pStyle w:val="Ttulo2"/>
        <w:rPr>
          <w:rFonts w:ascii="Times New Roman" w:hAnsi="Times New Roman" w:cs="Times New Roman"/>
          <w:b/>
          <w:bCs/>
          <w:sz w:val="28"/>
          <w:szCs w:val="28"/>
        </w:rPr>
      </w:pPr>
      <w:bookmarkStart w:id="3" w:name="_kff1roz5eiyo" w:colFirst="0" w:colLast="0"/>
      <w:bookmarkStart w:id="4" w:name="_Toc188426478"/>
      <w:bookmarkEnd w:id="3"/>
      <w:r w:rsidRPr="001D180A">
        <w:rPr>
          <w:rFonts w:ascii="Times New Roman" w:hAnsi="Times New Roman" w:cs="Times New Roman"/>
          <w:b/>
          <w:bCs/>
          <w:sz w:val="28"/>
          <w:szCs w:val="28"/>
        </w:rPr>
        <w:t>Paso 1: Preparar el hardware del</w:t>
      </w:r>
      <w:r w:rsidR="00BA55D8" w:rsidRPr="001D180A">
        <w:rPr>
          <w:rFonts w:ascii="Times New Roman" w:hAnsi="Times New Roman" w:cs="Times New Roman"/>
          <w:b/>
          <w:bCs/>
          <w:sz w:val="28"/>
          <w:szCs w:val="28"/>
        </w:rPr>
        <w:t xml:space="preserve"> sistema de</w:t>
      </w:r>
      <w:r w:rsidRPr="001D180A">
        <w:rPr>
          <w:rFonts w:ascii="Times New Roman" w:hAnsi="Times New Roman" w:cs="Times New Roman"/>
          <w:b/>
          <w:bCs/>
          <w:sz w:val="28"/>
          <w:szCs w:val="28"/>
        </w:rPr>
        <w:t xml:space="preserve"> </w:t>
      </w:r>
      <w:bookmarkEnd w:id="4"/>
      <w:r w:rsidR="00BA55D8" w:rsidRPr="001D180A">
        <w:rPr>
          <w:rFonts w:ascii="Times New Roman" w:hAnsi="Times New Roman" w:cs="Times New Roman"/>
          <w:b/>
          <w:bCs/>
          <w:sz w:val="28"/>
          <w:szCs w:val="28"/>
        </w:rPr>
        <w:t xml:space="preserve">hidroponía </w:t>
      </w:r>
    </w:p>
    <w:p w14:paraId="25129B87" w14:textId="1E48FE46" w:rsidR="00BA55D8" w:rsidRPr="001D180A" w:rsidRDefault="00BA55D8" w:rsidP="00237FE5">
      <w:pPr>
        <w:pStyle w:val="Sinespaciado"/>
        <w:numPr>
          <w:ilvl w:val="0"/>
          <w:numId w:val="5"/>
        </w:numPr>
        <w:rPr>
          <w:rFonts w:ascii="Times New Roman" w:hAnsi="Times New Roman" w:cs="Times New Roman"/>
        </w:rPr>
      </w:pPr>
      <w:r w:rsidRPr="001D180A">
        <w:rPr>
          <w:rFonts w:ascii="Times New Roman" w:hAnsi="Times New Roman" w:cs="Times New Roman"/>
        </w:rPr>
        <w:t>Construir la estructura con materiales como PVC</w:t>
      </w:r>
      <w:r w:rsidR="00E44C0B" w:rsidRPr="001D180A">
        <w:rPr>
          <w:rFonts w:ascii="Times New Roman" w:hAnsi="Times New Roman" w:cs="Times New Roman"/>
        </w:rPr>
        <w:t>5 metros de largo y 4 pulgadas de diámetro.</w:t>
      </w:r>
    </w:p>
    <w:p w14:paraId="5CED1FBB" w14:textId="77777777" w:rsidR="00BA55D8" w:rsidRPr="001D180A" w:rsidRDefault="00BA55D8" w:rsidP="00237FE5">
      <w:pPr>
        <w:pStyle w:val="Sinespaciado"/>
        <w:numPr>
          <w:ilvl w:val="0"/>
          <w:numId w:val="5"/>
        </w:numPr>
        <w:rPr>
          <w:rFonts w:ascii="Times New Roman" w:hAnsi="Times New Roman" w:cs="Times New Roman"/>
        </w:rPr>
      </w:pPr>
      <w:r w:rsidRPr="001D180A">
        <w:rPr>
          <w:rFonts w:ascii="Times New Roman" w:hAnsi="Times New Roman" w:cs="Times New Roman"/>
        </w:rPr>
        <w:t xml:space="preserve">Instalar los recipientes con la solución nutritiva </w:t>
      </w:r>
    </w:p>
    <w:p w14:paraId="3BC703D2" w14:textId="77777777" w:rsidR="00E44C0B" w:rsidRPr="001D180A" w:rsidRDefault="00BA55D8" w:rsidP="00237FE5">
      <w:pPr>
        <w:pStyle w:val="Sinespaciado"/>
        <w:numPr>
          <w:ilvl w:val="0"/>
          <w:numId w:val="5"/>
        </w:numPr>
        <w:rPr>
          <w:rFonts w:ascii="Times New Roman" w:hAnsi="Times New Roman" w:cs="Times New Roman"/>
        </w:rPr>
      </w:pPr>
      <w:r w:rsidRPr="001D180A">
        <w:rPr>
          <w:rFonts w:ascii="Times New Roman" w:hAnsi="Times New Roman" w:cs="Times New Roman"/>
        </w:rPr>
        <w:t>Colocar esponjas o espumas de poliestireno para sostener las plantas</w:t>
      </w:r>
    </w:p>
    <w:p w14:paraId="4DF65386" w14:textId="7DD5B9EF" w:rsidR="00BA55D8" w:rsidRPr="001D180A" w:rsidRDefault="00E44C0B" w:rsidP="00237FE5">
      <w:pPr>
        <w:pStyle w:val="Sinespaciado"/>
        <w:numPr>
          <w:ilvl w:val="0"/>
          <w:numId w:val="5"/>
        </w:numPr>
        <w:rPr>
          <w:rFonts w:ascii="Times New Roman" w:hAnsi="Times New Roman" w:cs="Times New Roman"/>
        </w:rPr>
      </w:pPr>
      <w:r w:rsidRPr="001D180A">
        <w:rPr>
          <w:rFonts w:ascii="Times New Roman" w:hAnsi="Times New Roman" w:cs="Times New Roman"/>
        </w:rPr>
        <w:t>Implementar el sistema de distribución de agua con bombas adicionales para mejorar la eficiencia.</w:t>
      </w:r>
      <w:r w:rsidR="00BA55D8" w:rsidRPr="001D180A">
        <w:rPr>
          <w:rFonts w:ascii="Times New Roman" w:hAnsi="Times New Roman" w:cs="Times New Roman"/>
        </w:rPr>
        <w:t xml:space="preserve">   </w:t>
      </w:r>
      <w:bookmarkStart w:id="5" w:name="_u77tx3bk3ha5" w:colFirst="0" w:colLast="0"/>
      <w:bookmarkStart w:id="6" w:name="_Toc188426479"/>
      <w:bookmarkEnd w:id="5"/>
    </w:p>
    <w:p w14:paraId="7649C189" w14:textId="0E810282" w:rsidR="00BA55D8" w:rsidRDefault="00BA55D8" w:rsidP="00BA55D8">
      <w:pPr>
        <w:pStyle w:val="Prrafodelista"/>
        <w:rPr>
          <w:rFonts w:ascii="Times New Roman" w:hAnsi="Times New Roman" w:cs="Times New Roman"/>
        </w:rPr>
      </w:pPr>
    </w:p>
    <w:p w14:paraId="0649FB97" w14:textId="52E37C6E" w:rsidR="009822C5" w:rsidRDefault="009822C5" w:rsidP="00BA55D8">
      <w:pPr>
        <w:pStyle w:val="Prrafodelista"/>
        <w:rPr>
          <w:rFonts w:ascii="Times New Roman" w:hAnsi="Times New Roman" w:cs="Times New Roman"/>
        </w:rPr>
      </w:pPr>
    </w:p>
    <w:p w14:paraId="7C295B0E" w14:textId="77777777" w:rsidR="009822C5" w:rsidRPr="001D180A" w:rsidRDefault="009822C5" w:rsidP="00BA55D8">
      <w:pPr>
        <w:pStyle w:val="Prrafodelista"/>
        <w:rPr>
          <w:rFonts w:ascii="Times New Roman" w:hAnsi="Times New Roman" w:cs="Times New Roman"/>
        </w:rPr>
      </w:pPr>
    </w:p>
    <w:p w14:paraId="289105F7" w14:textId="1F09A677" w:rsidR="00BC4480" w:rsidRPr="001D180A" w:rsidRDefault="00BC4480" w:rsidP="00BA55D8">
      <w:pPr>
        <w:rPr>
          <w:rFonts w:ascii="Times New Roman" w:hAnsi="Times New Roman" w:cs="Times New Roman"/>
        </w:rPr>
      </w:pPr>
      <w:r w:rsidRPr="001D180A">
        <w:rPr>
          <w:rFonts w:ascii="Times New Roman" w:hAnsi="Times New Roman" w:cs="Times New Roman"/>
          <w:b/>
          <w:bCs/>
          <w:sz w:val="28"/>
          <w:szCs w:val="28"/>
        </w:rPr>
        <w:lastRenderedPageBreak/>
        <w:t xml:space="preserve">Paso 2: </w:t>
      </w:r>
      <w:r w:rsidR="007C456D" w:rsidRPr="001D180A">
        <w:rPr>
          <w:rFonts w:ascii="Times New Roman" w:hAnsi="Times New Roman" w:cs="Times New Roman"/>
          <w:b/>
          <w:bCs/>
          <w:sz w:val="28"/>
          <w:szCs w:val="28"/>
        </w:rPr>
        <w:t>Programar</w:t>
      </w:r>
      <w:r w:rsidRPr="001D180A">
        <w:rPr>
          <w:rFonts w:ascii="Times New Roman" w:hAnsi="Times New Roman" w:cs="Times New Roman"/>
          <w:b/>
          <w:bCs/>
          <w:sz w:val="28"/>
          <w:szCs w:val="28"/>
        </w:rPr>
        <w:t xml:space="preserve"> </w:t>
      </w:r>
      <w:bookmarkEnd w:id="6"/>
      <w:r w:rsidR="00BA55D8" w:rsidRPr="001D180A">
        <w:rPr>
          <w:rFonts w:ascii="Times New Roman" w:hAnsi="Times New Roman" w:cs="Times New Roman"/>
          <w:b/>
          <w:bCs/>
          <w:sz w:val="28"/>
          <w:szCs w:val="28"/>
        </w:rPr>
        <w:t>Arduino para el control de riego y monitoreo ambiental</w:t>
      </w:r>
    </w:p>
    <w:p w14:paraId="1F3F0D38" w14:textId="77777777" w:rsidR="00E44C0B" w:rsidRPr="001D180A" w:rsidRDefault="00E44C0B" w:rsidP="00237FE5">
      <w:pPr>
        <w:pStyle w:val="Sinespaciado"/>
        <w:numPr>
          <w:ilvl w:val="0"/>
          <w:numId w:val="6"/>
        </w:numPr>
        <w:rPr>
          <w:rFonts w:ascii="Times New Roman" w:hAnsi="Times New Roman" w:cs="Times New Roman"/>
          <w:lang w:eastAsia="es-PY"/>
        </w:rPr>
      </w:pPr>
      <w:bookmarkStart w:id="7" w:name="_9z15syd6p65b" w:colFirst="0" w:colLast="0"/>
      <w:bookmarkEnd w:id="7"/>
      <w:r w:rsidRPr="001D180A">
        <w:rPr>
          <w:rFonts w:ascii="Times New Roman" w:hAnsi="Times New Roman" w:cs="Times New Roman"/>
          <w:lang w:eastAsia="es-PY"/>
        </w:rPr>
        <w:t>Escribir el código en Arduino IDE para leer los datos de los sensores.</w:t>
      </w:r>
    </w:p>
    <w:p w14:paraId="50EAE845" w14:textId="77777777" w:rsidR="00E44C0B" w:rsidRPr="001D180A" w:rsidRDefault="00E44C0B" w:rsidP="00237FE5">
      <w:pPr>
        <w:pStyle w:val="Sinespaciado"/>
        <w:numPr>
          <w:ilvl w:val="0"/>
          <w:numId w:val="6"/>
        </w:numPr>
        <w:rPr>
          <w:rFonts w:ascii="Times New Roman" w:hAnsi="Times New Roman" w:cs="Times New Roman"/>
          <w:lang w:eastAsia="es-PY"/>
        </w:rPr>
      </w:pPr>
      <w:r w:rsidRPr="001D180A">
        <w:rPr>
          <w:rFonts w:ascii="Times New Roman" w:hAnsi="Times New Roman" w:cs="Times New Roman"/>
          <w:lang w:eastAsia="es-PY"/>
        </w:rPr>
        <w:t>Configurar la activación de la bomba de agua cuando la humedad del sustrato esté por debajo del umbral establecido.</w:t>
      </w:r>
    </w:p>
    <w:p w14:paraId="5EDD917B" w14:textId="77777777" w:rsidR="00E44C0B" w:rsidRPr="001D180A" w:rsidRDefault="00E44C0B" w:rsidP="00237FE5">
      <w:pPr>
        <w:pStyle w:val="Sinespaciado"/>
        <w:numPr>
          <w:ilvl w:val="0"/>
          <w:numId w:val="6"/>
        </w:numPr>
        <w:rPr>
          <w:rFonts w:ascii="Times New Roman" w:hAnsi="Times New Roman" w:cs="Times New Roman"/>
          <w:lang w:eastAsia="es-PY"/>
        </w:rPr>
      </w:pPr>
      <w:r w:rsidRPr="001D180A">
        <w:rPr>
          <w:rFonts w:ascii="Times New Roman" w:hAnsi="Times New Roman" w:cs="Times New Roman"/>
          <w:lang w:eastAsia="es-PY"/>
        </w:rPr>
        <w:t>Integrar sensores de flujo y pH para mejorar el monitoreo de la solución nutritiva.</w:t>
      </w:r>
    </w:p>
    <w:p w14:paraId="55C78FDD" w14:textId="1228DD5D" w:rsidR="009822C5" w:rsidRPr="009822C5" w:rsidRDefault="00E44C0B" w:rsidP="009822C5">
      <w:pPr>
        <w:pStyle w:val="Sinespaciado"/>
        <w:numPr>
          <w:ilvl w:val="0"/>
          <w:numId w:val="6"/>
        </w:numPr>
        <w:rPr>
          <w:rFonts w:ascii="Times New Roman" w:hAnsi="Times New Roman" w:cs="Times New Roman"/>
          <w:b/>
          <w:bCs/>
          <w:sz w:val="28"/>
          <w:szCs w:val="28"/>
        </w:rPr>
      </w:pPr>
      <w:r w:rsidRPr="001D180A">
        <w:rPr>
          <w:rFonts w:ascii="Times New Roman" w:hAnsi="Times New Roman" w:cs="Times New Roman"/>
          <w:lang w:eastAsia="es-PY"/>
        </w:rPr>
        <w:t>Mostrar los datos en una pantalla LCD I2C</w:t>
      </w:r>
      <w:bookmarkStart w:id="8" w:name="_Toc188426480"/>
      <w:bookmarkStart w:id="9" w:name="_cvxxli5s7hmc" w:colFirst="0" w:colLast="0"/>
      <w:bookmarkEnd w:id="9"/>
    </w:p>
    <w:p w14:paraId="6E291523" w14:textId="39C4B31A" w:rsidR="00BC4480" w:rsidRPr="009822C5" w:rsidRDefault="00BC4480" w:rsidP="009822C5">
      <w:pPr>
        <w:pStyle w:val="Sinespaciado"/>
        <w:rPr>
          <w:rFonts w:ascii="Times New Roman" w:hAnsi="Times New Roman" w:cs="Times New Roman"/>
          <w:lang w:eastAsia="es-PY"/>
        </w:rPr>
      </w:pPr>
      <w:r w:rsidRPr="009822C5">
        <w:rPr>
          <w:rFonts w:ascii="Times New Roman" w:hAnsi="Times New Roman" w:cs="Times New Roman"/>
          <w:b/>
          <w:bCs/>
          <w:sz w:val="28"/>
          <w:szCs w:val="28"/>
        </w:rPr>
        <w:t xml:space="preserve">Paso 3: </w:t>
      </w:r>
      <w:bookmarkEnd w:id="8"/>
      <w:r w:rsidR="00102832" w:rsidRPr="009822C5">
        <w:rPr>
          <w:rFonts w:ascii="Times New Roman" w:hAnsi="Times New Roman" w:cs="Times New Roman"/>
          <w:b/>
          <w:bCs/>
          <w:sz w:val="28"/>
          <w:szCs w:val="28"/>
        </w:rPr>
        <w:t>Instalación</w:t>
      </w:r>
      <w:r w:rsidR="00790742" w:rsidRPr="009822C5">
        <w:rPr>
          <w:rFonts w:ascii="Times New Roman" w:hAnsi="Times New Roman" w:cs="Times New Roman"/>
          <w:b/>
          <w:bCs/>
          <w:sz w:val="28"/>
          <w:szCs w:val="28"/>
        </w:rPr>
        <w:t xml:space="preserve"> y configuración de sensores</w:t>
      </w:r>
    </w:p>
    <w:p w14:paraId="4FC130FD" w14:textId="77777777" w:rsidR="00D41BCE" w:rsidRPr="001D180A" w:rsidRDefault="00D41BCE" w:rsidP="00237FE5">
      <w:pPr>
        <w:pStyle w:val="Sinespaciado"/>
        <w:numPr>
          <w:ilvl w:val="0"/>
          <w:numId w:val="7"/>
        </w:numPr>
        <w:rPr>
          <w:rFonts w:ascii="Times New Roman" w:hAnsi="Times New Roman" w:cs="Times New Roman"/>
          <w:lang w:eastAsia="es-PY"/>
        </w:rPr>
      </w:pPr>
      <w:r w:rsidRPr="001D180A">
        <w:rPr>
          <w:rFonts w:ascii="Times New Roman" w:hAnsi="Times New Roman" w:cs="Times New Roman"/>
          <w:lang w:eastAsia="es-PY"/>
        </w:rPr>
        <w:t xml:space="preserve">Conectar el </w:t>
      </w:r>
      <w:r w:rsidRPr="001D180A">
        <w:rPr>
          <w:rFonts w:ascii="Times New Roman" w:hAnsi="Times New Roman" w:cs="Times New Roman"/>
          <w:b/>
          <w:bCs/>
          <w:lang w:eastAsia="es-PY"/>
        </w:rPr>
        <w:t>sensor de humedad de tierra</w:t>
      </w:r>
      <w:r w:rsidRPr="001D180A">
        <w:rPr>
          <w:rFonts w:ascii="Times New Roman" w:hAnsi="Times New Roman" w:cs="Times New Roman"/>
          <w:lang w:eastAsia="es-PY"/>
        </w:rPr>
        <w:t xml:space="preserve"> a un puerto analógico de Arduino.</w:t>
      </w:r>
    </w:p>
    <w:p w14:paraId="41814030" w14:textId="77777777" w:rsidR="00D41BCE" w:rsidRPr="001D180A" w:rsidRDefault="00D41BCE" w:rsidP="00237FE5">
      <w:pPr>
        <w:pStyle w:val="Sinespaciado"/>
        <w:numPr>
          <w:ilvl w:val="0"/>
          <w:numId w:val="7"/>
        </w:numPr>
        <w:rPr>
          <w:rFonts w:ascii="Times New Roman" w:hAnsi="Times New Roman" w:cs="Times New Roman"/>
          <w:lang w:eastAsia="es-PY"/>
        </w:rPr>
      </w:pPr>
      <w:r w:rsidRPr="001D180A">
        <w:rPr>
          <w:rFonts w:ascii="Times New Roman" w:hAnsi="Times New Roman" w:cs="Times New Roman"/>
          <w:lang w:eastAsia="es-PY"/>
        </w:rPr>
        <w:t xml:space="preserve">Conectar el </w:t>
      </w:r>
      <w:r w:rsidRPr="001D180A">
        <w:rPr>
          <w:rFonts w:ascii="Times New Roman" w:hAnsi="Times New Roman" w:cs="Times New Roman"/>
          <w:b/>
          <w:bCs/>
          <w:lang w:eastAsia="es-PY"/>
        </w:rPr>
        <w:t>sensor DHT22</w:t>
      </w:r>
      <w:r w:rsidRPr="001D180A">
        <w:rPr>
          <w:rFonts w:ascii="Times New Roman" w:hAnsi="Times New Roman" w:cs="Times New Roman"/>
          <w:lang w:eastAsia="es-PY"/>
        </w:rPr>
        <w:t xml:space="preserve"> para monitoreo ambiental.</w:t>
      </w:r>
    </w:p>
    <w:p w14:paraId="168848F5" w14:textId="77777777" w:rsidR="00D41BCE" w:rsidRPr="001D180A" w:rsidRDefault="00D41BCE" w:rsidP="00237FE5">
      <w:pPr>
        <w:pStyle w:val="Sinespaciado"/>
        <w:numPr>
          <w:ilvl w:val="0"/>
          <w:numId w:val="7"/>
        </w:numPr>
        <w:rPr>
          <w:rFonts w:ascii="Times New Roman" w:hAnsi="Times New Roman" w:cs="Times New Roman"/>
          <w:lang w:eastAsia="es-PY"/>
        </w:rPr>
      </w:pPr>
      <w:r w:rsidRPr="001D180A">
        <w:rPr>
          <w:rFonts w:ascii="Times New Roman" w:hAnsi="Times New Roman" w:cs="Times New Roman"/>
          <w:lang w:eastAsia="es-PY"/>
        </w:rPr>
        <w:t xml:space="preserve">Instalar un </w:t>
      </w:r>
      <w:r w:rsidRPr="001D180A">
        <w:rPr>
          <w:rFonts w:ascii="Times New Roman" w:hAnsi="Times New Roman" w:cs="Times New Roman"/>
          <w:b/>
          <w:bCs/>
          <w:lang w:eastAsia="es-PY"/>
        </w:rPr>
        <w:t>sensor de flujo de agua</w:t>
      </w:r>
      <w:r w:rsidRPr="001D180A">
        <w:rPr>
          <w:rFonts w:ascii="Times New Roman" w:hAnsi="Times New Roman" w:cs="Times New Roman"/>
          <w:lang w:eastAsia="es-PY"/>
        </w:rPr>
        <w:t xml:space="preserve"> para regular la cantidad de líquido en circulación.</w:t>
      </w:r>
    </w:p>
    <w:p w14:paraId="0563987A" w14:textId="77777777" w:rsidR="00D41BCE" w:rsidRPr="001D180A" w:rsidRDefault="00D41BCE" w:rsidP="00237FE5">
      <w:pPr>
        <w:pStyle w:val="Sinespaciado"/>
        <w:numPr>
          <w:ilvl w:val="0"/>
          <w:numId w:val="7"/>
        </w:numPr>
        <w:rPr>
          <w:rFonts w:ascii="Times New Roman" w:hAnsi="Times New Roman" w:cs="Times New Roman"/>
          <w:lang w:eastAsia="es-PY"/>
        </w:rPr>
      </w:pPr>
      <w:r w:rsidRPr="001D180A">
        <w:rPr>
          <w:rFonts w:ascii="Times New Roman" w:hAnsi="Times New Roman" w:cs="Times New Roman"/>
          <w:lang w:eastAsia="es-PY"/>
        </w:rPr>
        <w:t xml:space="preserve">Conectar un </w:t>
      </w:r>
      <w:r w:rsidRPr="001D180A">
        <w:rPr>
          <w:rFonts w:ascii="Times New Roman" w:hAnsi="Times New Roman" w:cs="Times New Roman"/>
          <w:b/>
          <w:bCs/>
          <w:lang w:eastAsia="es-PY"/>
        </w:rPr>
        <w:t>sensor de pH</w:t>
      </w:r>
      <w:r w:rsidRPr="001D180A">
        <w:rPr>
          <w:rFonts w:ascii="Times New Roman" w:hAnsi="Times New Roman" w:cs="Times New Roman"/>
          <w:lang w:eastAsia="es-PY"/>
        </w:rPr>
        <w:t xml:space="preserve"> para monitorear la calidad de la solución nutritiva.</w:t>
      </w:r>
    </w:p>
    <w:p w14:paraId="58DD4002" w14:textId="77777777" w:rsidR="00D41BCE" w:rsidRPr="001D180A" w:rsidRDefault="00D41BCE" w:rsidP="00237FE5">
      <w:pPr>
        <w:pStyle w:val="Sinespaciado"/>
        <w:numPr>
          <w:ilvl w:val="0"/>
          <w:numId w:val="7"/>
        </w:numPr>
        <w:rPr>
          <w:rFonts w:ascii="Times New Roman" w:hAnsi="Times New Roman" w:cs="Times New Roman"/>
          <w:lang w:eastAsia="es-PY"/>
        </w:rPr>
      </w:pPr>
      <w:r w:rsidRPr="001D180A">
        <w:rPr>
          <w:rFonts w:ascii="Times New Roman" w:hAnsi="Times New Roman" w:cs="Times New Roman"/>
          <w:lang w:eastAsia="es-PY"/>
        </w:rPr>
        <w:t xml:space="preserve">Conectar un </w:t>
      </w:r>
      <w:r w:rsidRPr="001D180A">
        <w:rPr>
          <w:rFonts w:ascii="Times New Roman" w:hAnsi="Times New Roman" w:cs="Times New Roman"/>
          <w:b/>
          <w:bCs/>
          <w:lang w:eastAsia="es-PY"/>
        </w:rPr>
        <w:t>sensor de temperatura de agua DS18B20</w:t>
      </w:r>
      <w:r w:rsidRPr="001D180A">
        <w:rPr>
          <w:rFonts w:ascii="Times New Roman" w:hAnsi="Times New Roman" w:cs="Times New Roman"/>
          <w:lang w:eastAsia="es-PY"/>
        </w:rPr>
        <w:t xml:space="preserve"> para medir la temperatura del agua en el sistema.</w:t>
      </w:r>
    </w:p>
    <w:p w14:paraId="3AED75B4" w14:textId="77777777" w:rsidR="00D41BCE" w:rsidRPr="001D180A" w:rsidRDefault="00D41BCE" w:rsidP="00237FE5">
      <w:pPr>
        <w:pStyle w:val="Sinespaciado"/>
        <w:numPr>
          <w:ilvl w:val="0"/>
          <w:numId w:val="7"/>
        </w:numPr>
        <w:rPr>
          <w:rFonts w:ascii="Times New Roman" w:hAnsi="Times New Roman" w:cs="Times New Roman"/>
          <w:lang w:eastAsia="es-PY"/>
        </w:rPr>
      </w:pPr>
      <w:r w:rsidRPr="001D180A">
        <w:rPr>
          <w:rFonts w:ascii="Times New Roman" w:hAnsi="Times New Roman" w:cs="Times New Roman"/>
          <w:lang w:eastAsia="es-PY"/>
        </w:rPr>
        <w:t xml:space="preserve">Conectar múltiples </w:t>
      </w:r>
      <w:r w:rsidRPr="001D180A">
        <w:rPr>
          <w:rFonts w:ascii="Times New Roman" w:hAnsi="Times New Roman" w:cs="Times New Roman"/>
          <w:b/>
          <w:bCs/>
          <w:lang w:eastAsia="es-PY"/>
        </w:rPr>
        <w:t>bombas de agua</w:t>
      </w:r>
      <w:r w:rsidRPr="001D180A">
        <w:rPr>
          <w:rFonts w:ascii="Times New Roman" w:hAnsi="Times New Roman" w:cs="Times New Roman"/>
          <w:lang w:eastAsia="es-PY"/>
        </w:rPr>
        <w:t xml:space="preserve"> para distribuir el líquido de manera más eficiente.</w:t>
      </w:r>
    </w:p>
    <w:p w14:paraId="42C94039" w14:textId="77777777" w:rsidR="00D41BCE" w:rsidRPr="001D180A" w:rsidRDefault="00D41BCE" w:rsidP="00237FE5">
      <w:pPr>
        <w:pStyle w:val="Sinespaciado"/>
        <w:numPr>
          <w:ilvl w:val="0"/>
          <w:numId w:val="7"/>
        </w:numPr>
        <w:rPr>
          <w:rFonts w:ascii="Times New Roman" w:hAnsi="Times New Roman" w:cs="Times New Roman"/>
          <w:lang w:eastAsia="es-PY"/>
        </w:rPr>
      </w:pPr>
      <w:r w:rsidRPr="001D180A">
        <w:rPr>
          <w:rFonts w:ascii="Times New Roman" w:hAnsi="Times New Roman" w:cs="Times New Roman"/>
          <w:lang w:eastAsia="es-PY"/>
        </w:rPr>
        <w:t xml:space="preserve">Instalar la </w:t>
      </w:r>
      <w:r w:rsidRPr="001D180A">
        <w:rPr>
          <w:rFonts w:ascii="Times New Roman" w:hAnsi="Times New Roman" w:cs="Times New Roman"/>
          <w:b/>
          <w:bCs/>
          <w:lang w:eastAsia="es-PY"/>
        </w:rPr>
        <w:t>pantalla LCD I2C</w:t>
      </w:r>
      <w:r w:rsidRPr="001D180A">
        <w:rPr>
          <w:rFonts w:ascii="Times New Roman" w:hAnsi="Times New Roman" w:cs="Times New Roman"/>
          <w:lang w:eastAsia="es-PY"/>
        </w:rPr>
        <w:t xml:space="preserve"> para visualizar la información en tiempo real.</w:t>
      </w:r>
    </w:p>
    <w:p w14:paraId="04ECB802" w14:textId="77777777" w:rsidR="003556DC" w:rsidRPr="003556DC" w:rsidRDefault="003556DC" w:rsidP="003556DC">
      <w:bookmarkStart w:id="10" w:name="_twk8hwrkzhrn" w:colFirst="0" w:colLast="0"/>
      <w:bookmarkStart w:id="11" w:name="_Toc188426481"/>
      <w:bookmarkEnd w:id="10"/>
    </w:p>
    <w:p w14:paraId="685A00C4" w14:textId="4857E856" w:rsidR="00BC4480" w:rsidRPr="001D180A" w:rsidRDefault="00BC4480" w:rsidP="007C456D">
      <w:pPr>
        <w:pStyle w:val="Ttulo2"/>
        <w:rPr>
          <w:rFonts w:ascii="Times New Roman" w:hAnsi="Times New Roman" w:cs="Times New Roman"/>
          <w:b/>
          <w:bCs/>
          <w:sz w:val="28"/>
          <w:szCs w:val="28"/>
        </w:rPr>
      </w:pPr>
      <w:r w:rsidRPr="001D180A">
        <w:rPr>
          <w:rFonts w:ascii="Times New Roman" w:hAnsi="Times New Roman" w:cs="Times New Roman"/>
          <w:b/>
          <w:bCs/>
          <w:sz w:val="28"/>
          <w:szCs w:val="28"/>
        </w:rPr>
        <w:t xml:space="preserve">Paso 4: </w:t>
      </w:r>
      <w:bookmarkEnd w:id="11"/>
      <w:r w:rsidR="008E69F5" w:rsidRPr="001D180A">
        <w:rPr>
          <w:rFonts w:ascii="Times New Roman" w:hAnsi="Times New Roman" w:cs="Times New Roman"/>
          <w:b/>
          <w:bCs/>
          <w:sz w:val="28"/>
          <w:szCs w:val="28"/>
        </w:rPr>
        <w:t xml:space="preserve">Pruebas del sistema </w:t>
      </w:r>
    </w:p>
    <w:p w14:paraId="58CD7E89" w14:textId="77777777" w:rsidR="00D41BCE" w:rsidRPr="001D180A" w:rsidRDefault="00D41BCE" w:rsidP="00237FE5">
      <w:pPr>
        <w:pStyle w:val="Sinespaciado"/>
        <w:numPr>
          <w:ilvl w:val="0"/>
          <w:numId w:val="8"/>
        </w:numPr>
        <w:rPr>
          <w:rFonts w:ascii="Times New Roman" w:hAnsi="Times New Roman" w:cs="Times New Roman"/>
          <w:sz w:val="24"/>
        </w:rPr>
      </w:pPr>
      <w:r w:rsidRPr="001D180A">
        <w:rPr>
          <w:rFonts w:ascii="Times New Roman" w:hAnsi="Times New Roman" w:cs="Times New Roman"/>
          <w:sz w:val="24"/>
        </w:rPr>
        <w:t>Comprobar la lectura correcta de los sensores.</w:t>
      </w:r>
    </w:p>
    <w:p w14:paraId="5E7C3877" w14:textId="77777777" w:rsidR="00D41BCE" w:rsidRPr="001D180A" w:rsidRDefault="00D41BCE" w:rsidP="00237FE5">
      <w:pPr>
        <w:pStyle w:val="Sinespaciado"/>
        <w:numPr>
          <w:ilvl w:val="0"/>
          <w:numId w:val="8"/>
        </w:numPr>
        <w:rPr>
          <w:rFonts w:ascii="Times New Roman" w:hAnsi="Times New Roman" w:cs="Times New Roman"/>
          <w:sz w:val="24"/>
        </w:rPr>
      </w:pPr>
      <w:r w:rsidRPr="001D180A">
        <w:rPr>
          <w:rFonts w:ascii="Times New Roman" w:hAnsi="Times New Roman" w:cs="Times New Roman"/>
          <w:sz w:val="24"/>
        </w:rPr>
        <w:t>Simular condiciones de baja humedad para verificar la activación de las bombas.</w:t>
      </w:r>
    </w:p>
    <w:p w14:paraId="5E8F203E" w14:textId="77777777" w:rsidR="00D41BCE" w:rsidRPr="001D180A" w:rsidRDefault="00D41BCE" w:rsidP="00237FE5">
      <w:pPr>
        <w:pStyle w:val="Sinespaciado"/>
        <w:numPr>
          <w:ilvl w:val="0"/>
          <w:numId w:val="8"/>
        </w:numPr>
        <w:rPr>
          <w:rFonts w:ascii="Times New Roman" w:hAnsi="Times New Roman" w:cs="Times New Roman"/>
          <w:sz w:val="24"/>
        </w:rPr>
      </w:pPr>
      <w:r w:rsidRPr="001D180A">
        <w:rPr>
          <w:rFonts w:ascii="Times New Roman" w:hAnsi="Times New Roman" w:cs="Times New Roman"/>
          <w:sz w:val="24"/>
        </w:rPr>
        <w:t>Ajustar los valores en el código según las necesidades del cultivo.</w:t>
      </w:r>
    </w:p>
    <w:p w14:paraId="40BE11FF" w14:textId="530469FE" w:rsidR="00944FBC" w:rsidRPr="001D180A" w:rsidRDefault="00D41BCE" w:rsidP="00237FE5">
      <w:pPr>
        <w:pStyle w:val="Sinespaciado"/>
        <w:numPr>
          <w:ilvl w:val="0"/>
          <w:numId w:val="8"/>
        </w:numPr>
        <w:rPr>
          <w:rFonts w:ascii="Times New Roman" w:hAnsi="Times New Roman" w:cs="Times New Roman"/>
          <w:sz w:val="24"/>
        </w:rPr>
      </w:pPr>
      <w:r w:rsidRPr="001D180A">
        <w:rPr>
          <w:rFonts w:ascii="Times New Roman" w:hAnsi="Times New Roman" w:cs="Times New Roman"/>
          <w:sz w:val="24"/>
        </w:rPr>
        <w:t>Evaluar la eficiencia del flujo de agua con el sensor de flujo.</w:t>
      </w:r>
    </w:p>
    <w:p w14:paraId="73B226AD" w14:textId="4997479D" w:rsidR="00BC4480" w:rsidRPr="001D180A" w:rsidRDefault="00BC4480" w:rsidP="007C456D">
      <w:pPr>
        <w:pStyle w:val="Ttulo2"/>
        <w:rPr>
          <w:rFonts w:ascii="Times New Roman" w:hAnsi="Times New Roman" w:cs="Times New Roman"/>
          <w:b/>
          <w:bCs/>
          <w:sz w:val="28"/>
          <w:szCs w:val="28"/>
        </w:rPr>
      </w:pPr>
      <w:bookmarkStart w:id="12" w:name="_Toc188426483"/>
      <w:r w:rsidRPr="001D180A">
        <w:rPr>
          <w:rFonts w:ascii="Times New Roman" w:hAnsi="Times New Roman" w:cs="Times New Roman"/>
          <w:b/>
          <w:bCs/>
          <w:sz w:val="28"/>
          <w:szCs w:val="28"/>
        </w:rPr>
        <w:t>P</w:t>
      </w:r>
      <w:r w:rsidR="004D4AB6" w:rsidRPr="001D180A">
        <w:rPr>
          <w:rFonts w:ascii="Times New Roman" w:hAnsi="Times New Roman" w:cs="Times New Roman"/>
          <w:b/>
          <w:bCs/>
          <w:sz w:val="28"/>
          <w:szCs w:val="28"/>
        </w:rPr>
        <w:t>aso 5</w:t>
      </w:r>
      <w:r w:rsidRPr="001D180A">
        <w:rPr>
          <w:rFonts w:ascii="Times New Roman" w:hAnsi="Times New Roman" w:cs="Times New Roman"/>
          <w:b/>
          <w:bCs/>
          <w:sz w:val="28"/>
          <w:szCs w:val="28"/>
        </w:rPr>
        <w:t xml:space="preserve">: </w:t>
      </w:r>
      <w:bookmarkEnd w:id="12"/>
      <w:r w:rsidR="0081388C" w:rsidRPr="001D180A">
        <w:rPr>
          <w:rFonts w:ascii="Times New Roman" w:hAnsi="Times New Roman" w:cs="Times New Roman"/>
          <w:b/>
          <w:bCs/>
          <w:sz w:val="28"/>
          <w:szCs w:val="28"/>
        </w:rPr>
        <w:t>Optimización y Mantenimiento continuo del Sistema</w:t>
      </w:r>
    </w:p>
    <w:p w14:paraId="382A5016" w14:textId="5CDD9EB4" w:rsidR="0081388C" w:rsidRPr="001D180A" w:rsidRDefault="00B23A7A" w:rsidP="00237FE5">
      <w:pPr>
        <w:pStyle w:val="Prrafodelista"/>
        <w:numPr>
          <w:ilvl w:val="0"/>
          <w:numId w:val="2"/>
        </w:numPr>
        <w:rPr>
          <w:rFonts w:ascii="Times New Roman" w:hAnsi="Times New Roman" w:cs="Times New Roman"/>
          <w:sz w:val="24"/>
        </w:rPr>
      </w:pPr>
      <w:r w:rsidRPr="001D180A">
        <w:rPr>
          <w:rFonts w:ascii="Times New Roman" w:hAnsi="Times New Roman" w:cs="Times New Roman"/>
          <w:b/>
          <w:sz w:val="24"/>
        </w:rPr>
        <w:t>Ajuste de los Parámetros de Humedad:</w:t>
      </w:r>
      <w:r w:rsidRPr="001D180A">
        <w:rPr>
          <w:rFonts w:ascii="Times New Roman" w:hAnsi="Times New Roman" w:cs="Times New Roman"/>
          <w:sz w:val="24"/>
        </w:rPr>
        <w:t xml:space="preserve"> A medida que se observa el crecimiento de las plantas, es importante ajustar el umbral de humedad en el código. Esto ayudará a asegurar que el riego se active de manera óptima, adaptándose a las necesidades del cultivo</w:t>
      </w:r>
      <w:r w:rsidR="004D4AB6" w:rsidRPr="001D180A">
        <w:rPr>
          <w:rFonts w:ascii="Times New Roman" w:hAnsi="Times New Roman" w:cs="Times New Roman"/>
          <w:sz w:val="24"/>
        </w:rPr>
        <w:t>, como así también verificar el estado de la temperatura para poder tener así un cálculo de cómo va el ambiente durante el crecimiento.</w:t>
      </w:r>
    </w:p>
    <w:p w14:paraId="6B4955BD" w14:textId="0E0A153C" w:rsidR="00B23A7A" w:rsidRPr="001D180A" w:rsidRDefault="00B23A7A" w:rsidP="00237FE5">
      <w:pPr>
        <w:pStyle w:val="Prrafodelista"/>
        <w:numPr>
          <w:ilvl w:val="0"/>
          <w:numId w:val="2"/>
        </w:numPr>
        <w:rPr>
          <w:rFonts w:ascii="Times New Roman" w:hAnsi="Times New Roman" w:cs="Times New Roman"/>
          <w:sz w:val="24"/>
        </w:rPr>
      </w:pPr>
      <w:r w:rsidRPr="001D180A">
        <w:rPr>
          <w:rFonts w:ascii="Times New Roman" w:hAnsi="Times New Roman" w:cs="Times New Roman"/>
          <w:b/>
          <w:sz w:val="24"/>
        </w:rPr>
        <w:t>Revisión de Componentes:</w:t>
      </w:r>
      <w:r w:rsidRPr="001D180A">
        <w:rPr>
          <w:rFonts w:ascii="Times New Roman" w:hAnsi="Times New Roman" w:cs="Times New Roman"/>
          <w:sz w:val="24"/>
        </w:rPr>
        <w:t xml:space="preserve"> Es fundamental revisar periódicamente los componentes del sistema, como los sensores, la bomba de agua y la pantalla LCD, para asegurarse de que todo esté funcionando correctamente. La limpieza de los sensores es crucial para evitar lecturas erróneas.</w:t>
      </w:r>
    </w:p>
    <w:p w14:paraId="090166E8" w14:textId="1583E60E" w:rsidR="009D3823" w:rsidRDefault="00B23A7A" w:rsidP="00237FE5">
      <w:pPr>
        <w:pStyle w:val="Prrafodelista"/>
        <w:numPr>
          <w:ilvl w:val="0"/>
          <w:numId w:val="2"/>
        </w:numPr>
        <w:rPr>
          <w:rFonts w:ascii="Times New Roman" w:hAnsi="Times New Roman" w:cs="Times New Roman"/>
          <w:sz w:val="24"/>
        </w:rPr>
      </w:pPr>
      <w:r w:rsidRPr="001D180A">
        <w:rPr>
          <w:rFonts w:ascii="Times New Roman" w:hAnsi="Times New Roman" w:cs="Times New Roman"/>
          <w:b/>
          <w:sz w:val="24"/>
        </w:rPr>
        <w:t>Mejora de la Eficiencia del Sistema:</w:t>
      </w:r>
      <w:r w:rsidRPr="001D180A">
        <w:rPr>
          <w:rFonts w:ascii="Times New Roman" w:hAnsi="Times New Roman" w:cs="Times New Roman"/>
          <w:sz w:val="24"/>
        </w:rPr>
        <w:t xml:space="preserve"> Si se nota que el sistema está utilizando </w:t>
      </w:r>
      <w:r w:rsidR="009D3823" w:rsidRPr="001D180A">
        <w:rPr>
          <w:rFonts w:ascii="Times New Roman" w:hAnsi="Times New Roman" w:cs="Times New Roman"/>
          <w:sz w:val="24"/>
        </w:rPr>
        <w:t>más</w:t>
      </w:r>
      <w:r w:rsidRPr="001D180A">
        <w:rPr>
          <w:rFonts w:ascii="Times New Roman" w:hAnsi="Times New Roman" w:cs="Times New Roman"/>
          <w:sz w:val="24"/>
        </w:rPr>
        <w:t xml:space="preserve"> agua de lo esperado o que las plantas no están creciendo como se desea, se recomienda agregar sensores adicionales, como los de </w:t>
      </w:r>
      <w:r w:rsidR="00BD077E" w:rsidRPr="001D180A">
        <w:rPr>
          <w:rFonts w:ascii="Times New Roman" w:hAnsi="Times New Roman" w:cs="Times New Roman"/>
          <w:sz w:val="24"/>
        </w:rPr>
        <w:t>PH</w:t>
      </w:r>
      <w:r w:rsidRPr="001D180A">
        <w:rPr>
          <w:rFonts w:ascii="Times New Roman" w:hAnsi="Times New Roman" w:cs="Times New Roman"/>
          <w:sz w:val="24"/>
        </w:rPr>
        <w:t>, para monitorear las condiciones del sustrato de manera más</w:t>
      </w:r>
      <w:r w:rsidR="009D3823" w:rsidRPr="001D180A">
        <w:rPr>
          <w:rFonts w:ascii="Times New Roman" w:hAnsi="Times New Roman" w:cs="Times New Roman"/>
          <w:sz w:val="24"/>
        </w:rPr>
        <w:t xml:space="preserve"> precisa. En caso de colocar paneles solares como fuente de alimentación es </w:t>
      </w:r>
      <w:r w:rsidR="00BD077E" w:rsidRPr="001D180A">
        <w:rPr>
          <w:rFonts w:ascii="Times New Roman" w:hAnsi="Times New Roman" w:cs="Times New Roman"/>
          <w:sz w:val="24"/>
        </w:rPr>
        <w:t>aún</w:t>
      </w:r>
      <w:r w:rsidR="009D3823" w:rsidRPr="001D180A">
        <w:rPr>
          <w:rFonts w:ascii="Times New Roman" w:hAnsi="Times New Roman" w:cs="Times New Roman"/>
          <w:sz w:val="24"/>
        </w:rPr>
        <w:t xml:space="preserve"> mejor ya que mejorara el ahorro de energía y mayor durabilidad.</w:t>
      </w:r>
    </w:p>
    <w:p w14:paraId="4864FED6" w14:textId="77777777" w:rsidR="003556DC" w:rsidRDefault="003556DC" w:rsidP="003556DC">
      <w:pPr>
        <w:rPr>
          <w:rFonts w:ascii="Times New Roman" w:hAnsi="Times New Roman" w:cs="Times New Roman"/>
          <w:sz w:val="24"/>
        </w:rPr>
      </w:pPr>
    </w:p>
    <w:p w14:paraId="61F240C8" w14:textId="49013528" w:rsidR="003556DC" w:rsidRPr="003556DC" w:rsidRDefault="003556DC" w:rsidP="003556DC">
      <w:pPr>
        <w:rPr>
          <w:rFonts w:ascii="Times New Roman" w:hAnsi="Times New Roman" w:cs="Times New Roman"/>
          <w:sz w:val="24"/>
        </w:rPr>
      </w:pPr>
      <w:bookmarkStart w:id="13" w:name="_GoBack"/>
      <w:bookmarkEnd w:id="13"/>
    </w:p>
    <w:p w14:paraId="373238BC" w14:textId="789B0923" w:rsidR="00BC4480" w:rsidRPr="001D180A" w:rsidRDefault="00BC4480" w:rsidP="007C456D">
      <w:pPr>
        <w:pStyle w:val="Ttulo1"/>
        <w:rPr>
          <w:rFonts w:ascii="Times New Roman" w:hAnsi="Times New Roman" w:cs="Times New Roman"/>
          <w:b/>
          <w:bCs/>
          <w:sz w:val="32"/>
          <w:szCs w:val="32"/>
        </w:rPr>
      </w:pPr>
      <w:bookmarkStart w:id="14" w:name="_Toc188426484"/>
      <w:r w:rsidRPr="001D180A">
        <w:rPr>
          <w:rFonts w:ascii="Times New Roman" w:hAnsi="Times New Roman" w:cs="Times New Roman"/>
          <w:b/>
          <w:bCs/>
          <w:sz w:val="32"/>
          <w:szCs w:val="32"/>
        </w:rPr>
        <w:lastRenderedPageBreak/>
        <w:t>Resumen de los pasos</w:t>
      </w:r>
      <w:bookmarkEnd w:id="14"/>
    </w:p>
    <w:p w14:paraId="1CB74629" w14:textId="5CC2A8D1" w:rsidR="00BC4480" w:rsidRPr="001D180A" w:rsidRDefault="0056076D" w:rsidP="00237FE5">
      <w:pPr>
        <w:pStyle w:val="Sinespaciado"/>
        <w:numPr>
          <w:ilvl w:val="0"/>
          <w:numId w:val="3"/>
        </w:numPr>
        <w:rPr>
          <w:rFonts w:ascii="Times New Roman" w:hAnsi="Times New Roman" w:cs="Times New Roman"/>
          <w:sz w:val="24"/>
        </w:rPr>
      </w:pPr>
      <w:r w:rsidRPr="001D180A">
        <w:rPr>
          <w:rFonts w:ascii="Times New Roman" w:hAnsi="Times New Roman" w:cs="Times New Roman"/>
          <w:sz w:val="24"/>
        </w:rPr>
        <w:t>Preparar el Hardware</w:t>
      </w:r>
    </w:p>
    <w:p w14:paraId="32D3339E" w14:textId="337BEFA3" w:rsidR="0056076D" w:rsidRPr="001D180A" w:rsidRDefault="0056076D" w:rsidP="00237FE5">
      <w:pPr>
        <w:pStyle w:val="Sinespaciado"/>
        <w:numPr>
          <w:ilvl w:val="0"/>
          <w:numId w:val="3"/>
        </w:numPr>
        <w:rPr>
          <w:rFonts w:ascii="Times New Roman" w:hAnsi="Times New Roman" w:cs="Times New Roman"/>
          <w:sz w:val="24"/>
        </w:rPr>
      </w:pPr>
      <w:r w:rsidRPr="001D180A">
        <w:rPr>
          <w:rFonts w:ascii="Times New Roman" w:hAnsi="Times New Roman" w:cs="Times New Roman"/>
          <w:sz w:val="24"/>
        </w:rPr>
        <w:t xml:space="preserve">Programar el Arduino </w:t>
      </w:r>
    </w:p>
    <w:p w14:paraId="34A507EC" w14:textId="17E28FD5" w:rsidR="0056076D" w:rsidRPr="001D180A" w:rsidRDefault="003C47D3" w:rsidP="00237FE5">
      <w:pPr>
        <w:pStyle w:val="Sinespaciado"/>
        <w:numPr>
          <w:ilvl w:val="0"/>
          <w:numId w:val="3"/>
        </w:numPr>
        <w:rPr>
          <w:rFonts w:ascii="Times New Roman" w:hAnsi="Times New Roman" w:cs="Times New Roman"/>
          <w:sz w:val="24"/>
        </w:rPr>
      </w:pPr>
      <w:r w:rsidRPr="001D180A">
        <w:rPr>
          <w:rFonts w:ascii="Times New Roman" w:hAnsi="Times New Roman" w:cs="Times New Roman"/>
          <w:sz w:val="24"/>
        </w:rPr>
        <w:t xml:space="preserve">Instalar Sensores </w:t>
      </w:r>
    </w:p>
    <w:p w14:paraId="69B48E7B" w14:textId="14EF7208" w:rsidR="003C47D3" w:rsidRPr="001D180A" w:rsidRDefault="003C47D3" w:rsidP="00237FE5">
      <w:pPr>
        <w:pStyle w:val="Sinespaciado"/>
        <w:numPr>
          <w:ilvl w:val="0"/>
          <w:numId w:val="3"/>
        </w:numPr>
        <w:rPr>
          <w:rFonts w:ascii="Times New Roman" w:hAnsi="Times New Roman" w:cs="Times New Roman"/>
          <w:sz w:val="24"/>
        </w:rPr>
      </w:pPr>
      <w:r w:rsidRPr="001D180A">
        <w:rPr>
          <w:rFonts w:ascii="Times New Roman" w:hAnsi="Times New Roman" w:cs="Times New Roman"/>
          <w:sz w:val="24"/>
        </w:rPr>
        <w:t xml:space="preserve">Realizar Pruebas </w:t>
      </w:r>
    </w:p>
    <w:p w14:paraId="60FE0472" w14:textId="4548610E" w:rsidR="007D0CD9" w:rsidRPr="003556DC" w:rsidRDefault="003C47D3" w:rsidP="003556DC">
      <w:pPr>
        <w:pStyle w:val="Sinespaciado"/>
        <w:numPr>
          <w:ilvl w:val="0"/>
          <w:numId w:val="3"/>
        </w:numPr>
        <w:rPr>
          <w:rFonts w:ascii="Times New Roman" w:hAnsi="Times New Roman" w:cs="Times New Roman"/>
          <w:sz w:val="24"/>
        </w:rPr>
      </w:pPr>
      <w:r w:rsidRPr="001D180A">
        <w:rPr>
          <w:rFonts w:ascii="Times New Roman" w:hAnsi="Times New Roman" w:cs="Times New Roman"/>
          <w:sz w:val="24"/>
        </w:rPr>
        <w:t xml:space="preserve">Optimización y Mantenimiento </w:t>
      </w:r>
    </w:p>
    <w:p w14:paraId="6D87DA82" w14:textId="33B21296" w:rsidR="007D0CD9" w:rsidRPr="001D180A" w:rsidRDefault="00295DE6" w:rsidP="00237FE5">
      <w:pPr>
        <w:pStyle w:val="Ttulo2"/>
        <w:numPr>
          <w:ilvl w:val="0"/>
          <w:numId w:val="1"/>
        </w:numPr>
        <w:ind w:hanging="153"/>
        <w:rPr>
          <w:rFonts w:ascii="Times New Roman" w:hAnsi="Times New Roman" w:cs="Times New Roman"/>
          <w:b/>
          <w:bCs/>
          <w:sz w:val="28"/>
          <w:szCs w:val="28"/>
        </w:rPr>
      </w:pPr>
      <w:r>
        <w:rPr>
          <w:rFonts w:ascii="Times New Roman" w:hAnsi="Times New Roman" w:cs="Times New Roman"/>
          <w:b/>
          <w:bCs/>
          <w:sz w:val="28"/>
          <w:szCs w:val="28"/>
        </w:rPr>
        <w:t xml:space="preserve"> </w:t>
      </w:r>
      <w:r w:rsidR="007D0CD9" w:rsidRPr="001D180A">
        <w:rPr>
          <w:rFonts w:ascii="Times New Roman" w:hAnsi="Times New Roman" w:cs="Times New Roman"/>
          <w:b/>
          <w:bCs/>
          <w:sz w:val="28"/>
          <w:szCs w:val="28"/>
        </w:rPr>
        <w:t xml:space="preserve">Componentes </w:t>
      </w:r>
      <w:r w:rsidR="007A7D86">
        <w:rPr>
          <w:rFonts w:ascii="Times New Roman" w:hAnsi="Times New Roman" w:cs="Times New Roman"/>
          <w:b/>
          <w:bCs/>
          <w:sz w:val="28"/>
          <w:szCs w:val="28"/>
        </w:rPr>
        <w:t>Electrónicos</w:t>
      </w:r>
      <w:r w:rsidR="007D0CD9" w:rsidRPr="001D180A">
        <w:rPr>
          <w:rFonts w:ascii="Times New Roman" w:hAnsi="Times New Roman" w:cs="Times New Roman"/>
          <w:b/>
          <w:bCs/>
          <w:sz w:val="28"/>
          <w:szCs w:val="28"/>
        </w:rPr>
        <w:t xml:space="preserve"> </w:t>
      </w:r>
    </w:p>
    <w:p w14:paraId="0FD6B021" w14:textId="77777777" w:rsidR="007D0CD9" w:rsidRPr="001D180A" w:rsidRDefault="007D0CD9" w:rsidP="00237FE5">
      <w:pPr>
        <w:pStyle w:val="Prrafodelista"/>
        <w:numPr>
          <w:ilvl w:val="0"/>
          <w:numId w:val="9"/>
        </w:numPr>
        <w:rPr>
          <w:rFonts w:ascii="Times New Roman" w:hAnsi="Times New Roman" w:cs="Times New Roman"/>
        </w:rPr>
      </w:pPr>
      <w:r w:rsidRPr="001D180A">
        <w:rPr>
          <w:rFonts w:ascii="Times New Roman" w:hAnsi="Times New Roman" w:cs="Times New Roman"/>
          <w:b/>
        </w:rPr>
        <w:t>Arduino Mega 2560</w:t>
      </w:r>
      <w:r w:rsidRPr="001D180A">
        <w:rPr>
          <w:rFonts w:ascii="Times New Roman" w:hAnsi="Times New Roman" w:cs="Times New Roman"/>
        </w:rPr>
        <w:t xml:space="preserve"> (microcontrolador principal).</w:t>
      </w:r>
    </w:p>
    <w:p w14:paraId="3A2FA20D" w14:textId="77777777" w:rsidR="007D0CD9" w:rsidRPr="001D180A" w:rsidRDefault="007D0CD9" w:rsidP="00237FE5">
      <w:pPr>
        <w:pStyle w:val="Prrafodelista"/>
        <w:numPr>
          <w:ilvl w:val="0"/>
          <w:numId w:val="9"/>
        </w:numPr>
        <w:rPr>
          <w:rFonts w:ascii="Times New Roman" w:hAnsi="Times New Roman" w:cs="Times New Roman"/>
        </w:rPr>
      </w:pPr>
      <w:r w:rsidRPr="001D180A">
        <w:rPr>
          <w:rFonts w:ascii="Times New Roman" w:hAnsi="Times New Roman" w:cs="Times New Roman"/>
          <w:b/>
        </w:rPr>
        <w:t>Sensor de humedad de tierra</w:t>
      </w:r>
      <w:r w:rsidRPr="001D180A">
        <w:rPr>
          <w:rFonts w:ascii="Times New Roman" w:hAnsi="Times New Roman" w:cs="Times New Roman"/>
        </w:rPr>
        <w:t xml:space="preserve"> (monitorea la humedad en el sustrato).</w:t>
      </w:r>
    </w:p>
    <w:p w14:paraId="5068B22D" w14:textId="77777777" w:rsidR="007D0CD9" w:rsidRPr="001D180A" w:rsidRDefault="007D0CD9" w:rsidP="00237FE5">
      <w:pPr>
        <w:pStyle w:val="Prrafodelista"/>
        <w:numPr>
          <w:ilvl w:val="0"/>
          <w:numId w:val="9"/>
        </w:numPr>
        <w:rPr>
          <w:rFonts w:ascii="Times New Roman" w:hAnsi="Times New Roman" w:cs="Times New Roman"/>
        </w:rPr>
      </w:pPr>
      <w:r w:rsidRPr="001D180A">
        <w:rPr>
          <w:rFonts w:ascii="Times New Roman" w:hAnsi="Times New Roman" w:cs="Times New Roman"/>
          <w:b/>
        </w:rPr>
        <w:t>Sensor DHT22</w:t>
      </w:r>
      <w:r w:rsidRPr="001D180A">
        <w:rPr>
          <w:rFonts w:ascii="Times New Roman" w:hAnsi="Times New Roman" w:cs="Times New Roman"/>
        </w:rPr>
        <w:t xml:space="preserve"> (mide temperatura y humedad ambiental con mayor precisión).</w:t>
      </w:r>
    </w:p>
    <w:p w14:paraId="5B883FF0" w14:textId="77777777" w:rsidR="007D0CD9" w:rsidRPr="001D180A" w:rsidRDefault="007D0CD9" w:rsidP="00237FE5">
      <w:pPr>
        <w:pStyle w:val="Prrafodelista"/>
        <w:numPr>
          <w:ilvl w:val="0"/>
          <w:numId w:val="9"/>
        </w:numPr>
        <w:rPr>
          <w:rFonts w:ascii="Times New Roman" w:hAnsi="Times New Roman" w:cs="Times New Roman"/>
        </w:rPr>
      </w:pPr>
      <w:r w:rsidRPr="001D180A">
        <w:rPr>
          <w:rFonts w:ascii="Times New Roman" w:hAnsi="Times New Roman" w:cs="Times New Roman"/>
          <w:b/>
        </w:rPr>
        <w:t>Sensor de flujo de agua YF-S201</w:t>
      </w:r>
      <w:r w:rsidRPr="001D180A">
        <w:rPr>
          <w:rFonts w:ascii="Times New Roman" w:hAnsi="Times New Roman" w:cs="Times New Roman"/>
        </w:rPr>
        <w:t xml:space="preserve"> (controla el caudal de agua en el sistema).</w:t>
      </w:r>
    </w:p>
    <w:p w14:paraId="1509C0FE" w14:textId="77777777" w:rsidR="007D0CD9" w:rsidRPr="001D180A" w:rsidRDefault="007D0CD9" w:rsidP="00237FE5">
      <w:pPr>
        <w:pStyle w:val="Prrafodelista"/>
        <w:numPr>
          <w:ilvl w:val="0"/>
          <w:numId w:val="9"/>
        </w:numPr>
        <w:rPr>
          <w:rFonts w:ascii="Times New Roman" w:hAnsi="Times New Roman" w:cs="Times New Roman"/>
        </w:rPr>
      </w:pPr>
      <w:r w:rsidRPr="001D180A">
        <w:rPr>
          <w:rFonts w:ascii="Times New Roman" w:hAnsi="Times New Roman" w:cs="Times New Roman"/>
          <w:b/>
        </w:rPr>
        <w:t>Sensor de pH SEN0161</w:t>
      </w:r>
      <w:r w:rsidRPr="001D180A">
        <w:rPr>
          <w:rFonts w:ascii="Times New Roman" w:hAnsi="Times New Roman" w:cs="Times New Roman"/>
        </w:rPr>
        <w:t xml:space="preserve"> (monitorea la calidad de la solución nutritiva).</w:t>
      </w:r>
    </w:p>
    <w:p w14:paraId="323D8BD8" w14:textId="77777777" w:rsidR="007D0CD9" w:rsidRPr="001D180A" w:rsidRDefault="007D0CD9" w:rsidP="00237FE5">
      <w:pPr>
        <w:pStyle w:val="Prrafodelista"/>
        <w:numPr>
          <w:ilvl w:val="0"/>
          <w:numId w:val="9"/>
        </w:numPr>
        <w:rPr>
          <w:rFonts w:ascii="Times New Roman" w:hAnsi="Times New Roman" w:cs="Times New Roman"/>
        </w:rPr>
      </w:pPr>
      <w:r w:rsidRPr="001D180A">
        <w:rPr>
          <w:rFonts w:ascii="Times New Roman" w:hAnsi="Times New Roman" w:cs="Times New Roman"/>
          <w:b/>
        </w:rPr>
        <w:t>Sensor de temperatura de agua DS18B20</w:t>
      </w:r>
      <w:r w:rsidRPr="001D180A">
        <w:rPr>
          <w:rFonts w:ascii="Times New Roman" w:hAnsi="Times New Roman" w:cs="Times New Roman"/>
        </w:rPr>
        <w:t xml:space="preserve"> (mide la temperatura del agua).</w:t>
      </w:r>
    </w:p>
    <w:p w14:paraId="7E2AA074" w14:textId="77777777" w:rsidR="007D0CD9" w:rsidRPr="001D180A" w:rsidRDefault="007D0CD9" w:rsidP="00237FE5">
      <w:pPr>
        <w:pStyle w:val="Prrafodelista"/>
        <w:numPr>
          <w:ilvl w:val="0"/>
          <w:numId w:val="9"/>
        </w:numPr>
        <w:rPr>
          <w:rFonts w:ascii="Times New Roman" w:hAnsi="Times New Roman" w:cs="Times New Roman"/>
        </w:rPr>
      </w:pPr>
      <w:r w:rsidRPr="001D180A">
        <w:rPr>
          <w:rFonts w:ascii="Times New Roman" w:hAnsi="Times New Roman" w:cs="Times New Roman"/>
          <w:b/>
        </w:rPr>
        <w:t>Bomba de agua 5V o 12V</w:t>
      </w:r>
      <w:r w:rsidRPr="001D180A">
        <w:rPr>
          <w:rFonts w:ascii="Times New Roman" w:hAnsi="Times New Roman" w:cs="Times New Roman"/>
        </w:rPr>
        <w:t xml:space="preserve"> (riego automatizado).</w:t>
      </w:r>
    </w:p>
    <w:p w14:paraId="445A6AD1" w14:textId="77777777" w:rsidR="007D0CD9" w:rsidRPr="001D180A" w:rsidRDefault="007D0CD9" w:rsidP="00237FE5">
      <w:pPr>
        <w:pStyle w:val="Prrafodelista"/>
        <w:numPr>
          <w:ilvl w:val="0"/>
          <w:numId w:val="9"/>
        </w:numPr>
        <w:rPr>
          <w:rFonts w:ascii="Times New Roman" w:hAnsi="Times New Roman" w:cs="Times New Roman"/>
        </w:rPr>
      </w:pPr>
      <w:r w:rsidRPr="001D180A">
        <w:rPr>
          <w:rFonts w:ascii="Times New Roman" w:hAnsi="Times New Roman" w:cs="Times New Roman"/>
          <w:b/>
        </w:rPr>
        <w:t>Módulo de relé</w:t>
      </w:r>
      <w:r>
        <w:rPr>
          <w:rFonts w:ascii="Times New Roman" w:hAnsi="Times New Roman" w:cs="Times New Roman"/>
        </w:rPr>
        <w:t xml:space="preserve"> </w:t>
      </w:r>
      <w:r w:rsidRPr="001D180A">
        <w:rPr>
          <w:rFonts w:ascii="Times New Roman" w:hAnsi="Times New Roman" w:cs="Times New Roman"/>
        </w:rPr>
        <w:t>(control de las bombas de agua).</w:t>
      </w:r>
    </w:p>
    <w:p w14:paraId="5BC0A453" w14:textId="77777777" w:rsidR="007D0CD9" w:rsidRPr="001D180A" w:rsidRDefault="007D0CD9" w:rsidP="00237FE5">
      <w:pPr>
        <w:pStyle w:val="Prrafodelista"/>
        <w:numPr>
          <w:ilvl w:val="0"/>
          <w:numId w:val="9"/>
        </w:numPr>
        <w:rPr>
          <w:rFonts w:ascii="Times New Roman" w:hAnsi="Times New Roman" w:cs="Times New Roman"/>
        </w:rPr>
      </w:pPr>
      <w:r w:rsidRPr="001D180A">
        <w:rPr>
          <w:rFonts w:ascii="Times New Roman" w:hAnsi="Times New Roman" w:cs="Times New Roman"/>
          <w:b/>
        </w:rPr>
        <w:t>Pantalla LCD I2C</w:t>
      </w:r>
      <w:r w:rsidRPr="001D180A">
        <w:rPr>
          <w:rFonts w:ascii="Times New Roman" w:hAnsi="Times New Roman" w:cs="Times New Roman"/>
        </w:rPr>
        <w:t xml:space="preserve"> (modelo 20x4) (visualización de datos).</w:t>
      </w:r>
    </w:p>
    <w:p w14:paraId="086CDA2C" w14:textId="77777777" w:rsidR="007D0CD9" w:rsidRPr="001D180A" w:rsidRDefault="007D0CD9" w:rsidP="00237FE5">
      <w:pPr>
        <w:pStyle w:val="Prrafodelista"/>
        <w:numPr>
          <w:ilvl w:val="0"/>
          <w:numId w:val="9"/>
        </w:numPr>
        <w:rPr>
          <w:rFonts w:ascii="Times New Roman" w:hAnsi="Times New Roman" w:cs="Times New Roman"/>
        </w:rPr>
      </w:pPr>
      <w:r w:rsidRPr="001D180A">
        <w:rPr>
          <w:rFonts w:ascii="Times New Roman" w:hAnsi="Times New Roman" w:cs="Times New Roman"/>
          <w:b/>
        </w:rPr>
        <w:t>Tubo de PVC de 5 metros de largo y 4 pulgadas de diámetro</w:t>
      </w:r>
      <w:r w:rsidRPr="001D180A">
        <w:rPr>
          <w:rFonts w:ascii="Times New Roman" w:hAnsi="Times New Roman" w:cs="Times New Roman"/>
        </w:rPr>
        <w:t xml:space="preserve"> (estructura principal).</w:t>
      </w:r>
    </w:p>
    <w:p w14:paraId="52FA918A" w14:textId="77777777" w:rsidR="007D0CD9" w:rsidRPr="001D180A" w:rsidRDefault="007D0CD9" w:rsidP="00237FE5">
      <w:pPr>
        <w:pStyle w:val="Prrafodelista"/>
        <w:numPr>
          <w:ilvl w:val="0"/>
          <w:numId w:val="9"/>
        </w:numPr>
        <w:rPr>
          <w:rFonts w:ascii="Times New Roman" w:hAnsi="Times New Roman" w:cs="Times New Roman"/>
        </w:rPr>
      </w:pPr>
      <w:r w:rsidRPr="001D180A">
        <w:rPr>
          <w:rFonts w:ascii="Times New Roman" w:hAnsi="Times New Roman" w:cs="Times New Roman"/>
          <w:b/>
        </w:rPr>
        <w:t>Cables y protoboard</w:t>
      </w:r>
      <w:r w:rsidRPr="001D180A">
        <w:rPr>
          <w:rFonts w:ascii="Times New Roman" w:hAnsi="Times New Roman" w:cs="Times New Roman"/>
        </w:rPr>
        <w:t xml:space="preserve"> (para las conexiones).</w:t>
      </w:r>
    </w:p>
    <w:p w14:paraId="12BD18C1" w14:textId="187755E6" w:rsidR="007A7D86" w:rsidRPr="00CA3D73" w:rsidRDefault="007D0CD9" w:rsidP="00237FE5">
      <w:pPr>
        <w:pStyle w:val="Prrafodelista"/>
        <w:numPr>
          <w:ilvl w:val="0"/>
          <w:numId w:val="9"/>
        </w:numPr>
        <w:rPr>
          <w:rFonts w:ascii="Times New Roman" w:hAnsi="Times New Roman" w:cs="Times New Roman"/>
        </w:rPr>
      </w:pPr>
      <w:r w:rsidRPr="001D180A">
        <w:rPr>
          <w:rFonts w:ascii="Times New Roman" w:hAnsi="Times New Roman" w:cs="Times New Roman"/>
          <w:b/>
        </w:rPr>
        <w:t>Fuente de alimentación 9V-12V</w:t>
      </w:r>
      <w:r w:rsidRPr="001D180A">
        <w:rPr>
          <w:rFonts w:ascii="Times New Roman" w:hAnsi="Times New Roman" w:cs="Times New Roman"/>
        </w:rPr>
        <w:t xml:space="preserve"> (para Arduino y los componentes)</w:t>
      </w:r>
    </w:p>
    <w:p w14:paraId="21CD7E84" w14:textId="1C3F8191" w:rsidR="007A7D86" w:rsidRDefault="007A7D86" w:rsidP="00237FE5">
      <w:pPr>
        <w:pStyle w:val="Ttulo2"/>
        <w:numPr>
          <w:ilvl w:val="0"/>
          <w:numId w:val="1"/>
        </w:numPr>
        <w:ind w:hanging="153"/>
        <w:rPr>
          <w:rFonts w:ascii="Times New Roman" w:hAnsi="Times New Roman" w:cs="Times New Roman"/>
          <w:b/>
          <w:bCs/>
          <w:sz w:val="28"/>
          <w:szCs w:val="28"/>
        </w:rPr>
      </w:pPr>
      <w:r w:rsidRPr="007A7D86">
        <w:rPr>
          <w:rFonts w:ascii="Times New Roman" w:hAnsi="Times New Roman" w:cs="Times New Roman"/>
          <w:b/>
          <w:bCs/>
          <w:sz w:val="28"/>
          <w:szCs w:val="28"/>
        </w:rPr>
        <w:t>Estructura del Invernadero</w:t>
      </w:r>
    </w:p>
    <w:p w14:paraId="1291D966" w14:textId="77777777" w:rsidR="00295DE6" w:rsidRPr="002D79CE" w:rsidRDefault="00295DE6" w:rsidP="00237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4 postes de hierro galvanizado (5.5m de altura)</w:t>
      </w:r>
    </w:p>
    <w:p w14:paraId="004DC911" w14:textId="77777777" w:rsidR="00295DE6" w:rsidRPr="002D79CE" w:rsidRDefault="00295DE6" w:rsidP="00237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20 postes de hierro galvanizado (3.5m de altura)</w:t>
      </w:r>
    </w:p>
    <w:p w14:paraId="43274EB1" w14:textId="77777777" w:rsidR="00295DE6" w:rsidRPr="002D79CE" w:rsidRDefault="00295DE6" w:rsidP="00237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10 arcos galvanizados (7m de ancho)</w:t>
      </w:r>
    </w:p>
    <w:p w14:paraId="5602BB03" w14:textId="77777777" w:rsidR="00295DE6" w:rsidRPr="002D79CE" w:rsidRDefault="00295DE6" w:rsidP="00237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5 tubos de refuerzo galvanizados (6m de largo)</w:t>
      </w:r>
    </w:p>
    <w:p w14:paraId="41CD3ABB" w14:textId="77777777" w:rsidR="00295DE6" w:rsidRPr="002D79CE" w:rsidRDefault="00295DE6" w:rsidP="00237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4 tubos de soporte lateral (4m de largo)</w:t>
      </w:r>
    </w:p>
    <w:p w14:paraId="7952ED33" w14:textId="77777777" w:rsidR="00295DE6" w:rsidRPr="002D79CE" w:rsidRDefault="00295DE6" w:rsidP="00237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12 tubos laterales galvanizados (8m de largo)</w:t>
      </w:r>
    </w:p>
    <w:p w14:paraId="7D62B27D" w14:textId="77777777" w:rsidR="00295DE6" w:rsidRPr="002D79CE" w:rsidRDefault="00295DE6" w:rsidP="00237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1 portón con riel, cerradura y guías</w:t>
      </w:r>
    </w:p>
    <w:p w14:paraId="4E665414" w14:textId="77777777" w:rsidR="00295DE6" w:rsidRPr="002D79CE" w:rsidRDefault="00295DE6" w:rsidP="00237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200m de alambre galvanizado para refuerzo</w:t>
      </w:r>
    </w:p>
    <w:p w14:paraId="46B4680B" w14:textId="77777777" w:rsidR="00295DE6" w:rsidRPr="002D79CE" w:rsidRDefault="00295DE6" w:rsidP="00237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252m de plástico agrícola (150 micras de grosor)</w:t>
      </w:r>
    </w:p>
    <w:p w14:paraId="1208539A" w14:textId="77777777" w:rsidR="00295DE6" w:rsidRPr="002D79CE" w:rsidRDefault="00295DE6" w:rsidP="00237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240m de malla aluminizada para cobertura</w:t>
      </w:r>
    </w:p>
    <w:p w14:paraId="647BFA1C" w14:textId="77777777" w:rsidR="00295DE6" w:rsidRPr="002D79CE" w:rsidRDefault="00295DE6" w:rsidP="00237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354m de malla de sombra lateral</w:t>
      </w:r>
    </w:p>
    <w:p w14:paraId="32CDCDCE" w14:textId="40AF1156" w:rsidR="004E1A88" w:rsidRPr="002D79CE" w:rsidRDefault="00295DE6" w:rsidP="00237FE5">
      <w:pPr>
        <w:numPr>
          <w:ilvl w:val="0"/>
          <w:numId w:val="1"/>
        </w:numPr>
        <w:spacing w:before="100" w:beforeAutospacing="1" w:after="100" w:afterAutospacing="1"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182m de rafia de suelo con clavos para fijación</w:t>
      </w:r>
    </w:p>
    <w:p w14:paraId="5E5FAD39" w14:textId="77777777" w:rsidR="003556DC" w:rsidRPr="004E1A88" w:rsidRDefault="003556DC" w:rsidP="003556DC">
      <w:pPr>
        <w:spacing w:before="100" w:beforeAutospacing="1" w:after="100" w:afterAutospacing="1" w:line="240" w:lineRule="auto"/>
        <w:rPr>
          <w:rFonts w:ascii="Times New Roman" w:eastAsia="Times New Roman" w:hAnsi="Times New Roman" w:cs="Times New Roman"/>
          <w:sz w:val="24"/>
          <w:szCs w:val="24"/>
          <w:lang w:eastAsia="es-PY"/>
        </w:rPr>
      </w:pPr>
    </w:p>
    <w:p w14:paraId="0E172573" w14:textId="6E6E596B" w:rsidR="004E1A88" w:rsidRDefault="004E1A88" w:rsidP="00237FE5">
      <w:pPr>
        <w:pStyle w:val="Ttulo2"/>
        <w:numPr>
          <w:ilvl w:val="0"/>
          <w:numId w:val="1"/>
        </w:numPr>
        <w:ind w:hanging="153"/>
        <w:rPr>
          <w:rFonts w:ascii="Times New Roman" w:hAnsi="Times New Roman" w:cs="Times New Roman"/>
          <w:b/>
          <w:bCs/>
          <w:sz w:val="28"/>
          <w:szCs w:val="28"/>
        </w:rPr>
      </w:pPr>
      <w:r w:rsidRPr="004E1A88">
        <w:rPr>
          <w:rFonts w:ascii="Times New Roman" w:hAnsi="Times New Roman" w:cs="Times New Roman"/>
          <w:b/>
          <w:bCs/>
          <w:sz w:val="28"/>
          <w:szCs w:val="28"/>
        </w:rPr>
        <w:lastRenderedPageBreak/>
        <w:t>Sistema de Hidroponía</w:t>
      </w:r>
    </w:p>
    <w:p w14:paraId="2EF2F924" w14:textId="14B4C1A0"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30 tubos hidropónicos (55mm de diámetro)</w:t>
      </w:r>
    </w:p>
    <w:p w14:paraId="3A4CABAD" w14:textId="7AF86BAC"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24 tubos hidropónicos (65mm de diámetro)</w:t>
      </w:r>
    </w:p>
    <w:p w14:paraId="2A62DE45" w14:textId="4AC0E871"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30 tubos hidropónicos (85mm de diámetro)</w:t>
      </w:r>
    </w:p>
    <w:p w14:paraId="2DF5CF6A" w14:textId="5C67E361"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6 tanques de almacenamiento de agua (310L cada uno)</w:t>
      </w:r>
    </w:p>
    <w:p w14:paraId="4A22E0E3" w14:textId="5412582B"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1 tanque de almacenamiento de agua (200L)</w:t>
      </w:r>
    </w:p>
    <w:p w14:paraId="371A33F7" w14:textId="204170DF"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7 motobombas N1500</w:t>
      </w:r>
    </w:p>
    <w:p w14:paraId="034859DC" w14:textId="66C021C6"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1 panel de control con temporizador, disyuntor y riel</w:t>
      </w:r>
    </w:p>
    <w:p w14:paraId="09ABF935" w14:textId="73A39E4B"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1 medidor de conductividad eléctrica (EC meter)</w:t>
      </w:r>
    </w:p>
    <w:p w14:paraId="25842725" w14:textId="4387CAC7"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12 tubos de retorno de agua (50mm de diámetro)</w:t>
      </w:r>
    </w:p>
    <w:p w14:paraId="59DE8C73" w14:textId="602930FC"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12 tapas para tubos de 65mm</w:t>
      </w:r>
    </w:p>
    <w:p w14:paraId="49BEF673" w14:textId="06EB5958"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36 tapas para tubos de 85mm</w:t>
      </w:r>
    </w:p>
    <w:p w14:paraId="3E0173B1" w14:textId="4173B3F3"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15 tapas para tubos de 55mm</w:t>
      </w:r>
    </w:p>
    <w:p w14:paraId="58C025F1" w14:textId="2E5FDF66"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7 tubos colectores/salida con tapas</w:t>
      </w:r>
    </w:p>
    <w:p w14:paraId="5E7C63D1" w14:textId="2E66E27B"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7 adaptadores/flanges para conexión a tanques de agua</w:t>
      </w:r>
    </w:p>
    <w:p w14:paraId="650E3DE3" w14:textId="3CFC3903"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7 boyas de control de nivel de agua</w:t>
      </w:r>
    </w:p>
    <w:p w14:paraId="6E691C0E" w14:textId="3FBD8503"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7 codos de tubería (50mm)</w:t>
      </w:r>
    </w:p>
    <w:p w14:paraId="5166492F" w14:textId="16E1CFD9"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9 tomas de corriente</w:t>
      </w:r>
    </w:p>
    <w:p w14:paraId="5C1272E7" w14:textId="305ADABC"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1 grifo de jardín</w:t>
      </w:r>
    </w:p>
    <w:p w14:paraId="4ACEF829" w14:textId="475A1538"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1 codo de reducción (20mm a 1/2")</w:t>
      </w:r>
    </w:p>
    <w:p w14:paraId="01131A7C" w14:textId="6715C66F"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1 cinta de teflón para sellado de roscas</w:t>
      </w:r>
    </w:p>
    <w:p w14:paraId="54EBB580" w14:textId="192D0367"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1 cinta aislante</w:t>
      </w:r>
    </w:p>
    <w:p w14:paraId="719EE104" w14:textId="68786B4D"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60 metros de cable eléctrico (2x2.5mm)</w:t>
      </w:r>
    </w:p>
    <w:p w14:paraId="772B42DF" w14:textId="7E648BD2"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7 kits de inyección (conexiones, adaptadores, microtubos, tubos de 25mm)</w:t>
      </w:r>
    </w:p>
    <w:p w14:paraId="51B15EEB" w14:textId="1D287FD4"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7 mangueras flexibles para bombas</w:t>
      </w:r>
    </w:p>
    <w:p w14:paraId="1C934B98" w14:textId="773C4EA1"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10 tubos de 20mm</w:t>
      </w:r>
    </w:p>
    <w:p w14:paraId="59C7C11C" w14:textId="1097C006"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60 mangueras corrugadas</w:t>
      </w:r>
    </w:p>
    <w:p w14:paraId="5F484688" w14:textId="526CE74C"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1 tubo de pegamento para PVC</w:t>
      </w:r>
    </w:p>
    <w:p w14:paraId="72C6B6CE" w14:textId="34C5C096"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66 soportes galvanizados</w:t>
      </w:r>
    </w:p>
    <w:p w14:paraId="4C5FF026" w14:textId="68F9EEA6"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1 sellador de juntas de canaleta</w:t>
      </w:r>
    </w:p>
    <w:p w14:paraId="178CD0A0" w14:textId="57C349AB"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8 válvulas de control (20mm)</w:t>
      </w:r>
    </w:p>
    <w:p w14:paraId="102C5668" w14:textId="3BF3E8CD" w:rsidR="00CA3D73" w:rsidRPr="002D79CE" w:rsidRDefault="00CA3D73" w:rsidP="00237FE5">
      <w:pPr>
        <w:pStyle w:val="Prrafodelista"/>
        <w:numPr>
          <w:ilvl w:val="0"/>
          <w:numId w:val="1"/>
        </w:numPr>
        <w:spacing w:line="240" w:lineRule="auto"/>
        <w:rPr>
          <w:rFonts w:ascii="Times New Roman" w:eastAsia="Times New Roman" w:hAnsi="Times New Roman" w:cs="Times New Roman"/>
          <w:sz w:val="24"/>
          <w:szCs w:val="24"/>
          <w:lang w:eastAsia="es-PY"/>
        </w:rPr>
      </w:pPr>
      <w:r w:rsidRPr="002D79CE">
        <w:rPr>
          <w:rFonts w:ascii="Times New Roman" w:eastAsia="Times New Roman" w:hAnsi="Times New Roman" w:cs="Times New Roman"/>
          <w:bCs/>
          <w:sz w:val="24"/>
          <w:szCs w:val="24"/>
          <w:lang w:eastAsia="es-PY"/>
        </w:rPr>
        <w:t>2 placas para zona de germinación (2m de ancho)</w:t>
      </w:r>
    </w:p>
    <w:p w14:paraId="555970D3" w14:textId="7E5B3F12" w:rsidR="00EE0DE0" w:rsidRPr="009445F5" w:rsidRDefault="00CA3D73" w:rsidP="00237FE5">
      <w:pPr>
        <w:pStyle w:val="Prrafodelista"/>
        <w:numPr>
          <w:ilvl w:val="0"/>
          <w:numId w:val="1"/>
        </w:numPr>
      </w:pPr>
      <w:r w:rsidRPr="002D79CE">
        <w:rPr>
          <w:rFonts w:ascii="Times New Roman" w:eastAsia="Times New Roman" w:hAnsi="Times New Roman" w:cs="Times New Roman"/>
          <w:bCs/>
          <w:sz w:val="24"/>
          <w:szCs w:val="24"/>
          <w:lang w:eastAsia="es-PY"/>
        </w:rPr>
        <w:t>2 mallas para germinación (2m de ancho)</w:t>
      </w:r>
      <w:r w:rsidR="00EE0DE0" w:rsidRPr="001D180A">
        <w:rPr>
          <w:noProof/>
          <w:lang w:eastAsia="es-PY"/>
        </w:rPr>
        <w:drawing>
          <wp:anchor distT="0" distB="0" distL="114300" distR="114300" simplePos="0" relativeHeight="251664384" behindDoc="0" locked="0" layoutInCell="1" allowOverlap="1" wp14:anchorId="46B57840" wp14:editId="18362DAC">
            <wp:simplePos x="0" y="0"/>
            <wp:positionH relativeFrom="column">
              <wp:posOffset>2949671</wp:posOffset>
            </wp:positionH>
            <wp:positionV relativeFrom="paragraph">
              <wp:posOffset>242725</wp:posOffset>
            </wp:positionV>
            <wp:extent cx="2025548" cy="699818"/>
            <wp:effectExtent l="0" t="0" r="0" b="5080"/>
            <wp:wrapSquare wrapText="bothSides"/>
            <wp:docPr id="18" name="Imagen 18" descr="How To Install the Arduino IDE — Nons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To Install the Arduino IDE — Nonsci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5548" cy="6998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B7C6CD" w14:textId="064CBEDB" w:rsidR="0070171E" w:rsidRPr="009445F5" w:rsidRDefault="009D3823" w:rsidP="00237FE5">
      <w:pPr>
        <w:pStyle w:val="Ttulo1"/>
        <w:numPr>
          <w:ilvl w:val="0"/>
          <w:numId w:val="1"/>
        </w:numPr>
        <w:rPr>
          <w:rFonts w:ascii="Times New Roman" w:hAnsi="Times New Roman" w:cs="Times New Roman"/>
          <w:b/>
          <w:bCs/>
          <w:sz w:val="32"/>
          <w:szCs w:val="32"/>
        </w:rPr>
      </w:pPr>
      <w:bookmarkStart w:id="15" w:name="_Toc188426486"/>
      <w:r w:rsidRPr="001D180A">
        <w:rPr>
          <w:rFonts w:ascii="Times New Roman" w:hAnsi="Times New Roman" w:cs="Times New Roman"/>
          <w:b/>
          <w:bCs/>
          <w:sz w:val="32"/>
          <w:szCs w:val="32"/>
        </w:rPr>
        <w:t>Protocolo</w:t>
      </w:r>
      <w:r w:rsidR="00BC4480" w:rsidRPr="001D180A">
        <w:rPr>
          <w:rFonts w:ascii="Times New Roman" w:hAnsi="Times New Roman" w:cs="Times New Roman"/>
          <w:b/>
          <w:bCs/>
          <w:sz w:val="32"/>
          <w:szCs w:val="32"/>
        </w:rPr>
        <w:t xml:space="preserve"> de comunicación</w:t>
      </w:r>
      <w:bookmarkStart w:id="16" w:name="_5jqoxcw8kdm1" w:colFirst="0" w:colLast="0"/>
      <w:bookmarkEnd w:id="15"/>
      <w:bookmarkEnd w:id="16"/>
    </w:p>
    <w:p w14:paraId="4AC79DF8" w14:textId="77777777" w:rsidR="009445F5" w:rsidRPr="009445F5" w:rsidRDefault="009445F5" w:rsidP="009445F5"/>
    <w:p w14:paraId="0C959C71" w14:textId="77777777" w:rsidR="00A358D4" w:rsidRPr="001D180A" w:rsidRDefault="00A358D4" w:rsidP="00A358D4">
      <w:pPr>
        <w:pStyle w:val="Ttulo2"/>
        <w:rPr>
          <w:rFonts w:ascii="Times New Roman" w:hAnsi="Times New Roman" w:cs="Times New Roman"/>
          <w:b/>
          <w:bCs/>
          <w:szCs w:val="28"/>
        </w:rPr>
      </w:pPr>
      <w:r w:rsidRPr="001D180A">
        <w:rPr>
          <w:rFonts w:ascii="Times New Roman" w:hAnsi="Times New Roman" w:cs="Times New Roman"/>
          <w:b/>
          <w:bCs/>
          <w:szCs w:val="28"/>
        </w:rPr>
        <w:lastRenderedPageBreak/>
        <w:t>O</w:t>
      </w:r>
      <w:r w:rsidR="002C6000">
        <w:rPr>
          <w:rFonts w:ascii="Times New Roman" w:hAnsi="Times New Roman" w:cs="Times New Roman"/>
          <w:b/>
          <w:bCs/>
          <w:szCs w:val="28"/>
        </w:rPr>
        <w:t>bjetivos</w:t>
      </w:r>
      <w:r w:rsidR="00703043" w:rsidRPr="001D180A">
        <w:rPr>
          <w:rFonts w:ascii="Times New Roman" w:hAnsi="Times New Roman" w:cs="Times New Roman"/>
          <w:b/>
          <w:bCs/>
          <w:szCs w:val="28"/>
        </w:rPr>
        <w:t>:</w:t>
      </w:r>
    </w:p>
    <w:p w14:paraId="4EC28507" w14:textId="21B0F07A" w:rsidR="007D0CD9" w:rsidRPr="00EE0DE0" w:rsidRDefault="004D4AB6" w:rsidP="00703043">
      <w:pPr>
        <w:rPr>
          <w:rFonts w:ascii="Times New Roman" w:eastAsia="Calibri" w:hAnsi="Times New Roman" w:cs="Times New Roman"/>
          <w:sz w:val="24"/>
          <w:szCs w:val="28"/>
        </w:rPr>
      </w:pPr>
      <w:r w:rsidRPr="001D180A">
        <w:rPr>
          <w:rFonts w:ascii="Times New Roman" w:eastAsia="Calibri" w:hAnsi="Times New Roman" w:cs="Times New Roman"/>
          <w:sz w:val="24"/>
          <w:szCs w:val="28"/>
        </w:rPr>
        <w:t>Un objetivo del proyecto es lograr un sistema de cultivo hidropónico que funcione de manera autónoma, utilizando sensores y dispositivos electrónicos para mantener condiciones óptimas sin necesidad de supervisión constante. Esto permitirá mejorar la eficiencia en el uso del agua y los nutrientes, asegurando un crecimiento saludable de las plantas con un mínimo de intervención humana.</w:t>
      </w:r>
    </w:p>
    <w:p w14:paraId="622F5C57" w14:textId="668FB648" w:rsidR="00887981" w:rsidRPr="001D180A" w:rsidRDefault="00E90628" w:rsidP="00E90628">
      <w:pPr>
        <w:pStyle w:val="Ttulo2"/>
        <w:rPr>
          <w:rFonts w:ascii="Times New Roman" w:hAnsi="Times New Roman" w:cs="Times New Roman"/>
          <w:b/>
          <w:bCs/>
          <w:sz w:val="28"/>
          <w:szCs w:val="28"/>
        </w:rPr>
      </w:pPr>
      <w:r w:rsidRPr="001D180A">
        <w:rPr>
          <w:rFonts w:ascii="Times New Roman" w:hAnsi="Times New Roman" w:cs="Times New Roman"/>
          <w:b/>
          <w:bCs/>
          <w:szCs w:val="28"/>
        </w:rPr>
        <w:t>Precios</w:t>
      </w:r>
      <w:r w:rsidR="00EE0DE0">
        <w:rPr>
          <w:rFonts w:ascii="Times New Roman" w:hAnsi="Times New Roman" w:cs="Times New Roman"/>
          <w:b/>
          <w:bCs/>
          <w:szCs w:val="28"/>
        </w:rPr>
        <w:t>:</w:t>
      </w:r>
    </w:p>
    <w:tbl>
      <w:tblPr>
        <w:tblStyle w:val="Tablaconcuadrcula"/>
        <w:tblpPr w:leftFromText="141" w:rightFromText="141" w:vertAnchor="text" w:horzAnchor="margin" w:tblpY="-75"/>
        <w:tblW w:w="0" w:type="auto"/>
        <w:tblLook w:val="04A0" w:firstRow="1" w:lastRow="0" w:firstColumn="1" w:lastColumn="0" w:noHBand="0" w:noVBand="1"/>
      </w:tblPr>
      <w:tblGrid>
        <w:gridCol w:w="3681"/>
        <w:gridCol w:w="2331"/>
        <w:gridCol w:w="3007"/>
      </w:tblGrid>
      <w:tr w:rsidR="00CF642B" w:rsidRPr="001D180A" w14:paraId="24B4DF4F" w14:textId="77777777" w:rsidTr="00CF642B">
        <w:tc>
          <w:tcPr>
            <w:tcW w:w="3681" w:type="dxa"/>
            <w:shd w:val="clear" w:color="auto" w:fill="8DB3E2" w:themeFill="text2" w:themeFillTint="66"/>
          </w:tcPr>
          <w:p w14:paraId="61365F0E" w14:textId="77777777" w:rsidR="00CF642B" w:rsidRPr="00155C1F" w:rsidRDefault="00CF642B" w:rsidP="00CF642B">
            <w:pPr>
              <w:rPr>
                <w:rFonts w:ascii="Times New Roman" w:hAnsi="Times New Roman" w:cs="Times New Roman"/>
                <w:b/>
              </w:rPr>
            </w:pPr>
            <w:r w:rsidRPr="00155C1F">
              <w:rPr>
                <w:rFonts w:ascii="Times New Roman" w:hAnsi="Times New Roman" w:cs="Times New Roman"/>
                <w:b/>
              </w:rPr>
              <w:t>Materiales</w:t>
            </w:r>
          </w:p>
        </w:tc>
        <w:tc>
          <w:tcPr>
            <w:tcW w:w="2331" w:type="dxa"/>
            <w:shd w:val="clear" w:color="auto" w:fill="8DB3E2" w:themeFill="text2" w:themeFillTint="66"/>
          </w:tcPr>
          <w:p w14:paraId="7DE9862E" w14:textId="77777777" w:rsidR="00CF642B" w:rsidRPr="00155C1F" w:rsidRDefault="00CF642B" w:rsidP="00CF642B">
            <w:pPr>
              <w:rPr>
                <w:rFonts w:ascii="Times New Roman" w:hAnsi="Times New Roman" w:cs="Times New Roman"/>
                <w:b/>
              </w:rPr>
            </w:pPr>
            <w:r w:rsidRPr="00155C1F">
              <w:rPr>
                <w:rFonts w:ascii="Times New Roman" w:hAnsi="Times New Roman" w:cs="Times New Roman"/>
                <w:b/>
              </w:rPr>
              <w:t xml:space="preserve">Cantidad </w:t>
            </w:r>
          </w:p>
        </w:tc>
        <w:tc>
          <w:tcPr>
            <w:tcW w:w="3007" w:type="dxa"/>
            <w:shd w:val="clear" w:color="auto" w:fill="8DB3E2" w:themeFill="text2" w:themeFillTint="66"/>
          </w:tcPr>
          <w:p w14:paraId="02CD9AB6" w14:textId="77777777" w:rsidR="00CF642B" w:rsidRPr="00155C1F" w:rsidRDefault="00CF642B" w:rsidP="00CF642B">
            <w:pPr>
              <w:rPr>
                <w:rFonts w:ascii="Times New Roman" w:hAnsi="Times New Roman" w:cs="Times New Roman"/>
                <w:b/>
              </w:rPr>
            </w:pPr>
            <w:r w:rsidRPr="00155C1F">
              <w:rPr>
                <w:rFonts w:ascii="Times New Roman" w:hAnsi="Times New Roman" w:cs="Times New Roman"/>
                <w:b/>
              </w:rPr>
              <w:t>Costo</w:t>
            </w:r>
          </w:p>
        </w:tc>
      </w:tr>
      <w:tr w:rsidR="00CF642B" w:rsidRPr="001D180A" w14:paraId="6139D1B5" w14:textId="77777777" w:rsidTr="00CF642B">
        <w:tc>
          <w:tcPr>
            <w:tcW w:w="3681" w:type="dxa"/>
            <w:shd w:val="clear" w:color="auto" w:fill="C6D9F1" w:themeFill="text2" w:themeFillTint="33"/>
          </w:tcPr>
          <w:p w14:paraId="49E78D1A" w14:textId="77777777" w:rsidR="00CF642B" w:rsidRPr="00155C1F" w:rsidRDefault="00CF642B" w:rsidP="00CF642B">
            <w:pPr>
              <w:rPr>
                <w:rFonts w:ascii="Times New Roman" w:hAnsi="Times New Roman" w:cs="Times New Roman"/>
                <w:sz w:val="24"/>
                <w:szCs w:val="24"/>
              </w:rPr>
            </w:pPr>
            <w:r w:rsidRPr="00155C1F">
              <w:rPr>
                <w:rFonts w:ascii="Times New Roman" w:eastAsia="Times New Roman" w:hAnsi="Times New Roman" w:cs="Times New Roman"/>
                <w:bCs/>
                <w:sz w:val="24"/>
                <w:szCs w:val="24"/>
                <w:lang w:eastAsia="es-PY"/>
              </w:rPr>
              <w:t xml:space="preserve">Arduino </w:t>
            </w:r>
            <w:r w:rsidRPr="00155C1F">
              <w:rPr>
                <w:rFonts w:ascii="Times New Roman" w:hAnsi="Times New Roman" w:cs="Times New Roman"/>
                <w:sz w:val="24"/>
                <w:szCs w:val="24"/>
              </w:rPr>
              <w:t>Mega 2560</w:t>
            </w:r>
          </w:p>
        </w:tc>
        <w:tc>
          <w:tcPr>
            <w:tcW w:w="2331" w:type="dxa"/>
          </w:tcPr>
          <w:p w14:paraId="531D0027" w14:textId="77777777" w:rsidR="00CF642B" w:rsidRPr="00F32034" w:rsidRDefault="00CF642B" w:rsidP="00CF642B">
            <w:pPr>
              <w:jc w:val="right"/>
              <w:rPr>
                <w:rFonts w:ascii="Times New Roman" w:hAnsi="Times New Roman" w:cs="Times New Roman"/>
                <w:sz w:val="24"/>
              </w:rPr>
            </w:pPr>
            <w:r w:rsidRPr="00F32034">
              <w:rPr>
                <w:rFonts w:ascii="Times New Roman" w:hAnsi="Times New Roman" w:cs="Times New Roman"/>
                <w:sz w:val="24"/>
              </w:rPr>
              <w:t xml:space="preserve">1 </w:t>
            </w:r>
          </w:p>
        </w:tc>
        <w:tc>
          <w:tcPr>
            <w:tcW w:w="3007" w:type="dxa"/>
          </w:tcPr>
          <w:p w14:paraId="1A9BAC9D" w14:textId="77777777" w:rsidR="00CF642B" w:rsidRPr="00F32034" w:rsidRDefault="00CF642B" w:rsidP="00CF642B">
            <w:pPr>
              <w:tabs>
                <w:tab w:val="left" w:pos="705"/>
              </w:tabs>
              <w:jc w:val="right"/>
              <w:rPr>
                <w:rFonts w:ascii="Times New Roman" w:hAnsi="Times New Roman" w:cs="Times New Roman"/>
                <w:sz w:val="24"/>
              </w:rPr>
            </w:pPr>
            <w:r w:rsidRPr="00F32034">
              <w:rPr>
                <w:rFonts w:ascii="Times New Roman" w:hAnsi="Times New Roman" w:cs="Times New Roman"/>
                <w:sz w:val="24"/>
              </w:rPr>
              <w:tab/>
              <w:t>220.000gs</w:t>
            </w:r>
          </w:p>
        </w:tc>
      </w:tr>
      <w:tr w:rsidR="00CF642B" w:rsidRPr="001D180A" w14:paraId="78D27E98" w14:textId="77777777" w:rsidTr="00CF642B">
        <w:tc>
          <w:tcPr>
            <w:tcW w:w="3681" w:type="dxa"/>
            <w:shd w:val="clear" w:color="auto" w:fill="C6D9F1" w:themeFill="text2" w:themeFillTint="33"/>
          </w:tcPr>
          <w:p w14:paraId="022F0252" w14:textId="77777777" w:rsidR="00CF642B" w:rsidRPr="00155C1F" w:rsidRDefault="00CF642B" w:rsidP="00CF642B">
            <w:pPr>
              <w:rPr>
                <w:rFonts w:ascii="Times New Roman" w:hAnsi="Times New Roman" w:cs="Times New Roman"/>
                <w:sz w:val="24"/>
                <w:szCs w:val="24"/>
              </w:rPr>
            </w:pPr>
            <w:r w:rsidRPr="00155C1F">
              <w:rPr>
                <w:rFonts w:ascii="Times New Roman" w:eastAsia="Times New Roman" w:hAnsi="Times New Roman" w:cs="Times New Roman"/>
                <w:bCs/>
                <w:sz w:val="24"/>
                <w:szCs w:val="24"/>
                <w:lang w:eastAsia="es-PY"/>
              </w:rPr>
              <w:t>Sensor de humedad de tierra</w:t>
            </w:r>
          </w:p>
        </w:tc>
        <w:tc>
          <w:tcPr>
            <w:tcW w:w="2331" w:type="dxa"/>
          </w:tcPr>
          <w:p w14:paraId="6078B70A" w14:textId="77777777" w:rsidR="00CF642B" w:rsidRPr="00F32034" w:rsidRDefault="00CF642B" w:rsidP="00CF642B">
            <w:pPr>
              <w:jc w:val="right"/>
              <w:rPr>
                <w:rFonts w:ascii="Times New Roman" w:hAnsi="Times New Roman" w:cs="Times New Roman"/>
                <w:sz w:val="24"/>
              </w:rPr>
            </w:pPr>
            <w:r w:rsidRPr="00F32034">
              <w:rPr>
                <w:rFonts w:ascii="Times New Roman" w:hAnsi="Times New Roman" w:cs="Times New Roman"/>
                <w:sz w:val="24"/>
              </w:rPr>
              <w:t>20</w:t>
            </w:r>
          </w:p>
        </w:tc>
        <w:tc>
          <w:tcPr>
            <w:tcW w:w="3007" w:type="dxa"/>
          </w:tcPr>
          <w:p w14:paraId="1212DDC5" w14:textId="77777777" w:rsidR="00CF642B" w:rsidRPr="00F32034" w:rsidRDefault="00CF642B" w:rsidP="00CF642B">
            <w:pPr>
              <w:jc w:val="right"/>
              <w:rPr>
                <w:rFonts w:ascii="Times New Roman" w:hAnsi="Times New Roman" w:cs="Times New Roman"/>
                <w:sz w:val="24"/>
              </w:rPr>
            </w:pPr>
            <w:r w:rsidRPr="00F32034">
              <w:rPr>
                <w:rFonts w:ascii="Times New Roman" w:hAnsi="Times New Roman" w:cs="Times New Roman"/>
                <w:sz w:val="24"/>
              </w:rPr>
              <w:t>700.000gs</w:t>
            </w:r>
          </w:p>
        </w:tc>
      </w:tr>
      <w:tr w:rsidR="00CF642B" w:rsidRPr="001D180A" w14:paraId="147C33B5" w14:textId="77777777" w:rsidTr="00CF642B">
        <w:tc>
          <w:tcPr>
            <w:tcW w:w="3681" w:type="dxa"/>
            <w:shd w:val="clear" w:color="auto" w:fill="C6D9F1" w:themeFill="text2" w:themeFillTint="33"/>
          </w:tcPr>
          <w:p w14:paraId="3E4F779E" w14:textId="77777777" w:rsidR="00CF642B" w:rsidRPr="00155C1F" w:rsidRDefault="00CF642B" w:rsidP="00CF642B">
            <w:pPr>
              <w:rPr>
                <w:rFonts w:ascii="Times New Roman" w:eastAsia="Times New Roman" w:hAnsi="Times New Roman" w:cs="Times New Roman"/>
                <w:bCs/>
                <w:sz w:val="24"/>
                <w:szCs w:val="24"/>
                <w:lang w:eastAsia="es-PY"/>
              </w:rPr>
            </w:pPr>
            <w:r w:rsidRPr="00155C1F">
              <w:rPr>
                <w:rFonts w:ascii="Times New Roman" w:hAnsi="Times New Roman" w:cs="Times New Roman"/>
                <w:sz w:val="24"/>
                <w:szCs w:val="24"/>
              </w:rPr>
              <w:t>Sensor de pH SEN0161</w:t>
            </w:r>
          </w:p>
        </w:tc>
        <w:tc>
          <w:tcPr>
            <w:tcW w:w="2331" w:type="dxa"/>
          </w:tcPr>
          <w:p w14:paraId="09ACBF8B" w14:textId="77777777" w:rsidR="00CF642B" w:rsidRPr="00F32034" w:rsidRDefault="00CF642B" w:rsidP="00CF642B">
            <w:pPr>
              <w:jc w:val="right"/>
              <w:rPr>
                <w:rFonts w:ascii="Times New Roman" w:hAnsi="Times New Roman" w:cs="Times New Roman"/>
                <w:sz w:val="24"/>
              </w:rPr>
            </w:pPr>
            <w:r w:rsidRPr="00F32034">
              <w:rPr>
                <w:rFonts w:ascii="Times New Roman" w:hAnsi="Times New Roman" w:cs="Times New Roman"/>
                <w:sz w:val="24"/>
              </w:rPr>
              <w:t>10</w:t>
            </w:r>
          </w:p>
        </w:tc>
        <w:tc>
          <w:tcPr>
            <w:tcW w:w="3007" w:type="dxa"/>
          </w:tcPr>
          <w:p w14:paraId="433CF47D" w14:textId="77777777" w:rsidR="00CF642B" w:rsidRPr="00F32034" w:rsidRDefault="00CF642B" w:rsidP="00CF642B">
            <w:pPr>
              <w:jc w:val="right"/>
              <w:rPr>
                <w:rFonts w:ascii="Times New Roman" w:hAnsi="Times New Roman" w:cs="Times New Roman"/>
                <w:sz w:val="24"/>
              </w:rPr>
            </w:pPr>
            <w:r w:rsidRPr="00F32034">
              <w:rPr>
                <w:rFonts w:ascii="Times New Roman" w:hAnsi="Times New Roman" w:cs="Times New Roman"/>
                <w:sz w:val="24"/>
              </w:rPr>
              <w:t>3.600.000gs</w:t>
            </w:r>
          </w:p>
        </w:tc>
      </w:tr>
      <w:tr w:rsidR="00CF642B" w:rsidRPr="001D180A" w14:paraId="324C6A84" w14:textId="77777777" w:rsidTr="00CF642B">
        <w:tc>
          <w:tcPr>
            <w:tcW w:w="3681" w:type="dxa"/>
            <w:shd w:val="clear" w:color="auto" w:fill="C6D9F1" w:themeFill="text2" w:themeFillTint="33"/>
          </w:tcPr>
          <w:p w14:paraId="7BD8677D" w14:textId="77777777" w:rsidR="00CF642B" w:rsidRPr="00155C1F" w:rsidRDefault="00CF642B" w:rsidP="00CF642B">
            <w:pPr>
              <w:rPr>
                <w:rFonts w:ascii="Times New Roman" w:hAnsi="Times New Roman" w:cs="Times New Roman"/>
                <w:sz w:val="24"/>
                <w:szCs w:val="24"/>
              </w:rPr>
            </w:pPr>
            <w:r w:rsidRPr="00155C1F">
              <w:rPr>
                <w:rFonts w:ascii="Times New Roman" w:eastAsia="Times New Roman" w:hAnsi="Times New Roman" w:cs="Times New Roman"/>
                <w:bCs/>
                <w:sz w:val="24"/>
                <w:szCs w:val="24"/>
                <w:lang w:eastAsia="es-PY"/>
              </w:rPr>
              <w:t xml:space="preserve">Sensor DHT22 </w:t>
            </w:r>
          </w:p>
        </w:tc>
        <w:tc>
          <w:tcPr>
            <w:tcW w:w="2331" w:type="dxa"/>
          </w:tcPr>
          <w:p w14:paraId="38072437" w14:textId="77777777" w:rsidR="00CF642B" w:rsidRPr="00F32034" w:rsidRDefault="00CF642B" w:rsidP="00CF642B">
            <w:pPr>
              <w:jc w:val="right"/>
              <w:rPr>
                <w:rFonts w:ascii="Times New Roman" w:hAnsi="Times New Roman" w:cs="Times New Roman"/>
                <w:sz w:val="24"/>
              </w:rPr>
            </w:pPr>
            <w:r w:rsidRPr="00F32034">
              <w:rPr>
                <w:rFonts w:ascii="Times New Roman" w:hAnsi="Times New Roman" w:cs="Times New Roman"/>
                <w:sz w:val="24"/>
              </w:rPr>
              <w:t>3</w:t>
            </w:r>
          </w:p>
        </w:tc>
        <w:tc>
          <w:tcPr>
            <w:tcW w:w="3007" w:type="dxa"/>
          </w:tcPr>
          <w:p w14:paraId="05052AED" w14:textId="77777777" w:rsidR="00CF642B" w:rsidRPr="00F32034" w:rsidRDefault="00CF642B" w:rsidP="00CF642B">
            <w:pPr>
              <w:jc w:val="right"/>
              <w:rPr>
                <w:rFonts w:ascii="Times New Roman" w:hAnsi="Times New Roman" w:cs="Times New Roman"/>
                <w:sz w:val="24"/>
              </w:rPr>
            </w:pPr>
            <w:r w:rsidRPr="00F32034">
              <w:rPr>
                <w:rFonts w:ascii="Times New Roman" w:hAnsi="Times New Roman" w:cs="Times New Roman"/>
                <w:sz w:val="24"/>
              </w:rPr>
              <w:t>105.000gs</w:t>
            </w:r>
          </w:p>
        </w:tc>
      </w:tr>
      <w:tr w:rsidR="00CF642B" w:rsidRPr="001D180A" w14:paraId="05449B8C" w14:textId="77777777" w:rsidTr="00CF642B">
        <w:tc>
          <w:tcPr>
            <w:tcW w:w="3681" w:type="dxa"/>
            <w:shd w:val="clear" w:color="auto" w:fill="C6D9F1" w:themeFill="text2" w:themeFillTint="33"/>
          </w:tcPr>
          <w:p w14:paraId="389F0812" w14:textId="77777777" w:rsidR="00CF642B" w:rsidRPr="00155C1F" w:rsidRDefault="00CF642B" w:rsidP="00CF642B">
            <w:pPr>
              <w:rPr>
                <w:rFonts w:ascii="Times New Roman" w:eastAsia="Times New Roman" w:hAnsi="Times New Roman" w:cs="Times New Roman"/>
                <w:bCs/>
                <w:sz w:val="24"/>
                <w:szCs w:val="24"/>
                <w:lang w:eastAsia="es-PY"/>
              </w:rPr>
            </w:pPr>
            <w:r w:rsidRPr="00155C1F">
              <w:rPr>
                <w:rFonts w:ascii="Times New Roman" w:eastAsia="Times New Roman" w:hAnsi="Times New Roman" w:cs="Times New Roman"/>
                <w:bCs/>
                <w:sz w:val="24"/>
                <w:szCs w:val="24"/>
                <w:lang w:eastAsia="es-PY"/>
              </w:rPr>
              <w:t xml:space="preserve">Sensor de flujo de agua </w:t>
            </w:r>
            <w:r w:rsidRPr="00155C1F">
              <w:rPr>
                <w:rFonts w:ascii="Times New Roman" w:hAnsi="Times New Roman" w:cs="Times New Roman"/>
                <w:sz w:val="24"/>
                <w:szCs w:val="24"/>
              </w:rPr>
              <w:t>YF-S201</w:t>
            </w:r>
          </w:p>
        </w:tc>
        <w:tc>
          <w:tcPr>
            <w:tcW w:w="2331" w:type="dxa"/>
          </w:tcPr>
          <w:p w14:paraId="48056445" w14:textId="77777777" w:rsidR="00CF642B" w:rsidRPr="00F32034" w:rsidRDefault="00CF642B" w:rsidP="00CF642B">
            <w:pPr>
              <w:jc w:val="right"/>
              <w:rPr>
                <w:rFonts w:ascii="Times New Roman" w:hAnsi="Times New Roman" w:cs="Times New Roman"/>
                <w:sz w:val="24"/>
              </w:rPr>
            </w:pPr>
            <w:r w:rsidRPr="00F32034">
              <w:rPr>
                <w:rFonts w:ascii="Times New Roman" w:hAnsi="Times New Roman" w:cs="Times New Roman"/>
                <w:sz w:val="24"/>
              </w:rPr>
              <w:t>10</w:t>
            </w:r>
          </w:p>
        </w:tc>
        <w:tc>
          <w:tcPr>
            <w:tcW w:w="3007" w:type="dxa"/>
          </w:tcPr>
          <w:p w14:paraId="11E47AB8" w14:textId="77777777" w:rsidR="00CF642B" w:rsidRPr="00F32034" w:rsidRDefault="00CF642B" w:rsidP="00CF642B">
            <w:pPr>
              <w:jc w:val="right"/>
              <w:rPr>
                <w:rFonts w:ascii="Times New Roman" w:hAnsi="Times New Roman" w:cs="Times New Roman"/>
                <w:sz w:val="24"/>
              </w:rPr>
            </w:pPr>
            <w:r w:rsidRPr="00F32034">
              <w:rPr>
                <w:rFonts w:ascii="Times New Roman" w:hAnsi="Times New Roman" w:cs="Times New Roman"/>
                <w:sz w:val="24"/>
              </w:rPr>
              <w:t>950.000gs</w:t>
            </w:r>
          </w:p>
        </w:tc>
      </w:tr>
      <w:tr w:rsidR="00CF642B" w:rsidRPr="001D180A" w14:paraId="06E1D484" w14:textId="77777777" w:rsidTr="00CF642B">
        <w:tc>
          <w:tcPr>
            <w:tcW w:w="3681" w:type="dxa"/>
            <w:shd w:val="clear" w:color="auto" w:fill="C6D9F1" w:themeFill="text2" w:themeFillTint="33"/>
          </w:tcPr>
          <w:p w14:paraId="340FEDE7" w14:textId="77777777" w:rsidR="00CF642B" w:rsidRPr="00155C1F" w:rsidRDefault="00CF642B" w:rsidP="00CF642B">
            <w:pPr>
              <w:rPr>
                <w:rFonts w:ascii="Times New Roman" w:hAnsi="Times New Roman" w:cs="Times New Roman"/>
                <w:sz w:val="24"/>
                <w:szCs w:val="24"/>
              </w:rPr>
            </w:pPr>
            <w:r w:rsidRPr="00155C1F">
              <w:rPr>
                <w:rFonts w:ascii="Times New Roman" w:eastAsia="Times New Roman" w:hAnsi="Times New Roman" w:cs="Times New Roman"/>
                <w:bCs/>
                <w:sz w:val="24"/>
                <w:szCs w:val="24"/>
                <w:lang w:eastAsia="es-PY"/>
              </w:rPr>
              <w:t>Bomba de agua (5V o 12V)</w:t>
            </w:r>
          </w:p>
        </w:tc>
        <w:tc>
          <w:tcPr>
            <w:tcW w:w="2331" w:type="dxa"/>
          </w:tcPr>
          <w:p w14:paraId="6226788E" w14:textId="77777777" w:rsidR="00CF642B" w:rsidRPr="00F32034" w:rsidRDefault="00CF642B" w:rsidP="00CF642B">
            <w:pPr>
              <w:jc w:val="right"/>
              <w:rPr>
                <w:rFonts w:ascii="Times New Roman" w:hAnsi="Times New Roman" w:cs="Times New Roman"/>
                <w:sz w:val="24"/>
              </w:rPr>
            </w:pPr>
            <w:r w:rsidRPr="00F32034">
              <w:rPr>
                <w:rFonts w:ascii="Times New Roman" w:hAnsi="Times New Roman" w:cs="Times New Roman"/>
                <w:sz w:val="24"/>
              </w:rPr>
              <w:t>10</w:t>
            </w:r>
          </w:p>
        </w:tc>
        <w:tc>
          <w:tcPr>
            <w:tcW w:w="3007" w:type="dxa"/>
          </w:tcPr>
          <w:p w14:paraId="78EBBDEB" w14:textId="77777777" w:rsidR="00CF642B" w:rsidRPr="00F32034" w:rsidRDefault="00CF642B" w:rsidP="00CF642B">
            <w:pPr>
              <w:jc w:val="right"/>
              <w:rPr>
                <w:rFonts w:ascii="Times New Roman" w:hAnsi="Times New Roman" w:cs="Times New Roman"/>
                <w:sz w:val="24"/>
              </w:rPr>
            </w:pPr>
            <w:r w:rsidRPr="00F32034">
              <w:rPr>
                <w:rFonts w:ascii="Times New Roman" w:hAnsi="Times New Roman" w:cs="Times New Roman"/>
                <w:sz w:val="24"/>
              </w:rPr>
              <w:t>230.000gs</w:t>
            </w:r>
          </w:p>
        </w:tc>
      </w:tr>
      <w:tr w:rsidR="00CF642B" w:rsidRPr="001D180A" w14:paraId="1F68F9B6" w14:textId="77777777" w:rsidTr="00CF642B">
        <w:tc>
          <w:tcPr>
            <w:tcW w:w="3681" w:type="dxa"/>
            <w:shd w:val="clear" w:color="auto" w:fill="C6D9F1" w:themeFill="text2" w:themeFillTint="33"/>
          </w:tcPr>
          <w:p w14:paraId="20A26E0C" w14:textId="77777777" w:rsidR="00CF642B" w:rsidRPr="00155C1F" w:rsidRDefault="00CF642B" w:rsidP="00CF642B">
            <w:pPr>
              <w:rPr>
                <w:rFonts w:ascii="Times New Roman" w:hAnsi="Times New Roman" w:cs="Times New Roman"/>
                <w:sz w:val="24"/>
                <w:szCs w:val="24"/>
              </w:rPr>
            </w:pPr>
            <w:r w:rsidRPr="00155C1F">
              <w:rPr>
                <w:rFonts w:ascii="Times New Roman" w:eastAsia="Times New Roman" w:hAnsi="Times New Roman" w:cs="Times New Roman"/>
                <w:bCs/>
                <w:sz w:val="24"/>
                <w:szCs w:val="24"/>
                <w:lang w:eastAsia="es-PY"/>
              </w:rPr>
              <w:t>Módulo de relé</w:t>
            </w:r>
          </w:p>
        </w:tc>
        <w:tc>
          <w:tcPr>
            <w:tcW w:w="2331" w:type="dxa"/>
          </w:tcPr>
          <w:p w14:paraId="12648EA4" w14:textId="77777777" w:rsidR="00CF642B" w:rsidRPr="00F32034" w:rsidRDefault="00CF642B" w:rsidP="00CF642B">
            <w:pPr>
              <w:jc w:val="right"/>
              <w:rPr>
                <w:rFonts w:ascii="Times New Roman" w:hAnsi="Times New Roman" w:cs="Times New Roman"/>
                <w:sz w:val="24"/>
              </w:rPr>
            </w:pPr>
            <w:r w:rsidRPr="00F32034">
              <w:rPr>
                <w:rFonts w:ascii="Times New Roman" w:hAnsi="Times New Roman" w:cs="Times New Roman"/>
                <w:sz w:val="24"/>
              </w:rPr>
              <w:t>10</w:t>
            </w:r>
          </w:p>
        </w:tc>
        <w:tc>
          <w:tcPr>
            <w:tcW w:w="3007" w:type="dxa"/>
          </w:tcPr>
          <w:p w14:paraId="36C0D99C" w14:textId="77777777" w:rsidR="00CF642B" w:rsidRPr="00F32034" w:rsidRDefault="00CF642B" w:rsidP="00CF642B">
            <w:pPr>
              <w:jc w:val="right"/>
              <w:rPr>
                <w:rFonts w:ascii="Times New Roman" w:hAnsi="Times New Roman" w:cs="Times New Roman"/>
                <w:sz w:val="24"/>
              </w:rPr>
            </w:pPr>
            <w:r w:rsidRPr="00F32034">
              <w:rPr>
                <w:rFonts w:ascii="Times New Roman" w:hAnsi="Times New Roman" w:cs="Times New Roman"/>
                <w:sz w:val="24"/>
              </w:rPr>
              <w:t>300.000gs</w:t>
            </w:r>
          </w:p>
        </w:tc>
      </w:tr>
      <w:tr w:rsidR="00CF642B" w:rsidRPr="001D180A" w14:paraId="526C4088" w14:textId="77777777" w:rsidTr="00CF642B">
        <w:tc>
          <w:tcPr>
            <w:tcW w:w="3681" w:type="dxa"/>
            <w:shd w:val="clear" w:color="auto" w:fill="C6D9F1" w:themeFill="text2" w:themeFillTint="33"/>
          </w:tcPr>
          <w:p w14:paraId="1ACF7783" w14:textId="77777777" w:rsidR="00CF642B" w:rsidRPr="00155C1F" w:rsidRDefault="00CF642B" w:rsidP="00CF642B">
            <w:pPr>
              <w:rPr>
                <w:rFonts w:ascii="Times New Roman" w:eastAsia="Times New Roman" w:hAnsi="Times New Roman" w:cs="Times New Roman"/>
                <w:sz w:val="24"/>
                <w:szCs w:val="24"/>
                <w:lang w:eastAsia="es-PY"/>
              </w:rPr>
            </w:pPr>
            <w:r w:rsidRPr="00155C1F">
              <w:rPr>
                <w:rFonts w:ascii="Times New Roman" w:eastAsia="Times New Roman" w:hAnsi="Times New Roman" w:cs="Times New Roman"/>
                <w:bCs/>
                <w:sz w:val="24"/>
                <w:szCs w:val="24"/>
                <w:lang w:eastAsia="es-PY"/>
              </w:rPr>
              <w:t>Pantalla LCD I2C</w:t>
            </w:r>
          </w:p>
        </w:tc>
        <w:tc>
          <w:tcPr>
            <w:tcW w:w="2331" w:type="dxa"/>
          </w:tcPr>
          <w:p w14:paraId="24288F2B" w14:textId="77777777" w:rsidR="00CF642B" w:rsidRPr="00F32034" w:rsidRDefault="00CF642B" w:rsidP="00CF642B">
            <w:pPr>
              <w:jc w:val="right"/>
              <w:rPr>
                <w:rFonts w:ascii="Times New Roman" w:hAnsi="Times New Roman" w:cs="Times New Roman"/>
                <w:sz w:val="24"/>
              </w:rPr>
            </w:pPr>
            <w:r w:rsidRPr="00F32034">
              <w:rPr>
                <w:rFonts w:ascii="Times New Roman" w:hAnsi="Times New Roman" w:cs="Times New Roman"/>
                <w:sz w:val="24"/>
              </w:rPr>
              <w:t>1</w:t>
            </w:r>
          </w:p>
        </w:tc>
        <w:tc>
          <w:tcPr>
            <w:tcW w:w="3007" w:type="dxa"/>
          </w:tcPr>
          <w:p w14:paraId="43092F66" w14:textId="77777777" w:rsidR="00CF642B" w:rsidRPr="00F32034" w:rsidRDefault="00CF642B" w:rsidP="00CF642B">
            <w:pPr>
              <w:jc w:val="right"/>
              <w:rPr>
                <w:rFonts w:ascii="Times New Roman" w:hAnsi="Times New Roman" w:cs="Times New Roman"/>
                <w:sz w:val="24"/>
              </w:rPr>
            </w:pPr>
            <w:r w:rsidRPr="00F32034">
              <w:rPr>
                <w:rFonts w:ascii="Times New Roman" w:hAnsi="Times New Roman" w:cs="Times New Roman"/>
                <w:sz w:val="24"/>
              </w:rPr>
              <w:t>62.000gs</w:t>
            </w:r>
          </w:p>
        </w:tc>
      </w:tr>
      <w:tr w:rsidR="00CF642B" w:rsidRPr="001D180A" w14:paraId="48B2E80D" w14:textId="77777777" w:rsidTr="00CF642B">
        <w:tc>
          <w:tcPr>
            <w:tcW w:w="3681" w:type="dxa"/>
            <w:shd w:val="clear" w:color="auto" w:fill="C6D9F1" w:themeFill="text2" w:themeFillTint="33"/>
          </w:tcPr>
          <w:p w14:paraId="1DF49180" w14:textId="77777777" w:rsidR="00CF642B" w:rsidRPr="00155C1F" w:rsidRDefault="00CF642B" w:rsidP="00CF642B">
            <w:pPr>
              <w:rPr>
                <w:rFonts w:ascii="Times New Roman" w:eastAsia="Times New Roman" w:hAnsi="Times New Roman" w:cs="Times New Roman"/>
                <w:bCs/>
                <w:sz w:val="24"/>
                <w:szCs w:val="24"/>
                <w:lang w:eastAsia="es-PY"/>
              </w:rPr>
            </w:pPr>
            <w:r w:rsidRPr="00155C1F">
              <w:rPr>
                <w:rFonts w:ascii="Times New Roman" w:eastAsia="Times New Roman" w:hAnsi="Times New Roman" w:cs="Times New Roman"/>
                <w:bCs/>
                <w:sz w:val="24"/>
                <w:szCs w:val="24"/>
                <w:lang w:eastAsia="es-PY"/>
              </w:rPr>
              <w:t>Sensores de temperatura de agua</w:t>
            </w:r>
          </w:p>
        </w:tc>
        <w:tc>
          <w:tcPr>
            <w:tcW w:w="2331" w:type="dxa"/>
          </w:tcPr>
          <w:p w14:paraId="4A7EAB26" w14:textId="77777777" w:rsidR="00CF642B" w:rsidRPr="00F32034" w:rsidRDefault="00CF642B" w:rsidP="00CF642B">
            <w:pPr>
              <w:jc w:val="right"/>
              <w:rPr>
                <w:rFonts w:ascii="Times New Roman" w:hAnsi="Times New Roman" w:cs="Times New Roman"/>
                <w:sz w:val="24"/>
              </w:rPr>
            </w:pPr>
            <w:r w:rsidRPr="00F32034">
              <w:rPr>
                <w:rFonts w:ascii="Times New Roman" w:hAnsi="Times New Roman" w:cs="Times New Roman"/>
                <w:sz w:val="24"/>
              </w:rPr>
              <w:t>10</w:t>
            </w:r>
          </w:p>
        </w:tc>
        <w:tc>
          <w:tcPr>
            <w:tcW w:w="3007" w:type="dxa"/>
          </w:tcPr>
          <w:p w14:paraId="7878ADDD" w14:textId="77777777" w:rsidR="00CF642B" w:rsidRPr="00F32034" w:rsidRDefault="00CF642B" w:rsidP="00CF642B">
            <w:pPr>
              <w:jc w:val="right"/>
              <w:rPr>
                <w:rFonts w:ascii="Times New Roman" w:hAnsi="Times New Roman" w:cs="Times New Roman"/>
                <w:sz w:val="24"/>
              </w:rPr>
            </w:pPr>
            <w:r w:rsidRPr="00F32034">
              <w:rPr>
                <w:rFonts w:ascii="Times New Roman" w:hAnsi="Times New Roman" w:cs="Times New Roman"/>
                <w:sz w:val="24"/>
              </w:rPr>
              <w:t>400.000gs</w:t>
            </w:r>
          </w:p>
        </w:tc>
      </w:tr>
      <w:tr w:rsidR="00CF642B" w:rsidRPr="001D180A" w14:paraId="1002A8F1" w14:textId="77777777" w:rsidTr="00CF642B">
        <w:tc>
          <w:tcPr>
            <w:tcW w:w="3681" w:type="dxa"/>
            <w:shd w:val="clear" w:color="auto" w:fill="C6D9F1" w:themeFill="text2" w:themeFillTint="33"/>
          </w:tcPr>
          <w:p w14:paraId="127D22CD" w14:textId="77777777" w:rsidR="00CF642B" w:rsidRPr="00155C1F" w:rsidRDefault="00CF642B" w:rsidP="00CF642B">
            <w:pPr>
              <w:rPr>
                <w:rFonts w:ascii="Times New Roman" w:eastAsia="Times New Roman" w:hAnsi="Times New Roman" w:cs="Times New Roman"/>
                <w:bCs/>
                <w:sz w:val="24"/>
                <w:szCs w:val="24"/>
                <w:lang w:eastAsia="es-PY"/>
              </w:rPr>
            </w:pPr>
            <w:r w:rsidRPr="00155C1F">
              <w:rPr>
                <w:rFonts w:ascii="Times New Roman" w:eastAsia="Times New Roman" w:hAnsi="Times New Roman" w:cs="Times New Roman"/>
                <w:bCs/>
                <w:sz w:val="24"/>
                <w:szCs w:val="24"/>
                <w:lang w:eastAsia="es-PY"/>
              </w:rPr>
              <w:t>Protoboard</w:t>
            </w:r>
          </w:p>
        </w:tc>
        <w:tc>
          <w:tcPr>
            <w:tcW w:w="2331" w:type="dxa"/>
          </w:tcPr>
          <w:p w14:paraId="65ACD169" w14:textId="77777777" w:rsidR="00CF642B" w:rsidRPr="00F32034" w:rsidRDefault="00CF642B" w:rsidP="00CF642B">
            <w:pPr>
              <w:jc w:val="right"/>
              <w:rPr>
                <w:rFonts w:ascii="Times New Roman" w:hAnsi="Times New Roman" w:cs="Times New Roman"/>
                <w:sz w:val="24"/>
              </w:rPr>
            </w:pPr>
            <w:r w:rsidRPr="00F32034">
              <w:rPr>
                <w:rFonts w:ascii="Times New Roman" w:hAnsi="Times New Roman" w:cs="Times New Roman"/>
                <w:sz w:val="24"/>
              </w:rPr>
              <w:t>1</w:t>
            </w:r>
          </w:p>
        </w:tc>
        <w:tc>
          <w:tcPr>
            <w:tcW w:w="3007" w:type="dxa"/>
          </w:tcPr>
          <w:p w14:paraId="31EA992A" w14:textId="77777777" w:rsidR="00CF642B" w:rsidRPr="00F32034" w:rsidRDefault="00CF642B" w:rsidP="00CF642B">
            <w:pPr>
              <w:jc w:val="right"/>
              <w:rPr>
                <w:rFonts w:ascii="Times New Roman" w:hAnsi="Times New Roman" w:cs="Times New Roman"/>
                <w:sz w:val="24"/>
              </w:rPr>
            </w:pPr>
            <w:r w:rsidRPr="00F32034">
              <w:rPr>
                <w:rFonts w:ascii="Times New Roman" w:hAnsi="Times New Roman" w:cs="Times New Roman"/>
                <w:sz w:val="24"/>
              </w:rPr>
              <w:t>80.000gs</w:t>
            </w:r>
          </w:p>
        </w:tc>
      </w:tr>
      <w:tr w:rsidR="00CF642B" w:rsidRPr="001D180A" w14:paraId="052DA49D" w14:textId="77777777" w:rsidTr="00CF642B">
        <w:tc>
          <w:tcPr>
            <w:tcW w:w="3681" w:type="dxa"/>
            <w:shd w:val="clear" w:color="auto" w:fill="C6D9F1" w:themeFill="text2" w:themeFillTint="33"/>
          </w:tcPr>
          <w:p w14:paraId="5117E05E" w14:textId="77777777" w:rsidR="00CF642B" w:rsidRPr="00155C1F" w:rsidRDefault="00CF642B" w:rsidP="00CF642B">
            <w:pPr>
              <w:rPr>
                <w:rFonts w:ascii="Times New Roman" w:hAnsi="Times New Roman" w:cs="Times New Roman"/>
                <w:sz w:val="24"/>
                <w:szCs w:val="24"/>
              </w:rPr>
            </w:pPr>
            <w:r w:rsidRPr="00155C1F">
              <w:rPr>
                <w:rFonts w:ascii="Times New Roman" w:eastAsia="Times New Roman" w:hAnsi="Times New Roman" w:cs="Times New Roman"/>
                <w:bCs/>
                <w:sz w:val="24"/>
                <w:szCs w:val="24"/>
                <w:lang w:eastAsia="es-PY"/>
              </w:rPr>
              <w:t xml:space="preserve">Cables </w:t>
            </w:r>
          </w:p>
        </w:tc>
        <w:tc>
          <w:tcPr>
            <w:tcW w:w="2331" w:type="dxa"/>
          </w:tcPr>
          <w:p w14:paraId="1C07668B" w14:textId="77777777" w:rsidR="00CF642B" w:rsidRPr="00F32034" w:rsidRDefault="00CF642B" w:rsidP="00CF642B">
            <w:pPr>
              <w:jc w:val="right"/>
              <w:rPr>
                <w:rFonts w:ascii="Times New Roman" w:hAnsi="Times New Roman" w:cs="Times New Roman"/>
                <w:sz w:val="24"/>
              </w:rPr>
            </w:pPr>
            <w:r w:rsidRPr="00F32034">
              <w:rPr>
                <w:rFonts w:ascii="Times New Roman" w:hAnsi="Times New Roman" w:cs="Times New Roman"/>
                <w:sz w:val="24"/>
              </w:rPr>
              <w:t>100</w:t>
            </w:r>
          </w:p>
        </w:tc>
        <w:tc>
          <w:tcPr>
            <w:tcW w:w="3007" w:type="dxa"/>
          </w:tcPr>
          <w:p w14:paraId="62F5A7A7" w14:textId="77777777" w:rsidR="00CF642B" w:rsidRPr="00F32034" w:rsidRDefault="00CF642B" w:rsidP="00CF642B">
            <w:pPr>
              <w:jc w:val="right"/>
              <w:rPr>
                <w:rFonts w:ascii="Times New Roman" w:hAnsi="Times New Roman" w:cs="Times New Roman"/>
                <w:sz w:val="24"/>
              </w:rPr>
            </w:pPr>
            <w:r w:rsidRPr="00F32034">
              <w:rPr>
                <w:rFonts w:ascii="Times New Roman" w:hAnsi="Times New Roman" w:cs="Times New Roman"/>
                <w:sz w:val="24"/>
              </w:rPr>
              <w:t>100.000gs</w:t>
            </w:r>
          </w:p>
        </w:tc>
      </w:tr>
      <w:tr w:rsidR="00CF642B" w:rsidRPr="001D180A" w14:paraId="3B5E5685" w14:textId="77777777" w:rsidTr="00CF642B">
        <w:tc>
          <w:tcPr>
            <w:tcW w:w="3681" w:type="dxa"/>
            <w:shd w:val="clear" w:color="auto" w:fill="C6D9F1" w:themeFill="text2" w:themeFillTint="33"/>
          </w:tcPr>
          <w:p w14:paraId="4310C093" w14:textId="77777777" w:rsidR="00CF642B" w:rsidRPr="00155C1F" w:rsidRDefault="00CF642B" w:rsidP="00CF642B">
            <w:pPr>
              <w:rPr>
                <w:rFonts w:ascii="Times New Roman" w:hAnsi="Times New Roman" w:cs="Times New Roman"/>
                <w:sz w:val="24"/>
                <w:szCs w:val="24"/>
              </w:rPr>
            </w:pPr>
            <w:r w:rsidRPr="00155C1F">
              <w:rPr>
                <w:rFonts w:ascii="Times New Roman" w:eastAsia="Times New Roman" w:hAnsi="Times New Roman" w:cs="Times New Roman"/>
                <w:bCs/>
                <w:sz w:val="24"/>
                <w:szCs w:val="24"/>
                <w:lang w:eastAsia="es-PY"/>
              </w:rPr>
              <w:t>Fuente de alimentación(9V-12V)</w:t>
            </w:r>
          </w:p>
        </w:tc>
        <w:tc>
          <w:tcPr>
            <w:tcW w:w="2331" w:type="dxa"/>
          </w:tcPr>
          <w:p w14:paraId="74B8A150" w14:textId="77777777" w:rsidR="00CF642B" w:rsidRPr="00F32034" w:rsidRDefault="00CF642B" w:rsidP="00CF642B">
            <w:pPr>
              <w:jc w:val="right"/>
              <w:rPr>
                <w:rFonts w:ascii="Times New Roman" w:hAnsi="Times New Roman" w:cs="Times New Roman"/>
                <w:sz w:val="24"/>
              </w:rPr>
            </w:pPr>
            <w:r w:rsidRPr="00F32034">
              <w:rPr>
                <w:rFonts w:ascii="Times New Roman" w:hAnsi="Times New Roman" w:cs="Times New Roman"/>
                <w:sz w:val="24"/>
              </w:rPr>
              <w:t>1</w:t>
            </w:r>
          </w:p>
        </w:tc>
        <w:tc>
          <w:tcPr>
            <w:tcW w:w="3007" w:type="dxa"/>
          </w:tcPr>
          <w:p w14:paraId="6A117910" w14:textId="77777777" w:rsidR="00CF642B" w:rsidRPr="00F32034" w:rsidRDefault="00CF642B" w:rsidP="00CF642B">
            <w:pPr>
              <w:jc w:val="right"/>
              <w:rPr>
                <w:rFonts w:ascii="Times New Roman" w:hAnsi="Times New Roman" w:cs="Times New Roman"/>
                <w:sz w:val="24"/>
              </w:rPr>
            </w:pPr>
            <w:r w:rsidRPr="00F32034">
              <w:rPr>
                <w:rFonts w:ascii="Times New Roman" w:hAnsi="Times New Roman" w:cs="Times New Roman"/>
                <w:sz w:val="24"/>
              </w:rPr>
              <w:t>190.000gs</w:t>
            </w:r>
          </w:p>
        </w:tc>
      </w:tr>
      <w:tr w:rsidR="00CF642B" w:rsidRPr="001D180A" w14:paraId="43C8BED3" w14:textId="77777777" w:rsidTr="00CF642B">
        <w:tc>
          <w:tcPr>
            <w:tcW w:w="3681" w:type="dxa"/>
            <w:shd w:val="clear" w:color="auto" w:fill="C6D9F1" w:themeFill="text2" w:themeFillTint="33"/>
          </w:tcPr>
          <w:p w14:paraId="2D2A01E3" w14:textId="77777777" w:rsidR="00CF642B" w:rsidRPr="00155C1F" w:rsidRDefault="00CF642B" w:rsidP="00CF642B">
            <w:pPr>
              <w:rPr>
                <w:rFonts w:ascii="Times New Roman" w:eastAsia="Times New Roman" w:hAnsi="Times New Roman" w:cs="Times New Roman"/>
                <w:bCs/>
                <w:sz w:val="24"/>
                <w:szCs w:val="24"/>
                <w:lang w:eastAsia="es-PY"/>
              </w:rPr>
            </w:pPr>
            <w:r w:rsidRPr="00155C1F">
              <w:rPr>
                <w:rFonts w:ascii="Times New Roman" w:eastAsia="Times New Roman" w:hAnsi="Times New Roman" w:cs="Times New Roman"/>
                <w:bCs/>
                <w:sz w:val="24"/>
                <w:szCs w:val="24"/>
                <w:lang w:eastAsia="es-PY"/>
              </w:rPr>
              <w:t>Focos led</w:t>
            </w:r>
          </w:p>
        </w:tc>
        <w:tc>
          <w:tcPr>
            <w:tcW w:w="2331" w:type="dxa"/>
          </w:tcPr>
          <w:p w14:paraId="3F972593" w14:textId="77777777" w:rsidR="00CF642B" w:rsidRPr="00F32034" w:rsidRDefault="00CF642B" w:rsidP="00CF642B">
            <w:pPr>
              <w:jc w:val="right"/>
              <w:rPr>
                <w:rFonts w:ascii="Times New Roman" w:hAnsi="Times New Roman" w:cs="Times New Roman"/>
                <w:sz w:val="24"/>
              </w:rPr>
            </w:pPr>
            <w:r>
              <w:rPr>
                <w:rFonts w:ascii="Times New Roman" w:hAnsi="Times New Roman" w:cs="Times New Roman"/>
                <w:sz w:val="24"/>
              </w:rPr>
              <w:t>20</w:t>
            </w:r>
          </w:p>
        </w:tc>
        <w:tc>
          <w:tcPr>
            <w:tcW w:w="3007" w:type="dxa"/>
          </w:tcPr>
          <w:p w14:paraId="24895684" w14:textId="77777777" w:rsidR="00CF642B" w:rsidRPr="00F32034" w:rsidRDefault="00CF642B" w:rsidP="00CF642B">
            <w:pPr>
              <w:jc w:val="right"/>
              <w:rPr>
                <w:rFonts w:ascii="Times New Roman" w:hAnsi="Times New Roman" w:cs="Times New Roman"/>
                <w:sz w:val="24"/>
              </w:rPr>
            </w:pPr>
            <w:r>
              <w:rPr>
                <w:rFonts w:ascii="Times New Roman" w:hAnsi="Times New Roman" w:cs="Times New Roman"/>
                <w:sz w:val="24"/>
              </w:rPr>
              <w:t>428.000gs</w:t>
            </w:r>
          </w:p>
        </w:tc>
      </w:tr>
      <w:tr w:rsidR="00CF642B" w:rsidRPr="001D180A" w14:paraId="4BCB8612" w14:textId="77777777" w:rsidTr="00CF642B">
        <w:tc>
          <w:tcPr>
            <w:tcW w:w="3681" w:type="dxa"/>
            <w:shd w:val="clear" w:color="auto" w:fill="C6D9F1" w:themeFill="text2" w:themeFillTint="33"/>
          </w:tcPr>
          <w:p w14:paraId="074D7953" w14:textId="77777777" w:rsidR="00CF642B" w:rsidRPr="00155C1F" w:rsidRDefault="00CF642B" w:rsidP="00CF642B">
            <w:pPr>
              <w:rPr>
                <w:rFonts w:ascii="Times New Roman" w:eastAsia="Times New Roman" w:hAnsi="Times New Roman" w:cs="Times New Roman"/>
                <w:bCs/>
                <w:sz w:val="24"/>
                <w:szCs w:val="24"/>
                <w:lang w:eastAsia="es-PY"/>
              </w:rPr>
            </w:pPr>
            <w:r w:rsidRPr="00155C1F">
              <w:rPr>
                <w:rFonts w:ascii="Times New Roman" w:eastAsia="Times New Roman" w:hAnsi="Times New Roman" w:cs="Times New Roman"/>
                <w:bCs/>
                <w:sz w:val="24"/>
                <w:szCs w:val="24"/>
                <w:lang w:eastAsia="es-PY"/>
              </w:rPr>
              <w:t>Semilla de Tomates</w:t>
            </w:r>
          </w:p>
        </w:tc>
        <w:tc>
          <w:tcPr>
            <w:tcW w:w="2331" w:type="dxa"/>
          </w:tcPr>
          <w:p w14:paraId="4234225E" w14:textId="77777777" w:rsidR="00CF642B" w:rsidRPr="00F32034" w:rsidRDefault="00CF642B" w:rsidP="00CF642B">
            <w:pPr>
              <w:jc w:val="right"/>
              <w:rPr>
                <w:rFonts w:ascii="Times New Roman" w:hAnsi="Times New Roman" w:cs="Times New Roman"/>
                <w:sz w:val="24"/>
              </w:rPr>
            </w:pPr>
            <w:r w:rsidRPr="00F32034">
              <w:rPr>
                <w:rFonts w:ascii="Times New Roman" w:hAnsi="Times New Roman" w:cs="Times New Roman"/>
                <w:sz w:val="24"/>
              </w:rPr>
              <w:t>1kg</w:t>
            </w:r>
          </w:p>
        </w:tc>
        <w:tc>
          <w:tcPr>
            <w:tcW w:w="3007" w:type="dxa"/>
          </w:tcPr>
          <w:p w14:paraId="65175959" w14:textId="77777777" w:rsidR="00CF642B" w:rsidRPr="00F32034" w:rsidRDefault="00CF642B" w:rsidP="00CF642B">
            <w:pPr>
              <w:jc w:val="right"/>
              <w:rPr>
                <w:rFonts w:ascii="Times New Roman" w:hAnsi="Times New Roman" w:cs="Times New Roman"/>
                <w:sz w:val="24"/>
              </w:rPr>
            </w:pPr>
            <w:r w:rsidRPr="00F32034">
              <w:rPr>
                <w:rFonts w:ascii="Times New Roman" w:hAnsi="Times New Roman" w:cs="Times New Roman"/>
                <w:sz w:val="24"/>
              </w:rPr>
              <w:t>102.654gs</w:t>
            </w:r>
          </w:p>
        </w:tc>
      </w:tr>
      <w:tr w:rsidR="00CF642B" w:rsidRPr="001D180A" w14:paraId="0F1AD40D" w14:textId="77777777" w:rsidTr="00CF642B">
        <w:tc>
          <w:tcPr>
            <w:tcW w:w="3681" w:type="dxa"/>
            <w:shd w:val="clear" w:color="auto" w:fill="8DB3E2" w:themeFill="text2" w:themeFillTint="66"/>
          </w:tcPr>
          <w:p w14:paraId="59E3391A" w14:textId="77777777" w:rsidR="00CF642B" w:rsidRPr="00CF642B" w:rsidRDefault="00CF642B" w:rsidP="00CF642B">
            <w:pPr>
              <w:rPr>
                <w:rFonts w:ascii="Times New Roman" w:hAnsi="Times New Roman" w:cs="Times New Roman"/>
                <w:b/>
                <w:sz w:val="24"/>
                <w:szCs w:val="24"/>
              </w:rPr>
            </w:pPr>
            <w:r w:rsidRPr="00CF642B">
              <w:rPr>
                <w:rFonts w:ascii="Times New Roman" w:hAnsi="Times New Roman" w:cs="Times New Roman"/>
                <w:b/>
                <w:sz w:val="24"/>
                <w:szCs w:val="24"/>
              </w:rPr>
              <w:t>Total</w:t>
            </w:r>
          </w:p>
        </w:tc>
        <w:tc>
          <w:tcPr>
            <w:tcW w:w="2331" w:type="dxa"/>
            <w:shd w:val="clear" w:color="auto" w:fill="8DB3E2" w:themeFill="text2" w:themeFillTint="66"/>
          </w:tcPr>
          <w:p w14:paraId="7D128F1B" w14:textId="77777777" w:rsidR="00CF642B" w:rsidRPr="00F32034" w:rsidRDefault="00CF642B" w:rsidP="00CF642B">
            <w:pPr>
              <w:rPr>
                <w:rFonts w:ascii="Times New Roman" w:hAnsi="Times New Roman" w:cs="Times New Roman"/>
                <w:sz w:val="24"/>
              </w:rPr>
            </w:pPr>
          </w:p>
        </w:tc>
        <w:tc>
          <w:tcPr>
            <w:tcW w:w="3007" w:type="dxa"/>
            <w:shd w:val="clear" w:color="auto" w:fill="8DB3E2" w:themeFill="text2" w:themeFillTint="66"/>
          </w:tcPr>
          <w:p w14:paraId="4C08F7E4" w14:textId="12F3BA4D" w:rsidR="00CF642B" w:rsidRPr="00F32034" w:rsidRDefault="00CF642B" w:rsidP="00CF642B">
            <w:pPr>
              <w:jc w:val="right"/>
              <w:rPr>
                <w:rFonts w:ascii="Times New Roman" w:hAnsi="Times New Roman" w:cs="Times New Roman"/>
                <w:sz w:val="24"/>
              </w:rPr>
            </w:pPr>
            <w:r w:rsidRPr="00555A97">
              <w:rPr>
                <w:rFonts w:ascii="Times New Roman" w:hAnsi="Times New Roman" w:cs="Times New Roman"/>
                <w:sz w:val="24"/>
              </w:rPr>
              <w:t>7.006.377</w:t>
            </w:r>
            <w:r w:rsidRPr="00CF642B">
              <w:rPr>
                <w:rFonts w:ascii="Times New Roman" w:hAnsi="Times New Roman" w:cs="Times New Roman"/>
                <w:sz w:val="24"/>
                <w:shd w:val="clear" w:color="auto" w:fill="8DB3E2" w:themeFill="text2" w:themeFillTint="66"/>
              </w:rPr>
              <w:t>g</w:t>
            </w:r>
            <w:r w:rsidRPr="00F32034">
              <w:rPr>
                <w:rFonts w:ascii="Times New Roman" w:hAnsi="Times New Roman" w:cs="Times New Roman"/>
                <w:sz w:val="24"/>
              </w:rPr>
              <w:t>s</w:t>
            </w:r>
          </w:p>
        </w:tc>
      </w:tr>
    </w:tbl>
    <w:p w14:paraId="10CEAD90" w14:textId="142D3D54" w:rsidR="00014658" w:rsidRDefault="00014658" w:rsidP="00014658">
      <w:pPr>
        <w:rPr>
          <w:rFonts w:ascii="Times New Roman" w:hAnsi="Times New Roman" w:cs="Times New Roman"/>
        </w:rPr>
      </w:pPr>
    </w:p>
    <w:tbl>
      <w:tblPr>
        <w:tblStyle w:val="Tablaconcuadrcula"/>
        <w:tblpPr w:leftFromText="141" w:rightFromText="141" w:vertAnchor="text" w:horzAnchor="margin" w:tblpY="-39"/>
        <w:tblW w:w="0" w:type="auto"/>
        <w:tblLook w:val="04A0" w:firstRow="1" w:lastRow="0" w:firstColumn="1" w:lastColumn="0" w:noHBand="0" w:noVBand="1"/>
      </w:tblPr>
      <w:tblGrid>
        <w:gridCol w:w="3823"/>
        <w:gridCol w:w="2189"/>
        <w:gridCol w:w="3007"/>
      </w:tblGrid>
      <w:tr w:rsidR="007D0015" w14:paraId="135D9A11" w14:textId="77777777" w:rsidTr="008112EA">
        <w:tc>
          <w:tcPr>
            <w:tcW w:w="3823" w:type="dxa"/>
            <w:shd w:val="clear" w:color="auto" w:fill="8DB3E2" w:themeFill="text2" w:themeFillTint="66"/>
          </w:tcPr>
          <w:p w14:paraId="2E057F21" w14:textId="711A8B31" w:rsidR="007D0015" w:rsidRPr="00155C1F" w:rsidRDefault="007D0015" w:rsidP="007D0015">
            <w:pPr>
              <w:rPr>
                <w:rFonts w:ascii="Times New Roman" w:hAnsi="Times New Roman" w:cs="Times New Roman"/>
                <w:b/>
              </w:rPr>
            </w:pPr>
            <w:r w:rsidRPr="00155C1F">
              <w:rPr>
                <w:rFonts w:ascii="Times New Roman" w:hAnsi="Times New Roman" w:cs="Times New Roman"/>
                <w:b/>
              </w:rPr>
              <w:lastRenderedPageBreak/>
              <w:t>Materiales</w:t>
            </w:r>
          </w:p>
        </w:tc>
        <w:tc>
          <w:tcPr>
            <w:tcW w:w="2189" w:type="dxa"/>
            <w:shd w:val="clear" w:color="auto" w:fill="8DB3E2" w:themeFill="text2" w:themeFillTint="66"/>
          </w:tcPr>
          <w:p w14:paraId="23EAD5A7" w14:textId="2AF6E3CA" w:rsidR="007D0015" w:rsidRPr="00155C1F" w:rsidRDefault="007D0015" w:rsidP="007D0015">
            <w:pPr>
              <w:rPr>
                <w:rFonts w:ascii="Times New Roman" w:hAnsi="Times New Roman" w:cs="Times New Roman"/>
                <w:b/>
              </w:rPr>
            </w:pPr>
            <w:r w:rsidRPr="00155C1F">
              <w:rPr>
                <w:rFonts w:ascii="Times New Roman" w:hAnsi="Times New Roman" w:cs="Times New Roman"/>
                <w:b/>
              </w:rPr>
              <w:t xml:space="preserve">Cantidad </w:t>
            </w:r>
          </w:p>
        </w:tc>
        <w:tc>
          <w:tcPr>
            <w:tcW w:w="3007" w:type="dxa"/>
            <w:shd w:val="clear" w:color="auto" w:fill="8DB3E2" w:themeFill="text2" w:themeFillTint="66"/>
          </w:tcPr>
          <w:p w14:paraId="03133825" w14:textId="4AA1DEBB" w:rsidR="007D0015" w:rsidRPr="00155C1F" w:rsidRDefault="007D0015" w:rsidP="007D0015">
            <w:pPr>
              <w:rPr>
                <w:rFonts w:ascii="Times New Roman" w:hAnsi="Times New Roman" w:cs="Times New Roman"/>
                <w:b/>
              </w:rPr>
            </w:pPr>
            <w:r w:rsidRPr="00155C1F">
              <w:rPr>
                <w:rFonts w:ascii="Times New Roman" w:hAnsi="Times New Roman" w:cs="Times New Roman"/>
                <w:b/>
              </w:rPr>
              <w:t>Costo</w:t>
            </w:r>
          </w:p>
        </w:tc>
      </w:tr>
      <w:tr w:rsidR="007D0015" w14:paraId="4729637C" w14:textId="77777777" w:rsidTr="008112EA">
        <w:tc>
          <w:tcPr>
            <w:tcW w:w="3823" w:type="dxa"/>
            <w:shd w:val="clear" w:color="auto" w:fill="C6D9F1" w:themeFill="text2" w:themeFillTint="33"/>
          </w:tcPr>
          <w:p w14:paraId="08EC419E" w14:textId="3BC81DD2" w:rsidR="007D0015" w:rsidRPr="008112EA" w:rsidRDefault="008112EA" w:rsidP="007D0015">
            <w:pPr>
              <w:rPr>
                <w:rFonts w:ascii="Times New Roman" w:hAnsi="Times New Roman" w:cs="Times New Roman"/>
              </w:rPr>
            </w:pPr>
            <w:r w:rsidRPr="008112EA">
              <w:rPr>
                <w:rFonts w:ascii="Times New Roman" w:hAnsi="Times New Roman" w:cs="Times New Roman"/>
              </w:rPr>
              <w:t>Postes de hierro galvanizado (5.5 m de altura)</w:t>
            </w:r>
          </w:p>
        </w:tc>
        <w:tc>
          <w:tcPr>
            <w:tcW w:w="2189" w:type="dxa"/>
          </w:tcPr>
          <w:p w14:paraId="6A9E00CB" w14:textId="2817E649" w:rsidR="007D0015" w:rsidRDefault="008112EA" w:rsidP="008112EA">
            <w:pPr>
              <w:jc w:val="right"/>
              <w:rPr>
                <w:rFonts w:ascii="Times New Roman" w:hAnsi="Times New Roman" w:cs="Times New Roman"/>
              </w:rPr>
            </w:pPr>
            <w:r>
              <w:rPr>
                <w:rFonts w:ascii="Times New Roman" w:hAnsi="Times New Roman" w:cs="Times New Roman"/>
              </w:rPr>
              <w:t>4</w:t>
            </w:r>
          </w:p>
        </w:tc>
        <w:tc>
          <w:tcPr>
            <w:tcW w:w="3007" w:type="dxa"/>
          </w:tcPr>
          <w:p w14:paraId="4A916701" w14:textId="6EF387E2" w:rsidR="007D0015" w:rsidRDefault="008112EA" w:rsidP="008112EA">
            <w:pPr>
              <w:jc w:val="right"/>
              <w:rPr>
                <w:rFonts w:ascii="Times New Roman" w:hAnsi="Times New Roman" w:cs="Times New Roman"/>
              </w:rPr>
            </w:pPr>
            <w:r>
              <w:rPr>
                <w:rFonts w:ascii="Times New Roman" w:hAnsi="Times New Roman" w:cs="Times New Roman"/>
              </w:rPr>
              <w:t>2.363.</w:t>
            </w:r>
            <w:r w:rsidRPr="008112EA">
              <w:rPr>
                <w:rFonts w:ascii="Times New Roman" w:hAnsi="Times New Roman" w:cs="Times New Roman"/>
              </w:rPr>
              <w:t>560</w:t>
            </w:r>
            <w:r>
              <w:rPr>
                <w:rFonts w:ascii="Times New Roman" w:hAnsi="Times New Roman" w:cs="Times New Roman"/>
              </w:rPr>
              <w:t>gs</w:t>
            </w:r>
          </w:p>
        </w:tc>
      </w:tr>
      <w:tr w:rsidR="007D0015" w14:paraId="19101939" w14:textId="77777777" w:rsidTr="008112EA">
        <w:tc>
          <w:tcPr>
            <w:tcW w:w="3823" w:type="dxa"/>
            <w:shd w:val="clear" w:color="auto" w:fill="C6D9F1" w:themeFill="text2" w:themeFillTint="33"/>
          </w:tcPr>
          <w:p w14:paraId="19DA68E3" w14:textId="55D25516" w:rsidR="007D0015" w:rsidRPr="008112EA" w:rsidRDefault="008112EA" w:rsidP="007D0015">
            <w:pPr>
              <w:rPr>
                <w:rFonts w:ascii="Times New Roman" w:hAnsi="Times New Roman" w:cs="Times New Roman"/>
              </w:rPr>
            </w:pPr>
            <w:r w:rsidRPr="008112EA">
              <w:rPr>
                <w:rFonts w:ascii="Times New Roman" w:hAnsi="Times New Roman" w:cs="Times New Roman"/>
              </w:rPr>
              <w:t>Postes de hierro galvanizado (3.5 m de altura)</w:t>
            </w:r>
          </w:p>
        </w:tc>
        <w:tc>
          <w:tcPr>
            <w:tcW w:w="2189" w:type="dxa"/>
          </w:tcPr>
          <w:p w14:paraId="6AF681F6" w14:textId="61B771C2" w:rsidR="007D0015" w:rsidRDefault="008112EA" w:rsidP="008112EA">
            <w:pPr>
              <w:jc w:val="right"/>
              <w:rPr>
                <w:rFonts w:ascii="Times New Roman" w:hAnsi="Times New Roman" w:cs="Times New Roman"/>
              </w:rPr>
            </w:pPr>
            <w:r>
              <w:rPr>
                <w:rFonts w:ascii="Times New Roman" w:hAnsi="Times New Roman" w:cs="Times New Roman"/>
              </w:rPr>
              <w:t>20</w:t>
            </w:r>
          </w:p>
        </w:tc>
        <w:tc>
          <w:tcPr>
            <w:tcW w:w="3007" w:type="dxa"/>
          </w:tcPr>
          <w:p w14:paraId="0DE4AEBC" w14:textId="62559277" w:rsidR="007D0015" w:rsidRDefault="008112EA" w:rsidP="008112EA">
            <w:pPr>
              <w:jc w:val="right"/>
              <w:rPr>
                <w:rFonts w:ascii="Times New Roman" w:hAnsi="Times New Roman" w:cs="Times New Roman"/>
              </w:rPr>
            </w:pPr>
            <w:r>
              <w:rPr>
                <w:rFonts w:ascii="Times New Roman" w:hAnsi="Times New Roman" w:cs="Times New Roman"/>
              </w:rPr>
              <w:t>6.302.827gs</w:t>
            </w:r>
          </w:p>
        </w:tc>
      </w:tr>
      <w:tr w:rsidR="009161EA" w14:paraId="125555BD" w14:textId="77777777" w:rsidTr="008112EA">
        <w:tc>
          <w:tcPr>
            <w:tcW w:w="3823" w:type="dxa"/>
            <w:shd w:val="clear" w:color="auto" w:fill="C6D9F1" w:themeFill="text2" w:themeFillTint="33"/>
          </w:tcPr>
          <w:p w14:paraId="29F79B3D" w14:textId="2114D012" w:rsidR="009161EA" w:rsidRPr="008112EA" w:rsidRDefault="009161EA" w:rsidP="007D0015">
            <w:pPr>
              <w:rPr>
                <w:rFonts w:ascii="Times New Roman" w:hAnsi="Times New Roman" w:cs="Times New Roman"/>
              </w:rPr>
            </w:pPr>
            <w:r w:rsidRPr="009161EA">
              <w:rPr>
                <w:rFonts w:ascii="Times New Roman" w:hAnsi="Times New Roman" w:cs="Times New Roman"/>
              </w:rPr>
              <w:t>Tubos laterales galvanizados (8 m de largo)</w:t>
            </w:r>
          </w:p>
        </w:tc>
        <w:tc>
          <w:tcPr>
            <w:tcW w:w="2189" w:type="dxa"/>
          </w:tcPr>
          <w:p w14:paraId="1B0B346D" w14:textId="35AD31C2" w:rsidR="009161EA" w:rsidRDefault="009161EA" w:rsidP="008112EA">
            <w:pPr>
              <w:jc w:val="right"/>
              <w:rPr>
                <w:rFonts w:ascii="Times New Roman" w:hAnsi="Times New Roman" w:cs="Times New Roman"/>
              </w:rPr>
            </w:pPr>
            <w:r>
              <w:rPr>
                <w:rFonts w:ascii="Times New Roman" w:hAnsi="Times New Roman" w:cs="Times New Roman"/>
              </w:rPr>
              <w:t>12</w:t>
            </w:r>
          </w:p>
        </w:tc>
        <w:tc>
          <w:tcPr>
            <w:tcW w:w="3007" w:type="dxa"/>
          </w:tcPr>
          <w:p w14:paraId="17E6F518" w14:textId="14567D42" w:rsidR="009161EA" w:rsidRDefault="009161EA" w:rsidP="008112EA">
            <w:pPr>
              <w:jc w:val="right"/>
              <w:rPr>
                <w:rFonts w:ascii="Times New Roman" w:hAnsi="Times New Roman" w:cs="Times New Roman"/>
              </w:rPr>
            </w:pPr>
            <w:r>
              <w:rPr>
                <w:rFonts w:ascii="Times New Roman" w:hAnsi="Times New Roman" w:cs="Times New Roman"/>
              </w:rPr>
              <w:t>4.752.</w:t>
            </w:r>
            <w:r w:rsidRPr="009161EA">
              <w:rPr>
                <w:rFonts w:ascii="Times New Roman" w:hAnsi="Times New Roman" w:cs="Times New Roman"/>
              </w:rPr>
              <w:t>000</w:t>
            </w:r>
            <w:r>
              <w:rPr>
                <w:rFonts w:ascii="Times New Roman" w:hAnsi="Times New Roman" w:cs="Times New Roman"/>
              </w:rPr>
              <w:t>gs</w:t>
            </w:r>
          </w:p>
        </w:tc>
      </w:tr>
      <w:tr w:rsidR="003C7D39" w14:paraId="55652263" w14:textId="77777777" w:rsidTr="008112EA">
        <w:tc>
          <w:tcPr>
            <w:tcW w:w="3823" w:type="dxa"/>
            <w:shd w:val="clear" w:color="auto" w:fill="C6D9F1" w:themeFill="text2" w:themeFillTint="33"/>
          </w:tcPr>
          <w:p w14:paraId="313366B8" w14:textId="0E0F2341" w:rsidR="003C7D39" w:rsidRPr="009161EA" w:rsidRDefault="003C7D39" w:rsidP="007D0015">
            <w:pPr>
              <w:rPr>
                <w:rFonts w:ascii="Times New Roman" w:hAnsi="Times New Roman" w:cs="Times New Roman"/>
              </w:rPr>
            </w:pPr>
            <w:r w:rsidRPr="003C7D39">
              <w:rPr>
                <w:rFonts w:ascii="Times New Roman" w:hAnsi="Times New Roman" w:cs="Times New Roman"/>
              </w:rPr>
              <w:t>Tubos galvanizados para portón (6 m)</w:t>
            </w:r>
          </w:p>
        </w:tc>
        <w:tc>
          <w:tcPr>
            <w:tcW w:w="2189" w:type="dxa"/>
          </w:tcPr>
          <w:p w14:paraId="1BF87F68" w14:textId="549379FE" w:rsidR="003C7D39" w:rsidRDefault="003C7D39" w:rsidP="008112EA">
            <w:pPr>
              <w:jc w:val="right"/>
              <w:rPr>
                <w:rFonts w:ascii="Times New Roman" w:hAnsi="Times New Roman" w:cs="Times New Roman"/>
              </w:rPr>
            </w:pPr>
            <w:r>
              <w:rPr>
                <w:rFonts w:ascii="Times New Roman" w:hAnsi="Times New Roman" w:cs="Times New Roman"/>
              </w:rPr>
              <w:t>2</w:t>
            </w:r>
          </w:p>
        </w:tc>
        <w:tc>
          <w:tcPr>
            <w:tcW w:w="3007" w:type="dxa"/>
          </w:tcPr>
          <w:p w14:paraId="273C751A" w14:textId="1DBB48E0" w:rsidR="003C7D39" w:rsidRDefault="003C7D39" w:rsidP="008112EA">
            <w:pPr>
              <w:jc w:val="right"/>
              <w:rPr>
                <w:rFonts w:ascii="Times New Roman" w:hAnsi="Times New Roman" w:cs="Times New Roman"/>
              </w:rPr>
            </w:pPr>
            <w:r>
              <w:rPr>
                <w:rFonts w:ascii="Times New Roman" w:hAnsi="Times New Roman" w:cs="Times New Roman"/>
              </w:rPr>
              <w:t>633.600gs</w:t>
            </w:r>
          </w:p>
        </w:tc>
      </w:tr>
      <w:tr w:rsidR="008112EA" w14:paraId="30EFAA5B" w14:textId="77777777" w:rsidTr="008112EA">
        <w:tc>
          <w:tcPr>
            <w:tcW w:w="3823" w:type="dxa"/>
            <w:shd w:val="clear" w:color="auto" w:fill="C6D9F1" w:themeFill="text2" w:themeFillTint="33"/>
          </w:tcPr>
          <w:p w14:paraId="351A8036" w14:textId="66372176" w:rsidR="008112EA" w:rsidRPr="008112EA" w:rsidRDefault="008112EA" w:rsidP="007D0015">
            <w:pPr>
              <w:rPr>
                <w:rFonts w:ascii="Times New Roman" w:hAnsi="Times New Roman" w:cs="Times New Roman"/>
              </w:rPr>
            </w:pPr>
            <w:r w:rsidRPr="008112EA">
              <w:rPr>
                <w:rFonts w:ascii="Times New Roman" w:hAnsi="Times New Roman" w:cs="Times New Roman"/>
              </w:rPr>
              <w:t>Arcos galvanizados (7 m de ancho)</w:t>
            </w:r>
          </w:p>
        </w:tc>
        <w:tc>
          <w:tcPr>
            <w:tcW w:w="2189" w:type="dxa"/>
          </w:tcPr>
          <w:p w14:paraId="54B56145" w14:textId="53468F16" w:rsidR="008112EA" w:rsidRDefault="008112EA" w:rsidP="008112EA">
            <w:pPr>
              <w:jc w:val="right"/>
              <w:rPr>
                <w:rFonts w:ascii="Times New Roman" w:hAnsi="Times New Roman" w:cs="Times New Roman"/>
              </w:rPr>
            </w:pPr>
            <w:r>
              <w:rPr>
                <w:rFonts w:ascii="Times New Roman" w:hAnsi="Times New Roman" w:cs="Times New Roman"/>
              </w:rPr>
              <w:t>10</w:t>
            </w:r>
          </w:p>
        </w:tc>
        <w:tc>
          <w:tcPr>
            <w:tcW w:w="3007" w:type="dxa"/>
          </w:tcPr>
          <w:p w14:paraId="4D61831C" w14:textId="1F0E0D97" w:rsidR="008112EA" w:rsidRDefault="008112EA" w:rsidP="008112EA">
            <w:pPr>
              <w:jc w:val="right"/>
              <w:rPr>
                <w:rFonts w:ascii="Times New Roman" w:hAnsi="Times New Roman" w:cs="Times New Roman"/>
              </w:rPr>
            </w:pPr>
            <w:r>
              <w:rPr>
                <w:rFonts w:ascii="Times New Roman" w:hAnsi="Times New Roman" w:cs="Times New Roman"/>
              </w:rPr>
              <w:t>11.817.801gs</w:t>
            </w:r>
          </w:p>
        </w:tc>
      </w:tr>
      <w:tr w:rsidR="008112EA" w14:paraId="4DB1597B" w14:textId="77777777" w:rsidTr="008112EA">
        <w:trPr>
          <w:trHeight w:val="70"/>
        </w:trPr>
        <w:tc>
          <w:tcPr>
            <w:tcW w:w="3823" w:type="dxa"/>
            <w:shd w:val="clear" w:color="auto" w:fill="C6D9F1" w:themeFill="text2" w:themeFillTint="33"/>
          </w:tcPr>
          <w:p w14:paraId="175475D6" w14:textId="461F4FEC" w:rsidR="008112EA" w:rsidRPr="008112EA" w:rsidRDefault="008112EA" w:rsidP="007D0015">
            <w:pPr>
              <w:rPr>
                <w:rFonts w:ascii="Times New Roman" w:hAnsi="Times New Roman" w:cs="Times New Roman"/>
              </w:rPr>
            </w:pPr>
            <w:r w:rsidRPr="008112EA">
              <w:rPr>
                <w:rFonts w:ascii="Times New Roman" w:hAnsi="Times New Roman" w:cs="Times New Roman"/>
              </w:rPr>
              <w:t>Tubos de refuerzo galvanizados (6 m de largo)</w:t>
            </w:r>
          </w:p>
        </w:tc>
        <w:tc>
          <w:tcPr>
            <w:tcW w:w="2189" w:type="dxa"/>
          </w:tcPr>
          <w:p w14:paraId="1E39404D" w14:textId="26C54CE7" w:rsidR="008112EA" w:rsidRDefault="008112EA" w:rsidP="008112EA">
            <w:pPr>
              <w:jc w:val="right"/>
              <w:rPr>
                <w:rFonts w:ascii="Times New Roman" w:hAnsi="Times New Roman" w:cs="Times New Roman"/>
              </w:rPr>
            </w:pPr>
            <w:r>
              <w:rPr>
                <w:rFonts w:ascii="Times New Roman" w:hAnsi="Times New Roman" w:cs="Times New Roman"/>
              </w:rPr>
              <w:t>5</w:t>
            </w:r>
          </w:p>
        </w:tc>
        <w:tc>
          <w:tcPr>
            <w:tcW w:w="3007" w:type="dxa"/>
          </w:tcPr>
          <w:p w14:paraId="15648E3C" w14:textId="07FDC0D7" w:rsidR="008112EA" w:rsidRDefault="008112EA" w:rsidP="008112EA">
            <w:pPr>
              <w:jc w:val="right"/>
              <w:rPr>
                <w:rFonts w:ascii="Times New Roman" w:hAnsi="Times New Roman" w:cs="Times New Roman"/>
              </w:rPr>
            </w:pPr>
            <w:r>
              <w:rPr>
                <w:rFonts w:ascii="Times New Roman" w:hAnsi="Times New Roman" w:cs="Times New Roman"/>
              </w:rPr>
              <w:t>1.575.706gs</w:t>
            </w:r>
          </w:p>
        </w:tc>
      </w:tr>
      <w:tr w:rsidR="008112EA" w14:paraId="076EEE29" w14:textId="77777777" w:rsidTr="008112EA">
        <w:tc>
          <w:tcPr>
            <w:tcW w:w="3823" w:type="dxa"/>
            <w:shd w:val="clear" w:color="auto" w:fill="C6D9F1" w:themeFill="text2" w:themeFillTint="33"/>
          </w:tcPr>
          <w:p w14:paraId="2FC14631" w14:textId="14370DAC" w:rsidR="008112EA" w:rsidRPr="008112EA" w:rsidRDefault="008112EA" w:rsidP="007D0015">
            <w:pPr>
              <w:rPr>
                <w:rFonts w:ascii="Times New Roman" w:hAnsi="Times New Roman" w:cs="Times New Roman"/>
              </w:rPr>
            </w:pPr>
            <w:r w:rsidRPr="008112EA">
              <w:rPr>
                <w:rFonts w:ascii="Times New Roman" w:hAnsi="Times New Roman" w:cs="Times New Roman"/>
              </w:rPr>
              <w:t>Tubos de</w:t>
            </w:r>
            <w:r w:rsidR="005E15EC">
              <w:rPr>
                <w:rFonts w:ascii="Times New Roman" w:hAnsi="Times New Roman" w:cs="Times New Roman"/>
              </w:rPr>
              <w:t xml:space="preserve"> soporte lateral (Mão francesa</w:t>
            </w:r>
            <w:r w:rsidRPr="008112EA">
              <w:rPr>
                <w:rFonts w:ascii="Times New Roman" w:hAnsi="Times New Roman" w:cs="Times New Roman"/>
              </w:rPr>
              <w:t>, 4 m)</w:t>
            </w:r>
          </w:p>
        </w:tc>
        <w:tc>
          <w:tcPr>
            <w:tcW w:w="2189" w:type="dxa"/>
          </w:tcPr>
          <w:p w14:paraId="24AEA2B7" w14:textId="5B8445C0" w:rsidR="008112EA" w:rsidRDefault="005E15EC" w:rsidP="008112EA">
            <w:pPr>
              <w:jc w:val="right"/>
              <w:rPr>
                <w:rFonts w:ascii="Times New Roman" w:hAnsi="Times New Roman" w:cs="Times New Roman"/>
              </w:rPr>
            </w:pPr>
            <w:r>
              <w:rPr>
                <w:rFonts w:ascii="Times New Roman" w:hAnsi="Times New Roman" w:cs="Times New Roman"/>
              </w:rPr>
              <w:t>4</w:t>
            </w:r>
          </w:p>
        </w:tc>
        <w:tc>
          <w:tcPr>
            <w:tcW w:w="3007" w:type="dxa"/>
          </w:tcPr>
          <w:p w14:paraId="5AA502F2" w14:textId="0D3E2EA1" w:rsidR="008112EA" w:rsidRDefault="005E15EC" w:rsidP="008112EA">
            <w:pPr>
              <w:jc w:val="right"/>
              <w:rPr>
                <w:rFonts w:ascii="Times New Roman" w:hAnsi="Times New Roman" w:cs="Times New Roman"/>
              </w:rPr>
            </w:pPr>
            <w:r>
              <w:rPr>
                <w:rFonts w:ascii="Times New Roman" w:hAnsi="Times New Roman" w:cs="Times New Roman"/>
              </w:rPr>
              <w:t>945.424gs</w:t>
            </w:r>
          </w:p>
        </w:tc>
      </w:tr>
      <w:tr w:rsidR="005E15EC" w14:paraId="7EA02286" w14:textId="77777777" w:rsidTr="008112EA">
        <w:tc>
          <w:tcPr>
            <w:tcW w:w="3823" w:type="dxa"/>
            <w:shd w:val="clear" w:color="auto" w:fill="C6D9F1" w:themeFill="text2" w:themeFillTint="33"/>
          </w:tcPr>
          <w:p w14:paraId="02CD028B" w14:textId="39D2A71C" w:rsidR="005E15EC" w:rsidRPr="008112EA" w:rsidRDefault="009161EA" w:rsidP="007D0015">
            <w:pPr>
              <w:rPr>
                <w:rFonts w:ascii="Times New Roman" w:hAnsi="Times New Roman" w:cs="Times New Roman"/>
              </w:rPr>
            </w:pPr>
            <w:r>
              <w:rPr>
                <w:rFonts w:ascii="Times New Roman" w:hAnsi="Times New Roman" w:cs="Times New Roman"/>
              </w:rPr>
              <w:t>Presillas</w:t>
            </w:r>
            <w:r w:rsidR="005E15EC">
              <w:rPr>
                <w:rFonts w:ascii="Times New Roman" w:hAnsi="Times New Roman" w:cs="Times New Roman"/>
              </w:rPr>
              <w:t xml:space="preserve"> para perfil</w:t>
            </w:r>
          </w:p>
        </w:tc>
        <w:tc>
          <w:tcPr>
            <w:tcW w:w="2189" w:type="dxa"/>
          </w:tcPr>
          <w:p w14:paraId="0DE730BE" w14:textId="0FF99E3E" w:rsidR="005E15EC" w:rsidRDefault="009161EA" w:rsidP="008112EA">
            <w:pPr>
              <w:jc w:val="right"/>
              <w:rPr>
                <w:rFonts w:ascii="Times New Roman" w:hAnsi="Times New Roman" w:cs="Times New Roman"/>
              </w:rPr>
            </w:pPr>
            <w:r>
              <w:rPr>
                <w:rFonts w:ascii="Times New Roman" w:hAnsi="Times New Roman" w:cs="Times New Roman"/>
              </w:rPr>
              <w:t>10</w:t>
            </w:r>
          </w:p>
        </w:tc>
        <w:tc>
          <w:tcPr>
            <w:tcW w:w="3007" w:type="dxa"/>
          </w:tcPr>
          <w:p w14:paraId="79459CDF" w14:textId="68FC539C" w:rsidR="005E15EC" w:rsidRDefault="009161EA" w:rsidP="008112EA">
            <w:pPr>
              <w:jc w:val="right"/>
              <w:rPr>
                <w:rFonts w:ascii="Times New Roman" w:hAnsi="Times New Roman" w:cs="Times New Roman"/>
              </w:rPr>
            </w:pPr>
            <w:r>
              <w:rPr>
                <w:rFonts w:ascii="Times New Roman" w:hAnsi="Times New Roman" w:cs="Times New Roman"/>
              </w:rPr>
              <w:t>158.</w:t>
            </w:r>
            <w:r w:rsidRPr="009161EA">
              <w:rPr>
                <w:rFonts w:ascii="Times New Roman" w:hAnsi="Times New Roman" w:cs="Times New Roman"/>
              </w:rPr>
              <w:t>400</w:t>
            </w:r>
            <w:r>
              <w:rPr>
                <w:rFonts w:ascii="Times New Roman" w:hAnsi="Times New Roman" w:cs="Times New Roman"/>
              </w:rPr>
              <w:t>gs</w:t>
            </w:r>
          </w:p>
        </w:tc>
      </w:tr>
      <w:tr w:rsidR="009161EA" w14:paraId="7AC9C7C1" w14:textId="77777777" w:rsidTr="008112EA">
        <w:tc>
          <w:tcPr>
            <w:tcW w:w="3823" w:type="dxa"/>
            <w:shd w:val="clear" w:color="auto" w:fill="C6D9F1" w:themeFill="text2" w:themeFillTint="33"/>
          </w:tcPr>
          <w:p w14:paraId="71ED8BBA" w14:textId="444E8D67" w:rsidR="009161EA" w:rsidRDefault="009161EA" w:rsidP="007D0015">
            <w:pPr>
              <w:rPr>
                <w:rFonts w:ascii="Times New Roman" w:hAnsi="Times New Roman" w:cs="Times New Roman"/>
              </w:rPr>
            </w:pPr>
            <w:r>
              <w:rPr>
                <w:rFonts w:ascii="Times New Roman" w:hAnsi="Times New Roman" w:cs="Times New Roman"/>
              </w:rPr>
              <w:t xml:space="preserve">Piezas para tubo traba </w:t>
            </w:r>
          </w:p>
        </w:tc>
        <w:tc>
          <w:tcPr>
            <w:tcW w:w="2189" w:type="dxa"/>
          </w:tcPr>
          <w:p w14:paraId="41164BE4" w14:textId="2DB678C7" w:rsidR="009161EA" w:rsidRDefault="009161EA" w:rsidP="008112EA">
            <w:pPr>
              <w:jc w:val="right"/>
              <w:rPr>
                <w:rFonts w:ascii="Times New Roman" w:hAnsi="Times New Roman" w:cs="Times New Roman"/>
              </w:rPr>
            </w:pPr>
            <w:r>
              <w:rPr>
                <w:rFonts w:ascii="Times New Roman" w:hAnsi="Times New Roman" w:cs="Times New Roman"/>
              </w:rPr>
              <w:t>2</w:t>
            </w:r>
          </w:p>
        </w:tc>
        <w:tc>
          <w:tcPr>
            <w:tcW w:w="3007" w:type="dxa"/>
          </w:tcPr>
          <w:p w14:paraId="0F6A4445" w14:textId="7BD24B63" w:rsidR="009161EA" w:rsidRDefault="009161EA" w:rsidP="008112EA">
            <w:pPr>
              <w:jc w:val="right"/>
              <w:rPr>
                <w:rFonts w:ascii="Times New Roman" w:hAnsi="Times New Roman" w:cs="Times New Roman"/>
              </w:rPr>
            </w:pPr>
            <w:r w:rsidRPr="009161EA">
              <w:rPr>
                <w:rFonts w:ascii="Times New Roman" w:hAnsi="Times New Roman" w:cs="Times New Roman"/>
              </w:rPr>
              <w:t>79,200</w:t>
            </w:r>
            <w:r>
              <w:rPr>
                <w:rFonts w:ascii="Times New Roman" w:hAnsi="Times New Roman" w:cs="Times New Roman"/>
              </w:rPr>
              <w:t>gs</w:t>
            </w:r>
          </w:p>
        </w:tc>
      </w:tr>
      <w:tr w:rsidR="009161EA" w14:paraId="4309E735" w14:textId="77777777" w:rsidTr="008112EA">
        <w:tc>
          <w:tcPr>
            <w:tcW w:w="3823" w:type="dxa"/>
            <w:shd w:val="clear" w:color="auto" w:fill="C6D9F1" w:themeFill="text2" w:themeFillTint="33"/>
          </w:tcPr>
          <w:p w14:paraId="3799C5E7" w14:textId="27AAB808" w:rsidR="009161EA" w:rsidRDefault="009161EA" w:rsidP="007D0015">
            <w:pPr>
              <w:rPr>
                <w:rFonts w:ascii="Times New Roman" w:hAnsi="Times New Roman" w:cs="Times New Roman"/>
              </w:rPr>
            </w:pPr>
            <w:r>
              <w:rPr>
                <w:rFonts w:ascii="Times New Roman" w:hAnsi="Times New Roman" w:cs="Times New Roman"/>
              </w:rPr>
              <w:t xml:space="preserve">Encajes </w:t>
            </w:r>
          </w:p>
        </w:tc>
        <w:tc>
          <w:tcPr>
            <w:tcW w:w="2189" w:type="dxa"/>
          </w:tcPr>
          <w:p w14:paraId="214A04A3" w14:textId="65A699FD" w:rsidR="009161EA" w:rsidRDefault="009161EA" w:rsidP="008112EA">
            <w:pPr>
              <w:jc w:val="right"/>
              <w:rPr>
                <w:rFonts w:ascii="Times New Roman" w:hAnsi="Times New Roman" w:cs="Times New Roman"/>
              </w:rPr>
            </w:pPr>
            <w:r>
              <w:rPr>
                <w:rFonts w:ascii="Times New Roman" w:hAnsi="Times New Roman" w:cs="Times New Roman"/>
              </w:rPr>
              <w:t>20</w:t>
            </w:r>
          </w:p>
        </w:tc>
        <w:tc>
          <w:tcPr>
            <w:tcW w:w="3007" w:type="dxa"/>
          </w:tcPr>
          <w:p w14:paraId="2FA0B343" w14:textId="67240031" w:rsidR="009161EA" w:rsidRPr="009161EA" w:rsidRDefault="009161EA" w:rsidP="008112EA">
            <w:pPr>
              <w:jc w:val="right"/>
              <w:rPr>
                <w:rFonts w:ascii="Times New Roman" w:hAnsi="Times New Roman" w:cs="Times New Roman"/>
              </w:rPr>
            </w:pPr>
            <w:r>
              <w:rPr>
                <w:rFonts w:ascii="Times New Roman" w:hAnsi="Times New Roman" w:cs="Times New Roman"/>
              </w:rPr>
              <w:t>158.</w:t>
            </w:r>
            <w:r w:rsidRPr="009161EA">
              <w:rPr>
                <w:rFonts w:ascii="Times New Roman" w:hAnsi="Times New Roman" w:cs="Times New Roman"/>
              </w:rPr>
              <w:t>400</w:t>
            </w:r>
            <w:r>
              <w:rPr>
                <w:rFonts w:ascii="Times New Roman" w:hAnsi="Times New Roman" w:cs="Times New Roman"/>
              </w:rPr>
              <w:t>gs</w:t>
            </w:r>
          </w:p>
        </w:tc>
      </w:tr>
      <w:tr w:rsidR="009161EA" w14:paraId="378CCA26" w14:textId="77777777" w:rsidTr="008112EA">
        <w:tc>
          <w:tcPr>
            <w:tcW w:w="3823" w:type="dxa"/>
            <w:shd w:val="clear" w:color="auto" w:fill="C6D9F1" w:themeFill="text2" w:themeFillTint="33"/>
          </w:tcPr>
          <w:p w14:paraId="42444D56" w14:textId="58F3CB0B" w:rsidR="009161EA" w:rsidRDefault="003C7D39" w:rsidP="007D0015">
            <w:pPr>
              <w:rPr>
                <w:rFonts w:ascii="Times New Roman" w:hAnsi="Times New Roman" w:cs="Times New Roman"/>
              </w:rPr>
            </w:pPr>
            <w:r w:rsidRPr="003C7D39">
              <w:rPr>
                <w:rFonts w:ascii="Times New Roman" w:hAnsi="Times New Roman" w:cs="Times New Roman"/>
              </w:rPr>
              <w:t>Perfiles de aluminio (6 m)</w:t>
            </w:r>
          </w:p>
        </w:tc>
        <w:tc>
          <w:tcPr>
            <w:tcW w:w="2189" w:type="dxa"/>
          </w:tcPr>
          <w:p w14:paraId="5157BFD2" w14:textId="22DFF0DC" w:rsidR="009161EA" w:rsidRDefault="003C7D39" w:rsidP="008112EA">
            <w:pPr>
              <w:jc w:val="right"/>
              <w:rPr>
                <w:rFonts w:ascii="Times New Roman" w:hAnsi="Times New Roman" w:cs="Times New Roman"/>
              </w:rPr>
            </w:pPr>
            <w:r>
              <w:rPr>
                <w:rFonts w:ascii="Times New Roman" w:hAnsi="Times New Roman" w:cs="Times New Roman"/>
              </w:rPr>
              <w:t>34</w:t>
            </w:r>
          </w:p>
        </w:tc>
        <w:tc>
          <w:tcPr>
            <w:tcW w:w="3007" w:type="dxa"/>
          </w:tcPr>
          <w:p w14:paraId="2E66C47D" w14:textId="20C2F487" w:rsidR="009161EA" w:rsidRDefault="003C7D39" w:rsidP="008112EA">
            <w:pPr>
              <w:jc w:val="right"/>
              <w:rPr>
                <w:rFonts w:ascii="Times New Roman" w:hAnsi="Times New Roman" w:cs="Times New Roman"/>
              </w:rPr>
            </w:pPr>
            <w:r>
              <w:rPr>
                <w:rFonts w:ascii="Times New Roman" w:hAnsi="Times New Roman" w:cs="Times New Roman"/>
              </w:rPr>
              <w:t>5.385.600gs</w:t>
            </w:r>
          </w:p>
        </w:tc>
      </w:tr>
      <w:tr w:rsidR="003C7D39" w14:paraId="0A22810B" w14:textId="77777777" w:rsidTr="008112EA">
        <w:tc>
          <w:tcPr>
            <w:tcW w:w="3823" w:type="dxa"/>
            <w:shd w:val="clear" w:color="auto" w:fill="C6D9F1" w:themeFill="text2" w:themeFillTint="33"/>
          </w:tcPr>
          <w:p w14:paraId="25521A1C" w14:textId="33A0904F" w:rsidR="003C7D39" w:rsidRPr="003C7D39" w:rsidRDefault="003C7D39" w:rsidP="003C7D39">
            <w:pPr>
              <w:rPr>
                <w:rFonts w:ascii="Times New Roman" w:hAnsi="Times New Roman" w:cs="Times New Roman"/>
              </w:rPr>
            </w:pPr>
            <w:r w:rsidRPr="003C7D39">
              <w:rPr>
                <w:rFonts w:ascii="Times New Roman" w:hAnsi="Times New Roman" w:cs="Times New Roman"/>
              </w:rPr>
              <w:t>Mola galvanizada</w:t>
            </w:r>
            <w:r>
              <w:rPr>
                <w:rFonts w:ascii="Times New Roman" w:hAnsi="Times New Roman" w:cs="Times New Roman"/>
              </w:rPr>
              <w:t xml:space="preserve"> </w:t>
            </w:r>
          </w:p>
        </w:tc>
        <w:tc>
          <w:tcPr>
            <w:tcW w:w="2189" w:type="dxa"/>
          </w:tcPr>
          <w:p w14:paraId="59C07AB6" w14:textId="14BFE1B7" w:rsidR="003C7D39" w:rsidRDefault="003C7D39" w:rsidP="008112EA">
            <w:pPr>
              <w:jc w:val="right"/>
              <w:rPr>
                <w:rFonts w:ascii="Times New Roman" w:hAnsi="Times New Roman" w:cs="Times New Roman"/>
              </w:rPr>
            </w:pPr>
            <w:r>
              <w:rPr>
                <w:rFonts w:ascii="Times New Roman" w:hAnsi="Times New Roman" w:cs="Times New Roman"/>
              </w:rPr>
              <w:t>(200m)</w:t>
            </w:r>
          </w:p>
        </w:tc>
        <w:tc>
          <w:tcPr>
            <w:tcW w:w="3007" w:type="dxa"/>
          </w:tcPr>
          <w:p w14:paraId="48309074" w14:textId="6263A2E8" w:rsidR="003C7D39" w:rsidRDefault="003C7D39" w:rsidP="008112EA">
            <w:pPr>
              <w:jc w:val="right"/>
              <w:rPr>
                <w:rFonts w:ascii="Times New Roman" w:hAnsi="Times New Roman" w:cs="Times New Roman"/>
              </w:rPr>
            </w:pPr>
            <w:r>
              <w:rPr>
                <w:rFonts w:ascii="Times New Roman" w:hAnsi="Times New Roman" w:cs="Times New Roman"/>
              </w:rPr>
              <w:t>792.000gs</w:t>
            </w:r>
          </w:p>
        </w:tc>
      </w:tr>
      <w:tr w:rsidR="003C7D39" w14:paraId="78E3A5BE" w14:textId="77777777" w:rsidTr="008112EA">
        <w:tc>
          <w:tcPr>
            <w:tcW w:w="3823" w:type="dxa"/>
            <w:shd w:val="clear" w:color="auto" w:fill="C6D9F1" w:themeFill="text2" w:themeFillTint="33"/>
          </w:tcPr>
          <w:p w14:paraId="31AE5902" w14:textId="45252F68" w:rsidR="003C7D39" w:rsidRPr="003C7D39" w:rsidRDefault="003C7D39" w:rsidP="003C7D39">
            <w:pPr>
              <w:rPr>
                <w:rFonts w:ascii="Times New Roman" w:hAnsi="Times New Roman" w:cs="Times New Roman"/>
              </w:rPr>
            </w:pPr>
            <w:r w:rsidRPr="003C7D39">
              <w:rPr>
                <w:rFonts w:ascii="Times New Roman" w:hAnsi="Times New Roman" w:cs="Times New Roman"/>
              </w:rPr>
              <w:t>Plástico agrícola (film 150 micras)</w:t>
            </w:r>
          </w:p>
        </w:tc>
        <w:tc>
          <w:tcPr>
            <w:tcW w:w="2189" w:type="dxa"/>
          </w:tcPr>
          <w:p w14:paraId="08996E88" w14:textId="2658093A" w:rsidR="003C7D39" w:rsidRDefault="003C7D39" w:rsidP="008112EA">
            <w:pPr>
              <w:jc w:val="right"/>
              <w:rPr>
                <w:rFonts w:ascii="Times New Roman" w:hAnsi="Times New Roman" w:cs="Times New Roman"/>
              </w:rPr>
            </w:pPr>
            <w:r>
              <w:rPr>
                <w:rFonts w:ascii="Times New Roman" w:hAnsi="Times New Roman" w:cs="Times New Roman"/>
              </w:rPr>
              <w:t>(</w:t>
            </w:r>
            <w:r w:rsidRPr="003C7D39">
              <w:rPr>
                <w:rFonts w:ascii="Times New Roman" w:hAnsi="Times New Roman" w:cs="Times New Roman"/>
              </w:rPr>
              <w:t>252</w:t>
            </w:r>
            <w:r>
              <w:rPr>
                <w:rFonts w:ascii="Times New Roman" w:hAnsi="Times New Roman" w:cs="Times New Roman"/>
              </w:rPr>
              <w:t>m)</w:t>
            </w:r>
          </w:p>
        </w:tc>
        <w:tc>
          <w:tcPr>
            <w:tcW w:w="3007" w:type="dxa"/>
          </w:tcPr>
          <w:p w14:paraId="013211DB" w14:textId="1CBCB77E" w:rsidR="003C7D39" w:rsidRPr="003C7D39" w:rsidRDefault="003C7D39" w:rsidP="008112EA">
            <w:pPr>
              <w:jc w:val="right"/>
              <w:rPr>
                <w:rFonts w:ascii="Times New Roman" w:hAnsi="Times New Roman" w:cs="Times New Roman"/>
              </w:rPr>
            </w:pPr>
            <w:r w:rsidRPr="003C7D39">
              <w:rPr>
                <w:rFonts w:ascii="Times New Roman" w:hAnsi="Times New Roman" w:cs="Times New Roman"/>
              </w:rPr>
              <w:t>998.400gs</w:t>
            </w:r>
          </w:p>
        </w:tc>
      </w:tr>
      <w:tr w:rsidR="003C7D39" w14:paraId="5BBB78FB" w14:textId="77777777" w:rsidTr="008112EA">
        <w:tc>
          <w:tcPr>
            <w:tcW w:w="3823" w:type="dxa"/>
            <w:shd w:val="clear" w:color="auto" w:fill="C6D9F1" w:themeFill="text2" w:themeFillTint="33"/>
          </w:tcPr>
          <w:p w14:paraId="69B00A01" w14:textId="351AA195" w:rsidR="003C7D39" w:rsidRPr="003C7D39" w:rsidRDefault="003C7D39" w:rsidP="003C7D39">
            <w:pPr>
              <w:rPr>
                <w:rFonts w:ascii="Times New Roman" w:hAnsi="Times New Roman" w:cs="Times New Roman"/>
              </w:rPr>
            </w:pPr>
            <w:r w:rsidRPr="003C7D39">
              <w:rPr>
                <w:rFonts w:ascii="Times New Roman" w:hAnsi="Times New Roman" w:cs="Times New Roman"/>
              </w:rPr>
              <w:t>Malla aluminizada para cobertura</w:t>
            </w:r>
          </w:p>
        </w:tc>
        <w:tc>
          <w:tcPr>
            <w:tcW w:w="2189" w:type="dxa"/>
          </w:tcPr>
          <w:p w14:paraId="217CC0DA" w14:textId="7A846A4F" w:rsidR="003C7D39" w:rsidRDefault="00591A30" w:rsidP="008112EA">
            <w:pPr>
              <w:jc w:val="right"/>
              <w:rPr>
                <w:rFonts w:ascii="Times New Roman" w:hAnsi="Times New Roman" w:cs="Times New Roman"/>
              </w:rPr>
            </w:pPr>
            <w:r>
              <w:rPr>
                <w:rFonts w:ascii="Times New Roman" w:hAnsi="Times New Roman" w:cs="Times New Roman"/>
              </w:rPr>
              <w:t>(240m)</w:t>
            </w:r>
          </w:p>
        </w:tc>
        <w:tc>
          <w:tcPr>
            <w:tcW w:w="3007" w:type="dxa"/>
          </w:tcPr>
          <w:p w14:paraId="49FF21AB" w14:textId="527A43C4" w:rsidR="003C7D39" w:rsidRPr="003C7D39" w:rsidRDefault="00591A30" w:rsidP="008112EA">
            <w:pPr>
              <w:jc w:val="right"/>
              <w:rPr>
                <w:rFonts w:ascii="Times New Roman" w:hAnsi="Times New Roman" w:cs="Times New Roman"/>
              </w:rPr>
            </w:pPr>
            <w:r>
              <w:rPr>
                <w:rFonts w:ascii="Times New Roman" w:hAnsi="Times New Roman" w:cs="Times New Roman"/>
              </w:rPr>
              <w:t>760.</w:t>
            </w:r>
            <w:r w:rsidRPr="00591A30">
              <w:rPr>
                <w:rFonts w:ascii="Times New Roman" w:hAnsi="Times New Roman" w:cs="Times New Roman"/>
              </w:rPr>
              <w:t>320</w:t>
            </w:r>
            <w:r>
              <w:rPr>
                <w:rFonts w:ascii="Times New Roman" w:hAnsi="Times New Roman" w:cs="Times New Roman"/>
              </w:rPr>
              <w:t>gs</w:t>
            </w:r>
          </w:p>
        </w:tc>
      </w:tr>
      <w:tr w:rsidR="00591A30" w14:paraId="76D0BAEF" w14:textId="77777777" w:rsidTr="008112EA">
        <w:tc>
          <w:tcPr>
            <w:tcW w:w="3823" w:type="dxa"/>
            <w:shd w:val="clear" w:color="auto" w:fill="C6D9F1" w:themeFill="text2" w:themeFillTint="33"/>
          </w:tcPr>
          <w:p w14:paraId="2F207C29" w14:textId="53A4DCB0" w:rsidR="00591A30" w:rsidRPr="003C7D39" w:rsidRDefault="00591A30" w:rsidP="003C7D39">
            <w:pPr>
              <w:rPr>
                <w:rFonts w:ascii="Times New Roman" w:hAnsi="Times New Roman" w:cs="Times New Roman"/>
              </w:rPr>
            </w:pPr>
            <w:r w:rsidRPr="00591A30">
              <w:rPr>
                <w:rFonts w:ascii="Times New Roman" w:hAnsi="Times New Roman" w:cs="Times New Roman"/>
              </w:rPr>
              <w:t>Malla de sombra lateral</w:t>
            </w:r>
          </w:p>
        </w:tc>
        <w:tc>
          <w:tcPr>
            <w:tcW w:w="2189" w:type="dxa"/>
          </w:tcPr>
          <w:p w14:paraId="0C47EF03" w14:textId="57988260" w:rsidR="00591A30" w:rsidRDefault="00591A30" w:rsidP="008112EA">
            <w:pPr>
              <w:jc w:val="right"/>
              <w:rPr>
                <w:rFonts w:ascii="Times New Roman" w:hAnsi="Times New Roman" w:cs="Times New Roman"/>
              </w:rPr>
            </w:pPr>
            <w:r>
              <w:rPr>
                <w:rFonts w:ascii="Times New Roman" w:hAnsi="Times New Roman" w:cs="Times New Roman"/>
              </w:rPr>
              <w:t>(</w:t>
            </w:r>
            <w:r w:rsidRPr="00591A30">
              <w:rPr>
                <w:rFonts w:ascii="Times New Roman" w:hAnsi="Times New Roman" w:cs="Times New Roman"/>
              </w:rPr>
              <w:t>354</w:t>
            </w:r>
            <w:r>
              <w:rPr>
                <w:rFonts w:ascii="Times New Roman" w:hAnsi="Times New Roman" w:cs="Times New Roman"/>
              </w:rPr>
              <w:t>)</w:t>
            </w:r>
          </w:p>
        </w:tc>
        <w:tc>
          <w:tcPr>
            <w:tcW w:w="3007" w:type="dxa"/>
          </w:tcPr>
          <w:p w14:paraId="3EA90FD2" w14:textId="284E0E84" w:rsidR="00591A30" w:rsidRDefault="00591A30" w:rsidP="008112EA">
            <w:pPr>
              <w:jc w:val="right"/>
              <w:rPr>
                <w:rFonts w:ascii="Times New Roman" w:hAnsi="Times New Roman" w:cs="Times New Roman"/>
              </w:rPr>
            </w:pPr>
            <w:r>
              <w:rPr>
                <w:rFonts w:ascii="Times New Roman" w:hAnsi="Times New Roman" w:cs="Times New Roman"/>
              </w:rPr>
              <w:t>841.</w:t>
            </w:r>
            <w:r w:rsidRPr="00591A30">
              <w:rPr>
                <w:rFonts w:ascii="Times New Roman" w:hAnsi="Times New Roman" w:cs="Times New Roman"/>
              </w:rPr>
              <w:t>680</w:t>
            </w:r>
            <w:r>
              <w:rPr>
                <w:rFonts w:ascii="Times New Roman" w:hAnsi="Times New Roman" w:cs="Times New Roman"/>
              </w:rPr>
              <w:t>gs</w:t>
            </w:r>
          </w:p>
        </w:tc>
      </w:tr>
      <w:tr w:rsidR="00591A30" w14:paraId="5C396653" w14:textId="77777777" w:rsidTr="008112EA">
        <w:tc>
          <w:tcPr>
            <w:tcW w:w="3823" w:type="dxa"/>
            <w:shd w:val="clear" w:color="auto" w:fill="C6D9F1" w:themeFill="text2" w:themeFillTint="33"/>
          </w:tcPr>
          <w:p w14:paraId="5F768B04" w14:textId="0539FC82" w:rsidR="00591A30" w:rsidRPr="00591A30" w:rsidRDefault="00591A30" w:rsidP="003C7D39">
            <w:pPr>
              <w:rPr>
                <w:rFonts w:ascii="Times New Roman" w:hAnsi="Times New Roman" w:cs="Times New Roman"/>
              </w:rPr>
            </w:pPr>
            <w:r w:rsidRPr="00591A30">
              <w:rPr>
                <w:rFonts w:ascii="Times New Roman" w:hAnsi="Times New Roman" w:cs="Times New Roman"/>
              </w:rPr>
              <w:t>Portón/trilho/fechadura/roldana/guia</w:t>
            </w:r>
          </w:p>
        </w:tc>
        <w:tc>
          <w:tcPr>
            <w:tcW w:w="2189" w:type="dxa"/>
          </w:tcPr>
          <w:p w14:paraId="61C0137C" w14:textId="5074D197" w:rsidR="00591A30" w:rsidRDefault="00591A30" w:rsidP="008112EA">
            <w:pPr>
              <w:jc w:val="right"/>
              <w:rPr>
                <w:rFonts w:ascii="Times New Roman" w:hAnsi="Times New Roman" w:cs="Times New Roman"/>
              </w:rPr>
            </w:pPr>
            <w:r>
              <w:rPr>
                <w:rFonts w:ascii="Times New Roman" w:hAnsi="Times New Roman" w:cs="Times New Roman"/>
              </w:rPr>
              <w:t>1</w:t>
            </w:r>
          </w:p>
        </w:tc>
        <w:tc>
          <w:tcPr>
            <w:tcW w:w="3007" w:type="dxa"/>
          </w:tcPr>
          <w:p w14:paraId="20B85FA1" w14:textId="3B757949" w:rsidR="00591A30" w:rsidRDefault="00591A30" w:rsidP="008112EA">
            <w:pPr>
              <w:jc w:val="right"/>
              <w:rPr>
                <w:rFonts w:ascii="Times New Roman" w:hAnsi="Times New Roman" w:cs="Times New Roman"/>
              </w:rPr>
            </w:pPr>
            <w:r>
              <w:rPr>
                <w:rFonts w:ascii="Times New Roman" w:hAnsi="Times New Roman" w:cs="Times New Roman"/>
              </w:rPr>
              <w:t>1.584.</w:t>
            </w:r>
            <w:r w:rsidRPr="00591A30">
              <w:rPr>
                <w:rFonts w:ascii="Times New Roman" w:hAnsi="Times New Roman" w:cs="Times New Roman"/>
              </w:rPr>
              <w:t>000</w:t>
            </w:r>
            <w:r>
              <w:rPr>
                <w:rFonts w:ascii="Times New Roman" w:hAnsi="Times New Roman" w:cs="Times New Roman"/>
              </w:rPr>
              <w:t>gs</w:t>
            </w:r>
          </w:p>
        </w:tc>
      </w:tr>
      <w:tr w:rsidR="00591A30" w14:paraId="46628418" w14:textId="77777777" w:rsidTr="008112EA">
        <w:tc>
          <w:tcPr>
            <w:tcW w:w="3823" w:type="dxa"/>
            <w:shd w:val="clear" w:color="auto" w:fill="C6D9F1" w:themeFill="text2" w:themeFillTint="33"/>
          </w:tcPr>
          <w:p w14:paraId="1CA2CEEF" w14:textId="6F18A3D3" w:rsidR="00591A30" w:rsidRPr="00591A30" w:rsidRDefault="00591A30" w:rsidP="003C7D39">
            <w:pPr>
              <w:rPr>
                <w:rFonts w:ascii="Times New Roman" w:hAnsi="Times New Roman" w:cs="Times New Roman"/>
              </w:rPr>
            </w:pPr>
            <w:r w:rsidRPr="00591A30">
              <w:rPr>
                <w:rFonts w:ascii="Times New Roman" w:hAnsi="Times New Roman" w:cs="Times New Roman"/>
              </w:rPr>
              <w:t>Barras roscadas</w:t>
            </w:r>
          </w:p>
        </w:tc>
        <w:tc>
          <w:tcPr>
            <w:tcW w:w="2189" w:type="dxa"/>
          </w:tcPr>
          <w:p w14:paraId="2CE975E0" w14:textId="5A605728" w:rsidR="00591A30" w:rsidRDefault="00591A30" w:rsidP="008112EA">
            <w:pPr>
              <w:jc w:val="right"/>
              <w:rPr>
                <w:rFonts w:ascii="Times New Roman" w:hAnsi="Times New Roman" w:cs="Times New Roman"/>
              </w:rPr>
            </w:pPr>
            <w:r>
              <w:rPr>
                <w:rFonts w:ascii="Times New Roman" w:hAnsi="Times New Roman" w:cs="Times New Roman"/>
              </w:rPr>
              <w:t>15</w:t>
            </w:r>
          </w:p>
        </w:tc>
        <w:tc>
          <w:tcPr>
            <w:tcW w:w="3007" w:type="dxa"/>
          </w:tcPr>
          <w:p w14:paraId="135BDE0E" w14:textId="5B648F32" w:rsidR="00591A30" w:rsidRDefault="00591A30" w:rsidP="008112EA">
            <w:pPr>
              <w:jc w:val="right"/>
              <w:rPr>
                <w:rFonts w:ascii="Times New Roman" w:hAnsi="Times New Roman" w:cs="Times New Roman"/>
              </w:rPr>
            </w:pPr>
            <w:r>
              <w:rPr>
                <w:rFonts w:ascii="Times New Roman" w:hAnsi="Times New Roman" w:cs="Times New Roman"/>
              </w:rPr>
              <w:t>594.</w:t>
            </w:r>
            <w:r w:rsidRPr="00591A30">
              <w:rPr>
                <w:rFonts w:ascii="Times New Roman" w:hAnsi="Times New Roman" w:cs="Times New Roman"/>
              </w:rPr>
              <w:t>000</w:t>
            </w:r>
            <w:r>
              <w:rPr>
                <w:rFonts w:ascii="Times New Roman" w:hAnsi="Times New Roman" w:cs="Times New Roman"/>
              </w:rPr>
              <w:t>gs</w:t>
            </w:r>
          </w:p>
        </w:tc>
      </w:tr>
      <w:tr w:rsidR="00591A30" w14:paraId="21EE7975" w14:textId="77777777" w:rsidTr="008112EA">
        <w:tc>
          <w:tcPr>
            <w:tcW w:w="3823" w:type="dxa"/>
            <w:shd w:val="clear" w:color="auto" w:fill="C6D9F1" w:themeFill="text2" w:themeFillTint="33"/>
          </w:tcPr>
          <w:p w14:paraId="26116BC8" w14:textId="18AE06D6" w:rsidR="00591A30" w:rsidRPr="00591A30" w:rsidRDefault="00591A30" w:rsidP="003C7D39">
            <w:pPr>
              <w:rPr>
                <w:rFonts w:ascii="Times New Roman" w:hAnsi="Times New Roman" w:cs="Times New Roman"/>
              </w:rPr>
            </w:pPr>
            <w:r>
              <w:rPr>
                <w:rFonts w:ascii="Times New Roman" w:hAnsi="Times New Roman" w:cs="Times New Roman"/>
              </w:rPr>
              <w:t>Tuercas</w:t>
            </w:r>
          </w:p>
        </w:tc>
        <w:tc>
          <w:tcPr>
            <w:tcW w:w="2189" w:type="dxa"/>
          </w:tcPr>
          <w:p w14:paraId="05609DB8" w14:textId="11523F62" w:rsidR="00591A30" w:rsidRDefault="00591A30" w:rsidP="008112EA">
            <w:pPr>
              <w:jc w:val="right"/>
              <w:rPr>
                <w:rFonts w:ascii="Times New Roman" w:hAnsi="Times New Roman" w:cs="Times New Roman"/>
              </w:rPr>
            </w:pPr>
            <w:r>
              <w:rPr>
                <w:rFonts w:ascii="Times New Roman" w:hAnsi="Times New Roman" w:cs="Times New Roman"/>
              </w:rPr>
              <w:t>200</w:t>
            </w:r>
          </w:p>
        </w:tc>
        <w:tc>
          <w:tcPr>
            <w:tcW w:w="3007" w:type="dxa"/>
          </w:tcPr>
          <w:p w14:paraId="668F48F3" w14:textId="4962CDD4" w:rsidR="00591A30" w:rsidRDefault="00464A10" w:rsidP="008112EA">
            <w:pPr>
              <w:jc w:val="right"/>
              <w:rPr>
                <w:rFonts w:ascii="Times New Roman" w:hAnsi="Times New Roman" w:cs="Times New Roman"/>
              </w:rPr>
            </w:pPr>
            <w:r w:rsidRPr="00464A10">
              <w:rPr>
                <w:rFonts w:ascii="Times New Roman" w:hAnsi="Times New Roman" w:cs="Times New Roman"/>
              </w:rPr>
              <w:t>158,400</w:t>
            </w:r>
            <w:r>
              <w:rPr>
                <w:rFonts w:ascii="Times New Roman" w:hAnsi="Times New Roman" w:cs="Times New Roman"/>
              </w:rPr>
              <w:t>gs</w:t>
            </w:r>
          </w:p>
        </w:tc>
      </w:tr>
      <w:tr w:rsidR="00464A10" w14:paraId="46569A1D" w14:textId="77777777" w:rsidTr="008112EA">
        <w:tc>
          <w:tcPr>
            <w:tcW w:w="3823" w:type="dxa"/>
            <w:shd w:val="clear" w:color="auto" w:fill="C6D9F1" w:themeFill="text2" w:themeFillTint="33"/>
          </w:tcPr>
          <w:p w14:paraId="33EFCBDE" w14:textId="3AD98366" w:rsidR="00464A10" w:rsidRDefault="00464A10" w:rsidP="003C7D39">
            <w:pPr>
              <w:rPr>
                <w:rFonts w:ascii="Times New Roman" w:hAnsi="Times New Roman" w:cs="Times New Roman"/>
              </w:rPr>
            </w:pPr>
            <w:r>
              <w:rPr>
                <w:rFonts w:ascii="Times New Roman" w:hAnsi="Times New Roman" w:cs="Times New Roman"/>
              </w:rPr>
              <w:t xml:space="preserve">Arandelas </w:t>
            </w:r>
          </w:p>
        </w:tc>
        <w:tc>
          <w:tcPr>
            <w:tcW w:w="2189" w:type="dxa"/>
          </w:tcPr>
          <w:p w14:paraId="116CDCBE" w14:textId="69A45AF9" w:rsidR="00464A10" w:rsidRDefault="00464A10" w:rsidP="008112EA">
            <w:pPr>
              <w:jc w:val="right"/>
              <w:rPr>
                <w:rFonts w:ascii="Times New Roman" w:hAnsi="Times New Roman" w:cs="Times New Roman"/>
              </w:rPr>
            </w:pPr>
            <w:r>
              <w:rPr>
                <w:rFonts w:ascii="Times New Roman" w:hAnsi="Times New Roman" w:cs="Times New Roman"/>
              </w:rPr>
              <w:t>200</w:t>
            </w:r>
          </w:p>
        </w:tc>
        <w:tc>
          <w:tcPr>
            <w:tcW w:w="3007" w:type="dxa"/>
          </w:tcPr>
          <w:p w14:paraId="185D1761" w14:textId="4A2AEA0D" w:rsidR="00464A10" w:rsidRPr="00464A10" w:rsidRDefault="00464A10" w:rsidP="008112EA">
            <w:pPr>
              <w:jc w:val="right"/>
              <w:rPr>
                <w:rFonts w:ascii="Times New Roman" w:hAnsi="Times New Roman" w:cs="Times New Roman"/>
              </w:rPr>
            </w:pPr>
            <w:r>
              <w:rPr>
                <w:rFonts w:ascii="Times New Roman" w:hAnsi="Times New Roman" w:cs="Times New Roman"/>
              </w:rPr>
              <w:t>79.200gs</w:t>
            </w:r>
          </w:p>
        </w:tc>
      </w:tr>
      <w:tr w:rsidR="00464A10" w14:paraId="7197B5C9" w14:textId="77777777" w:rsidTr="008112EA">
        <w:tc>
          <w:tcPr>
            <w:tcW w:w="3823" w:type="dxa"/>
            <w:shd w:val="clear" w:color="auto" w:fill="C6D9F1" w:themeFill="text2" w:themeFillTint="33"/>
          </w:tcPr>
          <w:p w14:paraId="5AE8ECF0" w14:textId="0E8DB965" w:rsidR="00464A10" w:rsidRDefault="00464A10" w:rsidP="003C7D39">
            <w:pPr>
              <w:rPr>
                <w:rFonts w:ascii="Times New Roman" w:hAnsi="Times New Roman" w:cs="Times New Roman"/>
              </w:rPr>
            </w:pPr>
            <w:r>
              <w:rPr>
                <w:rFonts w:ascii="Times New Roman" w:hAnsi="Times New Roman" w:cs="Times New Roman"/>
              </w:rPr>
              <w:t>Brocantes</w:t>
            </w:r>
          </w:p>
        </w:tc>
        <w:tc>
          <w:tcPr>
            <w:tcW w:w="2189" w:type="dxa"/>
          </w:tcPr>
          <w:p w14:paraId="34D6A35B" w14:textId="0820998E" w:rsidR="00464A10" w:rsidRDefault="00464A10" w:rsidP="008112EA">
            <w:pPr>
              <w:jc w:val="right"/>
              <w:rPr>
                <w:rFonts w:ascii="Times New Roman" w:hAnsi="Times New Roman" w:cs="Times New Roman"/>
              </w:rPr>
            </w:pPr>
            <w:r>
              <w:rPr>
                <w:rFonts w:ascii="Times New Roman" w:hAnsi="Times New Roman" w:cs="Times New Roman"/>
              </w:rPr>
              <w:t>2</w:t>
            </w:r>
          </w:p>
        </w:tc>
        <w:tc>
          <w:tcPr>
            <w:tcW w:w="3007" w:type="dxa"/>
          </w:tcPr>
          <w:p w14:paraId="2945B0AD" w14:textId="2EBAB0CE" w:rsidR="00464A10" w:rsidRDefault="00464A10" w:rsidP="008112EA">
            <w:pPr>
              <w:jc w:val="right"/>
              <w:rPr>
                <w:rFonts w:ascii="Times New Roman" w:hAnsi="Times New Roman" w:cs="Times New Roman"/>
              </w:rPr>
            </w:pPr>
            <w:r>
              <w:rPr>
                <w:rFonts w:ascii="Times New Roman" w:hAnsi="Times New Roman" w:cs="Times New Roman"/>
              </w:rPr>
              <w:t>158.400gs</w:t>
            </w:r>
          </w:p>
        </w:tc>
      </w:tr>
    </w:tbl>
    <w:p w14:paraId="2696717F" w14:textId="3A81DEA2" w:rsidR="00CF642B" w:rsidRDefault="00CF642B" w:rsidP="007D0015">
      <w:pPr>
        <w:framePr w:hSpace="141" w:wrap="notBeside" w:vAnchor="text" w:hAnchor="margin" w:y="-39"/>
        <w:rPr>
          <w:rFonts w:ascii="Times New Roman" w:hAnsi="Times New Roman" w:cs="Times New Roman"/>
        </w:rPr>
      </w:pPr>
    </w:p>
    <w:tbl>
      <w:tblPr>
        <w:tblStyle w:val="Tablaconcuadrcula"/>
        <w:tblW w:w="0" w:type="auto"/>
        <w:tblLook w:val="04A0" w:firstRow="1" w:lastRow="0" w:firstColumn="1" w:lastColumn="0" w:noHBand="0" w:noVBand="1"/>
      </w:tblPr>
      <w:tblGrid>
        <w:gridCol w:w="3823"/>
        <w:gridCol w:w="2189"/>
        <w:gridCol w:w="3007"/>
      </w:tblGrid>
      <w:tr w:rsidR="00464A10" w14:paraId="48DA21C0" w14:textId="77777777" w:rsidTr="00464A10">
        <w:tc>
          <w:tcPr>
            <w:tcW w:w="3823" w:type="dxa"/>
            <w:shd w:val="clear" w:color="auto" w:fill="C6D9F1" w:themeFill="text2" w:themeFillTint="33"/>
          </w:tcPr>
          <w:p w14:paraId="69634026" w14:textId="4D30D119" w:rsidR="00464A10" w:rsidRPr="00464A10" w:rsidRDefault="00464A10" w:rsidP="00014658">
            <w:pPr>
              <w:rPr>
                <w:rFonts w:ascii="Times New Roman" w:hAnsi="Times New Roman" w:cs="Times New Roman"/>
              </w:rPr>
            </w:pPr>
            <w:r w:rsidRPr="00464A10">
              <w:rPr>
                <w:rFonts w:ascii="Times New Roman" w:hAnsi="Times New Roman" w:cs="Times New Roman"/>
              </w:rPr>
              <w:t>Tinta spray</w:t>
            </w:r>
          </w:p>
        </w:tc>
        <w:tc>
          <w:tcPr>
            <w:tcW w:w="2189" w:type="dxa"/>
          </w:tcPr>
          <w:p w14:paraId="1FA0E785" w14:textId="040229EB" w:rsidR="00464A10" w:rsidRPr="00464A10" w:rsidRDefault="00464A10" w:rsidP="00464A10">
            <w:pPr>
              <w:jc w:val="right"/>
              <w:rPr>
                <w:rFonts w:ascii="Times New Roman" w:hAnsi="Times New Roman" w:cs="Times New Roman"/>
              </w:rPr>
            </w:pPr>
            <w:r w:rsidRPr="00464A10">
              <w:rPr>
                <w:rFonts w:ascii="Times New Roman" w:hAnsi="Times New Roman" w:cs="Times New Roman"/>
              </w:rPr>
              <w:t>1</w:t>
            </w:r>
          </w:p>
        </w:tc>
        <w:tc>
          <w:tcPr>
            <w:tcW w:w="3007" w:type="dxa"/>
          </w:tcPr>
          <w:p w14:paraId="7ADE9A80" w14:textId="5C0AECA7" w:rsidR="00464A10" w:rsidRPr="00464A10" w:rsidRDefault="00464A10" w:rsidP="00464A10">
            <w:pPr>
              <w:jc w:val="right"/>
              <w:rPr>
                <w:rFonts w:ascii="Times New Roman" w:hAnsi="Times New Roman" w:cs="Times New Roman"/>
              </w:rPr>
            </w:pPr>
            <w:r>
              <w:rPr>
                <w:rFonts w:ascii="Times New Roman" w:hAnsi="Times New Roman" w:cs="Times New Roman"/>
              </w:rPr>
              <w:t>79.</w:t>
            </w:r>
            <w:r w:rsidRPr="00464A10">
              <w:rPr>
                <w:rFonts w:ascii="Times New Roman" w:hAnsi="Times New Roman" w:cs="Times New Roman"/>
              </w:rPr>
              <w:t>200</w:t>
            </w:r>
            <w:r>
              <w:rPr>
                <w:rFonts w:ascii="Times New Roman" w:hAnsi="Times New Roman" w:cs="Times New Roman"/>
              </w:rPr>
              <w:t>gs</w:t>
            </w:r>
          </w:p>
        </w:tc>
      </w:tr>
      <w:tr w:rsidR="00464A10" w14:paraId="0E298506" w14:textId="77777777" w:rsidTr="00464A10">
        <w:tc>
          <w:tcPr>
            <w:tcW w:w="3823" w:type="dxa"/>
            <w:shd w:val="clear" w:color="auto" w:fill="C6D9F1" w:themeFill="text2" w:themeFillTint="33"/>
          </w:tcPr>
          <w:p w14:paraId="734DA953" w14:textId="30790FE6" w:rsidR="00464A10" w:rsidRPr="00464A10" w:rsidRDefault="00464A10" w:rsidP="00014658">
            <w:pPr>
              <w:rPr>
                <w:rFonts w:ascii="Times New Roman" w:hAnsi="Times New Roman" w:cs="Times New Roman"/>
              </w:rPr>
            </w:pPr>
            <w:r w:rsidRPr="00464A10">
              <w:rPr>
                <w:rFonts w:ascii="Times New Roman" w:hAnsi="Times New Roman" w:cs="Times New Roman"/>
              </w:rPr>
              <w:t>Tirante (alambre de acero galvanizado)</w:t>
            </w:r>
          </w:p>
        </w:tc>
        <w:tc>
          <w:tcPr>
            <w:tcW w:w="2189" w:type="dxa"/>
          </w:tcPr>
          <w:p w14:paraId="0565C88C" w14:textId="1C1D039D" w:rsidR="00464A10" w:rsidRPr="00464A10" w:rsidRDefault="00464A10" w:rsidP="00464A10">
            <w:pPr>
              <w:jc w:val="right"/>
              <w:rPr>
                <w:rFonts w:ascii="Times New Roman" w:hAnsi="Times New Roman" w:cs="Times New Roman"/>
              </w:rPr>
            </w:pPr>
            <w:r>
              <w:rPr>
                <w:rFonts w:ascii="Times New Roman" w:hAnsi="Times New Roman" w:cs="Times New Roman"/>
              </w:rPr>
              <w:t>(300m)</w:t>
            </w:r>
          </w:p>
        </w:tc>
        <w:tc>
          <w:tcPr>
            <w:tcW w:w="3007" w:type="dxa"/>
          </w:tcPr>
          <w:p w14:paraId="2CCB4BD9" w14:textId="1468B5C7" w:rsidR="00464A10" w:rsidRPr="00464A10" w:rsidRDefault="00464A10" w:rsidP="00464A10">
            <w:pPr>
              <w:jc w:val="right"/>
              <w:rPr>
                <w:rFonts w:ascii="Times New Roman" w:hAnsi="Times New Roman" w:cs="Times New Roman"/>
              </w:rPr>
            </w:pPr>
            <w:r>
              <w:rPr>
                <w:rFonts w:ascii="Times New Roman" w:hAnsi="Times New Roman" w:cs="Times New Roman"/>
              </w:rPr>
              <w:t>475.200gs</w:t>
            </w:r>
          </w:p>
        </w:tc>
      </w:tr>
      <w:tr w:rsidR="00464A10" w14:paraId="158973CC" w14:textId="77777777" w:rsidTr="00464A10">
        <w:tc>
          <w:tcPr>
            <w:tcW w:w="3823" w:type="dxa"/>
            <w:shd w:val="clear" w:color="auto" w:fill="C6D9F1" w:themeFill="text2" w:themeFillTint="33"/>
          </w:tcPr>
          <w:p w14:paraId="69E0EBB4" w14:textId="08D813B7" w:rsidR="00464A10" w:rsidRPr="00464A10" w:rsidRDefault="00464A10" w:rsidP="00014658">
            <w:pPr>
              <w:rPr>
                <w:rFonts w:ascii="Times New Roman" w:hAnsi="Times New Roman" w:cs="Times New Roman"/>
              </w:rPr>
            </w:pPr>
            <w:r>
              <w:rPr>
                <w:rFonts w:ascii="Times New Roman" w:hAnsi="Times New Roman" w:cs="Times New Roman"/>
              </w:rPr>
              <w:t>Catracas</w:t>
            </w:r>
          </w:p>
        </w:tc>
        <w:tc>
          <w:tcPr>
            <w:tcW w:w="2189" w:type="dxa"/>
          </w:tcPr>
          <w:p w14:paraId="74BF3EE4" w14:textId="25613620" w:rsidR="00464A10" w:rsidRPr="00464A10" w:rsidRDefault="00F92132" w:rsidP="00464A10">
            <w:pPr>
              <w:jc w:val="right"/>
              <w:rPr>
                <w:rFonts w:ascii="Times New Roman" w:hAnsi="Times New Roman" w:cs="Times New Roman"/>
              </w:rPr>
            </w:pPr>
            <w:r>
              <w:rPr>
                <w:rFonts w:ascii="Times New Roman" w:hAnsi="Times New Roman" w:cs="Times New Roman"/>
              </w:rPr>
              <w:t>30</w:t>
            </w:r>
          </w:p>
        </w:tc>
        <w:tc>
          <w:tcPr>
            <w:tcW w:w="3007" w:type="dxa"/>
          </w:tcPr>
          <w:p w14:paraId="67DC9D3F" w14:textId="275A71E2" w:rsidR="00464A10" w:rsidRPr="00464A10" w:rsidRDefault="00F92132" w:rsidP="00464A10">
            <w:pPr>
              <w:jc w:val="right"/>
              <w:rPr>
                <w:rFonts w:ascii="Times New Roman" w:hAnsi="Times New Roman" w:cs="Times New Roman"/>
              </w:rPr>
            </w:pPr>
            <w:r>
              <w:rPr>
                <w:rFonts w:ascii="Times New Roman" w:hAnsi="Times New Roman" w:cs="Times New Roman"/>
              </w:rPr>
              <w:t>475.200gs</w:t>
            </w:r>
          </w:p>
        </w:tc>
      </w:tr>
      <w:tr w:rsidR="00F92132" w14:paraId="6A8C08AA" w14:textId="77777777" w:rsidTr="00464A10">
        <w:tc>
          <w:tcPr>
            <w:tcW w:w="3823" w:type="dxa"/>
            <w:shd w:val="clear" w:color="auto" w:fill="C6D9F1" w:themeFill="text2" w:themeFillTint="33"/>
          </w:tcPr>
          <w:p w14:paraId="266AF4D8" w14:textId="04A9B0F3" w:rsidR="00F92132" w:rsidRDefault="00734D3E" w:rsidP="00014658">
            <w:pPr>
              <w:rPr>
                <w:rFonts w:ascii="Times New Roman" w:hAnsi="Times New Roman" w:cs="Times New Roman"/>
              </w:rPr>
            </w:pPr>
            <w:r w:rsidRPr="00734D3E">
              <w:rPr>
                <w:rFonts w:ascii="Times New Roman" w:hAnsi="Times New Roman" w:cs="Times New Roman"/>
              </w:rPr>
              <w:t>Estacas para tirante</w:t>
            </w:r>
          </w:p>
        </w:tc>
        <w:tc>
          <w:tcPr>
            <w:tcW w:w="2189" w:type="dxa"/>
          </w:tcPr>
          <w:p w14:paraId="703FC753" w14:textId="5C3C2B22" w:rsidR="00F92132" w:rsidRDefault="0094122D" w:rsidP="00464A10">
            <w:pPr>
              <w:jc w:val="right"/>
              <w:rPr>
                <w:rFonts w:ascii="Times New Roman" w:hAnsi="Times New Roman" w:cs="Times New Roman"/>
              </w:rPr>
            </w:pPr>
            <w:r w:rsidRPr="0094122D">
              <w:rPr>
                <w:rFonts w:ascii="Times New Roman" w:hAnsi="Times New Roman" w:cs="Times New Roman"/>
              </w:rPr>
              <w:t>16</w:t>
            </w:r>
          </w:p>
        </w:tc>
        <w:tc>
          <w:tcPr>
            <w:tcW w:w="3007" w:type="dxa"/>
          </w:tcPr>
          <w:p w14:paraId="59CEB895" w14:textId="7EE9B66A" w:rsidR="00F92132" w:rsidRDefault="00BE13A0" w:rsidP="00464A10">
            <w:pPr>
              <w:jc w:val="right"/>
              <w:rPr>
                <w:rFonts w:ascii="Times New Roman" w:hAnsi="Times New Roman" w:cs="Times New Roman"/>
              </w:rPr>
            </w:pPr>
            <w:r>
              <w:rPr>
                <w:rFonts w:ascii="Times New Roman" w:hAnsi="Times New Roman" w:cs="Times New Roman"/>
              </w:rPr>
              <w:t>126.720gs</w:t>
            </w:r>
          </w:p>
        </w:tc>
      </w:tr>
      <w:tr w:rsidR="0094122D" w14:paraId="192E6B27" w14:textId="77777777" w:rsidTr="00464A10">
        <w:tc>
          <w:tcPr>
            <w:tcW w:w="3823" w:type="dxa"/>
            <w:shd w:val="clear" w:color="auto" w:fill="C6D9F1" w:themeFill="text2" w:themeFillTint="33"/>
          </w:tcPr>
          <w:p w14:paraId="3DD7548B" w14:textId="0D7F98CF" w:rsidR="0094122D" w:rsidRPr="00734D3E" w:rsidRDefault="00BE13A0" w:rsidP="00014658">
            <w:pPr>
              <w:rPr>
                <w:rFonts w:ascii="Times New Roman" w:hAnsi="Times New Roman" w:cs="Times New Roman"/>
              </w:rPr>
            </w:pPr>
            <w:r>
              <w:rPr>
                <w:rFonts w:ascii="Times New Roman" w:hAnsi="Times New Roman" w:cs="Times New Roman"/>
              </w:rPr>
              <w:t>Conectar Agulha</w:t>
            </w:r>
          </w:p>
        </w:tc>
        <w:tc>
          <w:tcPr>
            <w:tcW w:w="2189" w:type="dxa"/>
          </w:tcPr>
          <w:p w14:paraId="08D335EF" w14:textId="62C342F1" w:rsidR="0094122D" w:rsidRPr="0094122D" w:rsidRDefault="00BE13A0" w:rsidP="00464A10">
            <w:pPr>
              <w:jc w:val="right"/>
              <w:rPr>
                <w:rFonts w:ascii="Times New Roman" w:hAnsi="Times New Roman" w:cs="Times New Roman"/>
              </w:rPr>
            </w:pPr>
            <w:r>
              <w:rPr>
                <w:rFonts w:ascii="Times New Roman" w:hAnsi="Times New Roman" w:cs="Times New Roman"/>
              </w:rPr>
              <w:t>300</w:t>
            </w:r>
          </w:p>
        </w:tc>
        <w:tc>
          <w:tcPr>
            <w:tcW w:w="3007" w:type="dxa"/>
          </w:tcPr>
          <w:p w14:paraId="29C8D8B5" w14:textId="2E786BE3" w:rsidR="0094122D" w:rsidRDefault="00BE13A0" w:rsidP="00464A10">
            <w:pPr>
              <w:jc w:val="right"/>
              <w:rPr>
                <w:rFonts w:ascii="Times New Roman" w:hAnsi="Times New Roman" w:cs="Times New Roman"/>
              </w:rPr>
            </w:pPr>
            <w:r>
              <w:rPr>
                <w:rFonts w:ascii="Times New Roman" w:hAnsi="Times New Roman" w:cs="Times New Roman"/>
              </w:rPr>
              <w:t>237.600gs</w:t>
            </w:r>
          </w:p>
        </w:tc>
      </w:tr>
      <w:tr w:rsidR="00BE13A0" w14:paraId="6C58D139" w14:textId="77777777" w:rsidTr="00464A10">
        <w:tc>
          <w:tcPr>
            <w:tcW w:w="3823" w:type="dxa"/>
            <w:shd w:val="clear" w:color="auto" w:fill="C6D9F1" w:themeFill="text2" w:themeFillTint="33"/>
          </w:tcPr>
          <w:p w14:paraId="234AEE79" w14:textId="7EDDBD6A" w:rsidR="00BE13A0" w:rsidRDefault="00BE13A0" w:rsidP="00014658">
            <w:pPr>
              <w:rPr>
                <w:rFonts w:ascii="Times New Roman" w:hAnsi="Times New Roman" w:cs="Times New Roman"/>
              </w:rPr>
            </w:pPr>
            <w:r w:rsidRPr="00BE13A0">
              <w:rPr>
                <w:rFonts w:ascii="Times New Roman" w:hAnsi="Times New Roman" w:cs="Times New Roman"/>
              </w:rPr>
              <w:t>Rafia de suelo con clavos</w:t>
            </w:r>
            <w:r>
              <w:rPr>
                <w:rFonts w:ascii="Times New Roman" w:hAnsi="Times New Roman" w:cs="Times New Roman"/>
              </w:rPr>
              <w:t xml:space="preserve"> para  fijar</w:t>
            </w:r>
          </w:p>
        </w:tc>
        <w:tc>
          <w:tcPr>
            <w:tcW w:w="2189" w:type="dxa"/>
          </w:tcPr>
          <w:p w14:paraId="0CAB61EA" w14:textId="5CFF759E" w:rsidR="00BE13A0" w:rsidRDefault="00BE13A0" w:rsidP="00464A10">
            <w:pPr>
              <w:jc w:val="right"/>
              <w:rPr>
                <w:rFonts w:ascii="Times New Roman" w:hAnsi="Times New Roman" w:cs="Times New Roman"/>
              </w:rPr>
            </w:pPr>
            <w:r>
              <w:rPr>
                <w:rFonts w:ascii="Times New Roman" w:hAnsi="Times New Roman" w:cs="Times New Roman"/>
              </w:rPr>
              <w:t>(182m)</w:t>
            </w:r>
          </w:p>
        </w:tc>
        <w:tc>
          <w:tcPr>
            <w:tcW w:w="3007" w:type="dxa"/>
          </w:tcPr>
          <w:p w14:paraId="25D80C33" w14:textId="2B84FEAE" w:rsidR="00BE13A0" w:rsidRDefault="00BE13A0" w:rsidP="00464A10">
            <w:pPr>
              <w:jc w:val="right"/>
              <w:rPr>
                <w:rFonts w:ascii="Times New Roman" w:hAnsi="Times New Roman" w:cs="Times New Roman"/>
              </w:rPr>
            </w:pPr>
            <w:r>
              <w:rPr>
                <w:rFonts w:ascii="Times New Roman" w:hAnsi="Times New Roman" w:cs="Times New Roman"/>
              </w:rPr>
              <w:t>288.000gs</w:t>
            </w:r>
          </w:p>
        </w:tc>
      </w:tr>
      <w:tr w:rsidR="00BE13A0" w14:paraId="012B9F56" w14:textId="77777777" w:rsidTr="00464A10">
        <w:tc>
          <w:tcPr>
            <w:tcW w:w="3823" w:type="dxa"/>
            <w:shd w:val="clear" w:color="auto" w:fill="C6D9F1" w:themeFill="text2" w:themeFillTint="33"/>
          </w:tcPr>
          <w:p w14:paraId="4934A9C6" w14:textId="386A232E" w:rsidR="00BE13A0" w:rsidRPr="00BE13A0" w:rsidRDefault="00BE13A0" w:rsidP="00014658">
            <w:pPr>
              <w:rPr>
                <w:rFonts w:ascii="Times New Roman" w:hAnsi="Times New Roman" w:cs="Times New Roman"/>
              </w:rPr>
            </w:pPr>
            <w:r>
              <w:rPr>
                <w:rFonts w:ascii="Times New Roman" w:hAnsi="Times New Roman" w:cs="Times New Roman"/>
              </w:rPr>
              <w:t>Canaleta</w:t>
            </w:r>
          </w:p>
        </w:tc>
        <w:tc>
          <w:tcPr>
            <w:tcW w:w="2189" w:type="dxa"/>
          </w:tcPr>
          <w:p w14:paraId="0461EFB8" w14:textId="24FE8E3A" w:rsidR="00BE13A0" w:rsidRDefault="00BE13A0" w:rsidP="00464A10">
            <w:pPr>
              <w:jc w:val="right"/>
              <w:rPr>
                <w:rFonts w:ascii="Times New Roman" w:hAnsi="Times New Roman" w:cs="Times New Roman"/>
              </w:rPr>
            </w:pPr>
            <w:r>
              <w:rPr>
                <w:rFonts w:ascii="Times New Roman" w:hAnsi="Times New Roman" w:cs="Times New Roman"/>
              </w:rPr>
              <w:t>(10m)</w:t>
            </w:r>
          </w:p>
        </w:tc>
        <w:tc>
          <w:tcPr>
            <w:tcW w:w="3007" w:type="dxa"/>
          </w:tcPr>
          <w:p w14:paraId="3C3610B4" w14:textId="2BEA48E1" w:rsidR="00BE13A0" w:rsidRDefault="00BE13A0" w:rsidP="00464A10">
            <w:pPr>
              <w:jc w:val="right"/>
              <w:rPr>
                <w:rFonts w:ascii="Times New Roman" w:hAnsi="Times New Roman" w:cs="Times New Roman"/>
              </w:rPr>
            </w:pPr>
            <w:r>
              <w:rPr>
                <w:rFonts w:ascii="Times New Roman" w:hAnsi="Times New Roman" w:cs="Times New Roman"/>
              </w:rPr>
              <w:t>396.000gs</w:t>
            </w:r>
          </w:p>
        </w:tc>
      </w:tr>
      <w:tr w:rsidR="00BE13A0" w14:paraId="01DDED0C" w14:textId="77777777" w:rsidTr="00464A10">
        <w:tc>
          <w:tcPr>
            <w:tcW w:w="3823" w:type="dxa"/>
            <w:shd w:val="clear" w:color="auto" w:fill="C6D9F1" w:themeFill="text2" w:themeFillTint="33"/>
          </w:tcPr>
          <w:p w14:paraId="0E7F7B01" w14:textId="447A081E" w:rsidR="00BE13A0" w:rsidRDefault="00BE13A0" w:rsidP="00014658">
            <w:pPr>
              <w:rPr>
                <w:rFonts w:ascii="Times New Roman" w:hAnsi="Times New Roman" w:cs="Times New Roman"/>
              </w:rPr>
            </w:pPr>
            <w:r>
              <w:rPr>
                <w:rFonts w:ascii="Times New Roman" w:hAnsi="Times New Roman" w:cs="Times New Roman"/>
              </w:rPr>
              <w:t xml:space="preserve">Arena   </w:t>
            </w:r>
          </w:p>
        </w:tc>
        <w:tc>
          <w:tcPr>
            <w:tcW w:w="2189" w:type="dxa"/>
          </w:tcPr>
          <w:p w14:paraId="4B9E89F6" w14:textId="103B15B9" w:rsidR="00BE13A0" w:rsidRDefault="00BE13A0" w:rsidP="00464A10">
            <w:pPr>
              <w:jc w:val="right"/>
              <w:rPr>
                <w:rFonts w:ascii="Times New Roman" w:hAnsi="Times New Roman" w:cs="Times New Roman"/>
              </w:rPr>
            </w:pPr>
            <w:r>
              <w:rPr>
                <w:rFonts w:ascii="Times New Roman" w:hAnsi="Times New Roman" w:cs="Times New Roman"/>
              </w:rPr>
              <w:t>(1.5m</w:t>
            </w:r>
            <w:r>
              <w:t>³)</w:t>
            </w:r>
          </w:p>
        </w:tc>
        <w:tc>
          <w:tcPr>
            <w:tcW w:w="3007" w:type="dxa"/>
          </w:tcPr>
          <w:p w14:paraId="1C1F8FD7" w14:textId="0F1FAB3B" w:rsidR="00BE13A0" w:rsidRDefault="00155C1F" w:rsidP="00464A10">
            <w:pPr>
              <w:jc w:val="right"/>
              <w:rPr>
                <w:rFonts w:ascii="Times New Roman" w:hAnsi="Times New Roman" w:cs="Times New Roman"/>
              </w:rPr>
            </w:pPr>
            <w:r>
              <w:rPr>
                <w:rFonts w:ascii="Times New Roman" w:hAnsi="Times New Roman" w:cs="Times New Roman"/>
              </w:rPr>
              <w:t>118.800gs</w:t>
            </w:r>
          </w:p>
        </w:tc>
      </w:tr>
      <w:tr w:rsidR="00BE13A0" w14:paraId="6D13A442" w14:textId="77777777" w:rsidTr="00464A10">
        <w:tc>
          <w:tcPr>
            <w:tcW w:w="3823" w:type="dxa"/>
            <w:shd w:val="clear" w:color="auto" w:fill="C6D9F1" w:themeFill="text2" w:themeFillTint="33"/>
          </w:tcPr>
          <w:p w14:paraId="3FFAD88C" w14:textId="2EF8F7A3" w:rsidR="00BE13A0" w:rsidRDefault="00155C1F" w:rsidP="00014658">
            <w:pPr>
              <w:rPr>
                <w:rFonts w:ascii="Times New Roman" w:hAnsi="Times New Roman" w:cs="Times New Roman"/>
              </w:rPr>
            </w:pPr>
            <w:r>
              <w:rPr>
                <w:rFonts w:ascii="Times New Roman" w:hAnsi="Times New Roman" w:cs="Times New Roman"/>
              </w:rPr>
              <w:t xml:space="preserve">Piedras pequeñas </w:t>
            </w:r>
          </w:p>
        </w:tc>
        <w:tc>
          <w:tcPr>
            <w:tcW w:w="2189" w:type="dxa"/>
          </w:tcPr>
          <w:p w14:paraId="15524F8C" w14:textId="45448AE0" w:rsidR="00BE13A0" w:rsidRDefault="00155C1F" w:rsidP="00464A10">
            <w:pPr>
              <w:jc w:val="right"/>
              <w:rPr>
                <w:rFonts w:ascii="Times New Roman" w:hAnsi="Times New Roman" w:cs="Times New Roman"/>
              </w:rPr>
            </w:pPr>
            <w:r>
              <w:rPr>
                <w:rFonts w:ascii="Times New Roman" w:hAnsi="Times New Roman" w:cs="Times New Roman"/>
              </w:rPr>
              <w:t>(1.5m</w:t>
            </w:r>
            <w:r>
              <w:t>³)</w:t>
            </w:r>
          </w:p>
        </w:tc>
        <w:tc>
          <w:tcPr>
            <w:tcW w:w="3007" w:type="dxa"/>
          </w:tcPr>
          <w:p w14:paraId="11C27BCA" w14:textId="1CA90702" w:rsidR="00BE13A0" w:rsidRDefault="00155C1F" w:rsidP="00464A10">
            <w:pPr>
              <w:jc w:val="right"/>
              <w:rPr>
                <w:rFonts w:ascii="Times New Roman" w:hAnsi="Times New Roman" w:cs="Times New Roman"/>
              </w:rPr>
            </w:pPr>
            <w:r>
              <w:rPr>
                <w:rFonts w:ascii="Times New Roman" w:hAnsi="Times New Roman" w:cs="Times New Roman"/>
              </w:rPr>
              <w:t>154.</w:t>
            </w:r>
            <w:r w:rsidRPr="00155C1F">
              <w:rPr>
                <w:rFonts w:ascii="Times New Roman" w:hAnsi="Times New Roman" w:cs="Times New Roman"/>
              </w:rPr>
              <w:t>440</w:t>
            </w:r>
            <w:r>
              <w:rPr>
                <w:rFonts w:ascii="Times New Roman" w:hAnsi="Times New Roman" w:cs="Times New Roman"/>
              </w:rPr>
              <w:t>gs</w:t>
            </w:r>
          </w:p>
        </w:tc>
      </w:tr>
      <w:tr w:rsidR="00155C1F" w14:paraId="0ABB03AF" w14:textId="77777777" w:rsidTr="00464A10">
        <w:tc>
          <w:tcPr>
            <w:tcW w:w="3823" w:type="dxa"/>
            <w:shd w:val="clear" w:color="auto" w:fill="C6D9F1" w:themeFill="text2" w:themeFillTint="33"/>
          </w:tcPr>
          <w:p w14:paraId="05571B71" w14:textId="28A4248B" w:rsidR="00155C1F" w:rsidRDefault="00155C1F" w:rsidP="00014658">
            <w:pPr>
              <w:rPr>
                <w:rFonts w:ascii="Times New Roman" w:hAnsi="Times New Roman" w:cs="Times New Roman"/>
              </w:rPr>
            </w:pPr>
            <w:r>
              <w:rPr>
                <w:rFonts w:ascii="Times New Roman" w:hAnsi="Times New Roman" w:cs="Times New Roman"/>
              </w:rPr>
              <w:t>Cemento</w:t>
            </w:r>
          </w:p>
        </w:tc>
        <w:tc>
          <w:tcPr>
            <w:tcW w:w="2189" w:type="dxa"/>
          </w:tcPr>
          <w:p w14:paraId="79C46FA6" w14:textId="57F6233E" w:rsidR="00155C1F" w:rsidRDefault="00155C1F" w:rsidP="00464A10">
            <w:pPr>
              <w:jc w:val="right"/>
              <w:rPr>
                <w:rFonts w:ascii="Times New Roman" w:hAnsi="Times New Roman" w:cs="Times New Roman"/>
              </w:rPr>
            </w:pPr>
            <w:r>
              <w:rPr>
                <w:rFonts w:ascii="Times New Roman" w:hAnsi="Times New Roman" w:cs="Times New Roman"/>
              </w:rPr>
              <w:t>8 bolsas (50kg)</w:t>
            </w:r>
          </w:p>
        </w:tc>
        <w:tc>
          <w:tcPr>
            <w:tcW w:w="3007" w:type="dxa"/>
          </w:tcPr>
          <w:p w14:paraId="7FFC3CF2" w14:textId="1E3FD930" w:rsidR="00155C1F" w:rsidRDefault="00155C1F" w:rsidP="00155C1F">
            <w:pPr>
              <w:jc w:val="right"/>
              <w:rPr>
                <w:rFonts w:ascii="Times New Roman" w:hAnsi="Times New Roman" w:cs="Times New Roman"/>
              </w:rPr>
            </w:pPr>
            <w:r>
              <w:rPr>
                <w:rFonts w:ascii="Times New Roman" w:hAnsi="Times New Roman" w:cs="Times New Roman"/>
              </w:rPr>
              <w:t>630.282gs</w:t>
            </w:r>
          </w:p>
        </w:tc>
      </w:tr>
      <w:tr w:rsidR="009445F5" w14:paraId="73117912" w14:textId="77777777" w:rsidTr="009445F5">
        <w:tc>
          <w:tcPr>
            <w:tcW w:w="3823" w:type="dxa"/>
            <w:shd w:val="clear" w:color="auto" w:fill="8DB3E2" w:themeFill="text2" w:themeFillTint="66"/>
          </w:tcPr>
          <w:p w14:paraId="4350839E" w14:textId="081DC04F" w:rsidR="009445F5" w:rsidRDefault="009445F5" w:rsidP="00014658">
            <w:pPr>
              <w:rPr>
                <w:rFonts w:ascii="Times New Roman" w:hAnsi="Times New Roman" w:cs="Times New Roman"/>
              </w:rPr>
            </w:pPr>
            <w:r>
              <w:rPr>
                <w:rFonts w:ascii="Times New Roman" w:hAnsi="Times New Roman" w:cs="Times New Roman"/>
              </w:rPr>
              <w:t>Total</w:t>
            </w:r>
          </w:p>
        </w:tc>
        <w:tc>
          <w:tcPr>
            <w:tcW w:w="2189" w:type="dxa"/>
            <w:shd w:val="clear" w:color="auto" w:fill="8DB3E2" w:themeFill="text2" w:themeFillTint="66"/>
          </w:tcPr>
          <w:p w14:paraId="02D60A29" w14:textId="77777777" w:rsidR="009445F5" w:rsidRDefault="009445F5" w:rsidP="00464A10">
            <w:pPr>
              <w:jc w:val="right"/>
              <w:rPr>
                <w:rFonts w:ascii="Times New Roman" w:hAnsi="Times New Roman" w:cs="Times New Roman"/>
              </w:rPr>
            </w:pPr>
          </w:p>
        </w:tc>
        <w:tc>
          <w:tcPr>
            <w:tcW w:w="3007" w:type="dxa"/>
            <w:shd w:val="clear" w:color="auto" w:fill="8DB3E2" w:themeFill="text2" w:themeFillTint="66"/>
          </w:tcPr>
          <w:p w14:paraId="68507E7D" w14:textId="4FDE4C0D" w:rsidR="009445F5" w:rsidRDefault="007E7324" w:rsidP="00155C1F">
            <w:pPr>
              <w:jc w:val="right"/>
              <w:rPr>
                <w:rFonts w:ascii="Times New Roman" w:hAnsi="Times New Roman" w:cs="Times New Roman"/>
              </w:rPr>
            </w:pPr>
            <w:r>
              <w:rPr>
                <w:rFonts w:ascii="Times New Roman" w:hAnsi="Times New Roman" w:cs="Times New Roman"/>
              </w:rPr>
              <w:t>49.889.537gs</w:t>
            </w:r>
          </w:p>
        </w:tc>
      </w:tr>
    </w:tbl>
    <w:p w14:paraId="2346BB3B" w14:textId="77777777" w:rsidR="00CF642B" w:rsidRDefault="00CF642B" w:rsidP="00014658">
      <w:pPr>
        <w:rPr>
          <w:rFonts w:ascii="Times New Roman" w:hAnsi="Times New Roman" w:cs="Times New Roman"/>
        </w:rPr>
      </w:pPr>
    </w:p>
    <w:p w14:paraId="704853CC" w14:textId="77777777" w:rsidR="003556DC" w:rsidRDefault="003556DC" w:rsidP="00014658">
      <w:pPr>
        <w:rPr>
          <w:rFonts w:ascii="Times New Roman" w:hAnsi="Times New Roman" w:cs="Times New Roman"/>
        </w:rPr>
      </w:pPr>
    </w:p>
    <w:p w14:paraId="68143892" w14:textId="77777777" w:rsidR="003556DC" w:rsidRDefault="003556DC" w:rsidP="00014658">
      <w:pPr>
        <w:rPr>
          <w:rFonts w:ascii="Times New Roman" w:hAnsi="Times New Roman" w:cs="Times New Roman"/>
        </w:rPr>
      </w:pPr>
    </w:p>
    <w:p w14:paraId="115CF154" w14:textId="77777777" w:rsidR="003556DC" w:rsidRDefault="003556DC" w:rsidP="00014658">
      <w:pPr>
        <w:rPr>
          <w:rFonts w:ascii="Times New Roman" w:hAnsi="Times New Roman" w:cs="Times New Roman"/>
        </w:rPr>
      </w:pPr>
    </w:p>
    <w:p w14:paraId="43AE597B" w14:textId="77777777" w:rsidR="003556DC" w:rsidRDefault="003556DC" w:rsidP="00014658">
      <w:pPr>
        <w:rPr>
          <w:rFonts w:ascii="Times New Roman" w:hAnsi="Times New Roman" w:cs="Times New Roman"/>
        </w:rPr>
      </w:pPr>
    </w:p>
    <w:p w14:paraId="5A9388B3" w14:textId="77777777" w:rsidR="003556DC" w:rsidRDefault="003556DC" w:rsidP="00014658">
      <w:pPr>
        <w:rPr>
          <w:rFonts w:ascii="Times New Roman" w:hAnsi="Times New Roman" w:cs="Times New Roman"/>
        </w:rPr>
      </w:pPr>
    </w:p>
    <w:p w14:paraId="5D9C9779" w14:textId="77777777" w:rsidR="003556DC" w:rsidRDefault="003556DC" w:rsidP="00014658">
      <w:pPr>
        <w:rPr>
          <w:rFonts w:ascii="Times New Roman" w:hAnsi="Times New Roman" w:cs="Times New Roman"/>
        </w:rPr>
      </w:pPr>
    </w:p>
    <w:p w14:paraId="56B3F865" w14:textId="77777777" w:rsidR="003556DC" w:rsidRPr="001D180A" w:rsidRDefault="003556DC" w:rsidP="00014658">
      <w:pPr>
        <w:rPr>
          <w:rFonts w:ascii="Times New Roman" w:hAnsi="Times New Roman" w:cs="Times New Roman"/>
        </w:rPr>
      </w:pPr>
    </w:p>
    <w:p w14:paraId="6B4E32A5" w14:textId="0FF35D3D" w:rsidR="00CA0C80" w:rsidRDefault="00CA0C80" w:rsidP="00237FE5">
      <w:pPr>
        <w:pStyle w:val="NormalWeb"/>
        <w:numPr>
          <w:ilvl w:val="0"/>
          <w:numId w:val="11"/>
        </w:numPr>
        <w:rPr>
          <w:b/>
          <w:sz w:val="28"/>
        </w:rPr>
      </w:pPr>
      <w:r>
        <w:rPr>
          <w:b/>
          <w:sz w:val="28"/>
        </w:rPr>
        <w:lastRenderedPageBreak/>
        <w:t>Problemática:</w:t>
      </w:r>
    </w:p>
    <w:p w14:paraId="1DD68E61" w14:textId="6C92E82B" w:rsidR="00CA0C80" w:rsidRDefault="00CA0C80" w:rsidP="00CA0C80">
      <w:pPr>
        <w:pStyle w:val="NormalWeb"/>
      </w:pPr>
      <w:r>
        <w:rPr>
          <w:rFonts w:hAnsi="Symbol"/>
        </w:rPr>
        <w:t></w:t>
      </w:r>
      <w:r>
        <w:t xml:space="preserve"> </w:t>
      </w:r>
      <w:r w:rsidRPr="00CA0C80">
        <w:rPr>
          <w:b/>
        </w:rPr>
        <w:t>Control</w:t>
      </w:r>
      <w:r w:rsidRPr="00CA0C80">
        <w:rPr>
          <w:rStyle w:val="Textoennegrita"/>
          <w:b w:val="0"/>
        </w:rPr>
        <w:t xml:space="preserve"> </w:t>
      </w:r>
      <w:r w:rsidRPr="00CA0C80">
        <w:rPr>
          <w:rStyle w:val="Textoennegrita"/>
        </w:rPr>
        <w:t>de</w:t>
      </w:r>
      <w:r w:rsidRPr="00CA0C80">
        <w:rPr>
          <w:rStyle w:val="Textoennegrita"/>
          <w:b w:val="0"/>
        </w:rPr>
        <w:t xml:space="preserve"> </w:t>
      </w:r>
      <w:r w:rsidRPr="00CA0C80">
        <w:rPr>
          <w:rStyle w:val="Textoennegrita"/>
        </w:rPr>
        <w:t>Riego</w:t>
      </w:r>
      <w:r w:rsidRPr="00CA0C80">
        <w:rPr>
          <w:rStyle w:val="Textoennegrita"/>
          <w:b w:val="0"/>
        </w:rPr>
        <w:t xml:space="preserve"> </w:t>
      </w:r>
      <w:r w:rsidRPr="00CA0C80">
        <w:rPr>
          <w:rStyle w:val="Textoennegrita"/>
        </w:rPr>
        <w:t>Ineficiente:</w:t>
      </w:r>
      <w:r>
        <w:t xml:space="preserve"> Sin automatización, el riego depende completamente de la intervención humana. Esto puede llevar a regar en exceso o insuficiencia, lo que afecta el crecimiento de las plantas. Las plantas no siempre tienen un suministro de agua constante, lo que puede resultar en un estrés hídrico que ralentiza su desarrollo.</w:t>
      </w:r>
    </w:p>
    <w:p w14:paraId="4B20D230" w14:textId="16E53B10" w:rsidR="00CA0C80" w:rsidRDefault="00CA0C80" w:rsidP="00CA0C80">
      <w:pPr>
        <w:pStyle w:val="NormalWeb"/>
      </w:pPr>
      <w:r>
        <w:rPr>
          <w:rFonts w:hAnsi="Symbol"/>
        </w:rPr>
        <w:t></w:t>
      </w:r>
      <w:r>
        <w:t xml:space="preserve"> </w:t>
      </w:r>
      <w:r w:rsidRPr="00CA0C80">
        <w:rPr>
          <w:b/>
        </w:rPr>
        <w:t>Monitoreo</w:t>
      </w:r>
      <w:r w:rsidRPr="00CA0C80">
        <w:rPr>
          <w:rStyle w:val="Textoennegrita"/>
          <w:b w:val="0"/>
        </w:rPr>
        <w:t xml:space="preserve"> </w:t>
      </w:r>
      <w:r w:rsidRPr="00CA0C80">
        <w:rPr>
          <w:rStyle w:val="Textoennegrita"/>
        </w:rPr>
        <w:t>Manual</w:t>
      </w:r>
      <w:r w:rsidRPr="00CA0C80">
        <w:rPr>
          <w:rStyle w:val="Textoennegrita"/>
          <w:b w:val="0"/>
        </w:rPr>
        <w:t xml:space="preserve"> </w:t>
      </w:r>
      <w:r w:rsidRPr="00CA0C80">
        <w:rPr>
          <w:rStyle w:val="Textoennegrita"/>
        </w:rPr>
        <w:t>y</w:t>
      </w:r>
      <w:r w:rsidRPr="00CA0C80">
        <w:rPr>
          <w:rStyle w:val="Textoennegrita"/>
          <w:b w:val="0"/>
        </w:rPr>
        <w:t xml:space="preserve"> </w:t>
      </w:r>
      <w:r w:rsidRPr="00CA0C80">
        <w:rPr>
          <w:rStyle w:val="Textoennegrita"/>
        </w:rPr>
        <w:t>Falta</w:t>
      </w:r>
      <w:r w:rsidRPr="00CA0C80">
        <w:rPr>
          <w:rStyle w:val="Textoennegrita"/>
          <w:b w:val="0"/>
        </w:rPr>
        <w:t xml:space="preserve"> </w:t>
      </w:r>
      <w:r w:rsidRPr="00CA0C80">
        <w:rPr>
          <w:rStyle w:val="Textoennegrita"/>
        </w:rPr>
        <w:t>de</w:t>
      </w:r>
      <w:r w:rsidRPr="00CA0C80">
        <w:rPr>
          <w:rStyle w:val="Textoennegrita"/>
          <w:b w:val="0"/>
        </w:rPr>
        <w:t xml:space="preserve"> </w:t>
      </w:r>
      <w:r w:rsidRPr="00CA0C80">
        <w:rPr>
          <w:rStyle w:val="Textoennegrita"/>
        </w:rPr>
        <w:t>Precisión:</w:t>
      </w:r>
      <w:r w:rsidRPr="00CA0C80">
        <w:t xml:space="preserve"> </w:t>
      </w:r>
      <w:r>
        <w:t>El control manual de la temperatura, humedad y pH puede no ser lo suficientemente preciso, lo que genera variabilidad en las condiciones para las plantas. Esto puede derivar en un ambiente menos controlado, lo que afectaría la salud de las plantas y, por ende, el rendimiento del cultivo.</w:t>
      </w:r>
    </w:p>
    <w:p w14:paraId="452C690F" w14:textId="58658053" w:rsidR="00CA0C80" w:rsidRDefault="00CA0C80" w:rsidP="00CA0C80">
      <w:pPr>
        <w:pStyle w:val="NormalWeb"/>
      </w:pPr>
      <w:r>
        <w:rPr>
          <w:rFonts w:hAnsi="Symbol"/>
        </w:rPr>
        <w:t></w:t>
      </w:r>
      <w:r>
        <w:t xml:space="preserve"> </w:t>
      </w:r>
      <w:r w:rsidRPr="00CA0C80">
        <w:rPr>
          <w:b/>
        </w:rPr>
        <w:t>Uso</w:t>
      </w:r>
      <w:r w:rsidRPr="00CA0C80">
        <w:rPr>
          <w:rStyle w:val="Textoennegrita"/>
          <w:b w:val="0"/>
        </w:rPr>
        <w:t xml:space="preserve"> </w:t>
      </w:r>
      <w:r w:rsidRPr="00CA0C80">
        <w:rPr>
          <w:rStyle w:val="Textoennegrita"/>
        </w:rPr>
        <w:t>Ineficiente</w:t>
      </w:r>
      <w:r w:rsidRPr="00CA0C80">
        <w:rPr>
          <w:rStyle w:val="Textoennegrita"/>
          <w:b w:val="0"/>
        </w:rPr>
        <w:t xml:space="preserve"> </w:t>
      </w:r>
      <w:r w:rsidRPr="00CA0C80">
        <w:rPr>
          <w:rStyle w:val="Textoennegrita"/>
        </w:rPr>
        <w:t>d</w:t>
      </w:r>
      <w:r w:rsidRPr="00CA0C80">
        <w:rPr>
          <w:rStyle w:val="Textoennegrita"/>
          <w:b w:val="0"/>
        </w:rPr>
        <w:t xml:space="preserve">e </w:t>
      </w:r>
      <w:r w:rsidRPr="00CA0C80">
        <w:rPr>
          <w:rStyle w:val="Textoennegrita"/>
        </w:rPr>
        <w:t>Recursos:</w:t>
      </w:r>
      <w:r>
        <w:t xml:space="preserve"> Sin un sistema automatizado, se tiende a usar más agua y nutrientes de lo necesario, lo que incrementa el costo de operación y puede resultar en desperdicios que no solo afectan la rentabilidad, sino también el medio ambiente.</w:t>
      </w:r>
    </w:p>
    <w:p w14:paraId="53C73452" w14:textId="77A1A735" w:rsidR="00CA0C80" w:rsidRDefault="00CA0C80" w:rsidP="00CA0C80">
      <w:pPr>
        <w:pStyle w:val="NormalWeb"/>
      </w:pPr>
      <w:r>
        <w:rPr>
          <w:rFonts w:hAnsi="Symbol"/>
        </w:rPr>
        <w:t></w:t>
      </w:r>
      <w:r>
        <w:t xml:space="preserve"> </w:t>
      </w:r>
      <w:r w:rsidRPr="00CA0C80">
        <w:rPr>
          <w:b/>
        </w:rPr>
        <w:t>Mantenimiento</w:t>
      </w:r>
      <w:r w:rsidRPr="00CA0C80">
        <w:rPr>
          <w:rStyle w:val="Textoennegrita"/>
          <w:b w:val="0"/>
        </w:rPr>
        <w:t xml:space="preserve"> </w:t>
      </w:r>
      <w:r w:rsidRPr="00CA0C80">
        <w:rPr>
          <w:rStyle w:val="Textoennegrita"/>
        </w:rPr>
        <w:t>Recurrente y</w:t>
      </w:r>
      <w:r w:rsidRPr="00CA0C80">
        <w:rPr>
          <w:rStyle w:val="Textoennegrita"/>
          <w:b w:val="0"/>
        </w:rPr>
        <w:t xml:space="preserve"> </w:t>
      </w:r>
      <w:r w:rsidRPr="00CA0C80">
        <w:rPr>
          <w:rStyle w:val="Textoennegrita"/>
        </w:rPr>
        <w:t>Supervisión</w:t>
      </w:r>
      <w:r w:rsidRPr="00CA0C80">
        <w:rPr>
          <w:rStyle w:val="Textoennegrita"/>
          <w:b w:val="0"/>
        </w:rPr>
        <w:t xml:space="preserve"> </w:t>
      </w:r>
      <w:r w:rsidRPr="00CA0C80">
        <w:rPr>
          <w:rStyle w:val="Textoennegrita"/>
        </w:rPr>
        <w:t>Constante:</w:t>
      </w:r>
      <w:r w:rsidRPr="00CA0C80">
        <w:t xml:space="preserve"> </w:t>
      </w:r>
      <w:r>
        <w:t>El manejo manual exige tiempo constante de supervisión para ajustar parámetros como la temperatura, humedad o pH. Esto puede ser agotador y poco práctico, especialmente cuando se trata de cultivos a gran escala o si la persona encargada no tiene experiencia en el cuidado de las plantas.</w:t>
      </w:r>
    </w:p>
    <w:p w14:paraId="32B1EB3E" w14:textId="77777777" w:rsidR="00CA0C80" w:rsidRDefault="00CA0C80" w:rsidP="00237FE5">
      <w:pPr>
        <w:pStyle w:val="NormalWeb"/>
        <w:numPr>
          <w:ilvl w:val="0"/>
          <w:numId w:val="10"/>
        </w:numPr>
        <w:rPr>
          <w:b/>
          <w:sz w:val="28"/>
        </w:rPr>
      </w:pPr>
      <w:r>
        <w:rPr>
          <w:b/>
          <w:sz w:val="28"/>
        </w:rPr>
        <w:t>Solución:</w:t>
      </w:r>
    </w:p>
    <w:p w14:paraId="4456CADC" w14:textId="6A32BEF0" w:rsidR="00CA0C80" w:rsidRDefault="00CA0C80" w:rsidP="00237FE5">
      <w:pPr>
        <w:pStyle w:val="NormalWeb"/>
        <w:numPr>
          <w:ilvl w:val="0"/>
          <w:numId w:val="10"/>
        </w:numPr>
        <w:ind w:left="284" w:hanging="284"/>
      </w:pPr>
      <w:r>
        <w:rPr>
          <w:rStyle w:val="Textoennegrita"/>
        </w:rPr>
        <w:t>Control de Riego Automático:</w:t>
      </w:r>
      <w:r>
        <w:t xml:space="preserve"> Un sistema automatizado, utilizando sensores de humedad de suelo y controladores de bomba, garantiza que las plantas reciban la cantidad adecuada de agua, en el momento adecuado, evitando tanto el exceso como la falta de riego. La automatización asegura un riego más preciso y reduce el riesgo de que las plantas sufran debido a condiciones inadecuadas de humedad.</w:t>
      </w:r>
    </w:p>
    <w:p w14:paraId="50B12CA4" w14:textId="69254585" w:rsidR="00CA0C80" w:rsidRDefault="00CA0C80" w:rsidP="00237FE5">
      <w:pPr>
        <w:pStyle w:val="NormalWeb"/>
        <w:numPr>
          <w:ilvl w:val="0"/>
          <w:numId w:val="10"/>
        </w:numPr>
        <w:ind w:left="284" w:hanging="284"/>
      </w:pPr>
      <w:r>
        <w:rPr>
          <w:rStyle w:val="Textoennegrita"/>
        </w:rPr>
        <w:t>Monitoreo Continuo y Preciso:</w:t>
      </w:r>
      <w:r>
        <w:t xml:space="preserve"> Con sensores de temperatura, humedad, pH y flujo de agua, se obtiene un monitoreo en tiempo real de las condiciones del entorno. Esto permite ajustar automáticamente los parámetros del sistema para mantener las mejores condiciones posibles para el crecimiento de las plantas, sin intervención humana constante.</w:t>
      </w:r>
    </w:p>
    <w:p w14:paraId="380A7DCC" w14:textId="48C67AD3" w:rsidR="00CA0C80" w:rsidRDefault="00CA0C80" w:rsidP="00237FE5">
      <w:pPr>
        <w:pStyle w:val="NormalWeb"/>
        <w:numPr>
          <w:ilvl w:val="0"/>
          <w:numId w:val="10"/>
        </w:numPr>
        <w:ind w:left="284" w:hanging="284"/>
      </w:pPr>
      <w:r>
        <w:rPr>
          <w:rStyle w:val="Textoennegrita"/>
        </w:rPr>
        <w:t>Optimización de Recursos:</w:t>
      </w:r>
      <w:r>
        <w:t xml:space="preserve"> El uso automatizado de agua, nutrientes y energía reduce el desperdicio. El sistema puede ajustarse para suministrar solo lo necesario, lo que minimiza el uso de agua y energía y optimiza el uso de nutrientes, haciendo el proceso más sostenible y económico.</w:t>
      </w:r>
    </w:p>
    <w:p w14:paraId="4C12279F" w14:textId="4AF98F4A" w:rsidR="000B734D" w:rsidRDefault="00CA0C80" w:rsidP="00237FE5">
      <w:pPr>
        <w:pStyle w:val="NormalWeb"/>
        <w:numPr>
          <w:ilvl w:val="0"/>
          <w:numId w:val="10"/>
        </w:numPr>
        <w:ind w:left="284" w:hanging="284"/>
      </w:pPr>
      <w:r>
        <w:rPr>
          <w:rStyle w:val="Textoennegrita"/>
        </w:rPr>
        <w:t>Reducción de la Carga de Trabajo:</w:t>
      </w:r>
      <w:r>
        <w:t xml:space="preserve"> La automatización reduce la necesidad de intervención humana constante, lo que ahorra tiempo y esfuerzo. Los cultivadores pueden realizar otras tareas mientras el sistema se encarga del riego, monitoreo y control ambiental, mejorando la eficiencia operativa.</w:t>
      </w:r>
    </w:p>
    <w:p w14:paraId="62FAD5DC" w14:textId="77777777" w:rsidR="009B5E9A" w:rsidRDefault="009B5E9A" w:rsidP="009B5E9A">
      <w:pPr>
        <w:pStyle w:val="NormalWeb"/>
      </w:pPr>
    </w:p>
    <w:p w14:paraId="18A00E79" w14:textId="77777777" w:rsidR="003556DC" w:rsidRPr="000B734D" w:rsidRDefault="003556DC" w:rsidP="009B5E9A">
      <w:pPr>
        <w:pStyle w:val="NormalWeb"/>
      </w:pPr>
    </w:p>
    <w:p w14:paraId="28776FD1" w14:textId="6DBD7E75" w:rsidR="00CA0C80" w:rsidRDefault="00CA0C80" w:rsidP="00237FE5">
      <w:pPr>
        <w:pStyle w:val="NormalWeb"/>
        <w:numPr>
          <w:ilvl w:val="0"/>
          <w:numId w:val="10"/>
        </w:numPr>
        <w:rPr>
          <w:b/>
          <w:sz w:val="28"/>
        </w:rPr>
      </w:pPr>
      <w:r>
        <w:rPr>
          <w:b/>
          <w:sz w:val="28"/>
        </w:rPr>
        <w:lastRenderedPageBreak/>
        <w:t>Ventajas del Sistema:</w:t>
      </w:r>
    </w:p>
    <w:p w14:paraId="2751203A" w14:textId="2B2E87E8" w:rsidR="00CA0C80" w:rsidRDefault="003556DC" w:rsidP="00C1691C">
      <w:pPr>
        <w:pStyle w:val="NormalWeb"/>
      </w:pPr>
      <w:r>
        <w:rPr>
          <w:rFonts w:hAnsi="Symbol"/>
        </w:rPr>
        <w:t></w:t>
      </w:r>
      <w:r>
        <w:t xml:space="preserve"> </w:t>
      </w:r>
      <w:r w:rsidRPr="003556DC">
        <w:rPr>
          <w:b/>
          <w:bCs/>
        </w:rPr>
        <w:t>Eficiencia</w:t>
      </w:r>
      <w:r w:rsidR="00CA0C80" w:rsidRPr="003556DC">
        <w:rPr>
          <w:rStyle w:val="Textoennegrita"/>
          <w:b w:val="0"/>
          <w:bCs w:val="0"/>
        </w:rPr>
        <w:t>:</w:t>
      </w:r>
      <w:r w:rsidR="00CA0C80">
        <w:t xml:space="preserve"> La automatización optimiza el uso de recursos como agua, nutrientes y energía. Se asegura que cada planta reciba exactamente lo que necesita sin desperdicios, lo que mejora el rendimiento general del cultivo.</w:t>
      </w:r>
    </w:p>
    <w:p w14:paraId="6E4E200B" w14:textId="238BC2F7" w:rsidR="00CA0C80" w:rsidRDefault="003556DC" w:rsidP="00C1691C">
      <w:pPr>
        <w:pStyle w:val="NormalWeb"/>
      </w:pPr>
      <w:r>
        <w:rPr>
          <w:rFonts w:hAnsi="Symbol"/>
        </w:rPr>
        <w:t></w:t>
      </w:r>
      <w:r>
        <w:t xml:space="preserve"> </w:t>
      </w:r>
      <w:r w:rsidRPr="003556DC">
        <w:rPr>
          <w:b/>
          <w:bCs/>
        </w:rPr>
        <w:t>Mayor</w:t>
      </w:r>
      <w:r w:rsidR="00CA0C80">
        <w:rPr>
          <w:rStyle w:val="Textoennegrita"/>
        </w:rPr>
        <w:t xml:space="preserve"> Control y Precisión:</w:t>
      </w:r>
      <w:r w:rsidR="00CA0C80">
        <w:t xml:space="preserve"> Los sensores proporcionan datos constantes y precisos sobre las condiciones del cultivo. Esto permite un control más efectivo y ajustado a las necesidades específicas de las plantas, mejorando su salud y productividad.</w:t>
      </w:r>
    </w:p>
    <w:p w14:paraId="46303112" w14:textId="78D54EA7" w:rsidR="00CA0C80" w:rsidRDefault="003556DC" w:rsidP="00C1691C">
      <w:pPr>
        <w:pStyle w:val="NormalWeb"/>
      </w:pPr>
      <w:r>
        <w:rPr>
          <w:rFonts w:hAnsi="Symbol"/>
        </w:rPr>
        <w:t></w:t>
      </w:r>
      <w:r w:rsidRPr="003556DC">
        <w:rPr>
          <w:b/>
          <w:bCs/>
        </w:rPr>
        <w:t xml:space="preserve"> Menor</w:t>
      </w:r>
      <w:r w:rsidR="00CA0C80">
        <w:rPr>
          <w:rStyle w:val="Textoennegrita"/>
        </w:rPr>
        <w:t xml:space="preserve"> Mantenimiento Manual:</w:t>
      </w:r>
      <w:r w:rsidR="00CA0C80">
        <w:t xml:space="preserve"> Al automatizar el proceso, el mantenimiento manual se reduce significativamente. El sistema monitorea y ajusta continuamente los parámetros, lo que minimiza la necesidad de intervención humana, reduciendo el riesgo de errores.</w:t>
      </w:r>
    </w:p>
    <w:p w14:paraId="41D748BF" w14:textId="6D19378A" w:rsidR="00CA0C80" w:rsidRDefault="003556DC" w:rsidP="00C1691C">
      <w:pPr>
        <w:pStyle w:val="NormalWeb"/>
      </w:pPr>
      <w:r>
        <w:rPr>
          <w:rFonts w:hAnsi="Symbol"/>
        </w:rPr>
        <w:t></w:t>
      </w:r>
      <w:r>
        <w:t xml:space="preserve"> </w:t>
      </w:r>
      <w:r w:rsidRPr="003556DC">
        <w:rPr>
          <w:b/>
          <w:bCs/>
        </w:rPr>
        <w:t>Ahorro</w:t>
      </w:r>
      <w:r w:rsidR="00CA0C80">
        <w:rPr>
          <w:rStyle w:val="Textoennegrita"/>
        </w:rPr>
        <w:t xml:space="preserve"> de Tiempo:</w:t>
      </w:r>
      <w:r w:rsidR="00CA0C80">
        <w:t xml:space="preserve"> La automatización permite que los cultivadores gestionen sus cultivos de manera más eficiente, liberándoles tiempo para otros proyectos o tareas, sin sacrificar el bienestar de las plantas.</w:t>
      </w:r>
    </w:p>
    <w:p w14:paraId="1C9F45C0" w14:textId="4D3E35C1" w:rsidR="00C1691C" w:rsidRDefault="00C1691C" w:rsidP="00237FE5">
      <w:pPr>
        <w:pStyle w:val="NormalWeb"/>
        <w:numPr>
          <w:ilvl w:val="0"/>
          <w:numId w:val="10"/>
        </w:numPr>
        <w:rPr>
          <w:b/>
          <w:sz w:val="28"/>
        </w:rPr>
      </w:pPr>
      <w:r w:rsidRPr="00C1691C">
        <w:rPr>
          <w:b/>
          <w:sz w:val="28"/>
        </w:rPr>
        <w:t>Desventajas del Sistema</w:t>
      </w:r>
    </w:p>
    <w:p w14:paraId="210063A6" w14:textId="66BBFB12" w:rsidR="00C1691C" w:rsidRDefault="003556DC" w:rsidP="00C1691C">
      <w:pPr>
        <w:pStyle w:val="NormalWeb"/>
      </w:pPr>
      <w:r>
        <w:rPr>
          <w:rFonts w:hAnsi="Symbol"/>
        </w:rPr>
        <w:t></w:t>
      </w:r>
      <w:r>
        <w:t xml:space="preserve"> </w:t>
      </w:r>
      <w:r w:rsidRPr="003556DC">
        <w:rPr>
          <w:b/>
          <w:bCs/>
        </w:rPr>
        <w:t>Costo</w:t>
      </w:r>
      <w:r w:rsidR="00C1691C">
        <w:rPr>
          <w:rStyle w:val="Textoennegrita"/>
        </w:rPr>
        <w:t xml:space="preserve"> Inicial:</w:t>
      </w:r>
      <w:r w:rsidR="00C1691C">
        <w:t xml:space="preserve"> El costo inicial de implementar un sistema automatizado puede ser alto, debido a la necesidad de comprar sensores, bombas, controladores y otros componentes electrónicos. Además, puede requerir conocimientos técnicos para la instalación y calibración.</w:t>
      </w:r>
    </w:p>
    <w:p w14:paraId="26FB89BC" w14:textId="3703BFBB" w:rsidR="00C1691C" w:rsidRDefault="003556DC" w:rsidP="00C1691C">
      <w:pPr>
        <w:pStyle w:val="NormalWeb"/>
      </w:pPr>
      <w:r>
        <w:rPr>
          <w:rFonts w:hAnsi="Symbol"/>
        </w:rPr>
        <w:t></w:t>
      </w:r>
      <w:r>
        <w:t xml:space="preserve"> </w:t>
      </w:r>
      <w:r w:rsidRPr="003556DC">
        <w:rPr>
          <w:b/>
          <w:bCs/>
        </w:rPr>
        <w:t>Dependencia</w:t>
      </w:r>
      <w:r w:rsidR="00C1691C">
        <w:rPr>
          <w:rStyle w:val="Textoennegrita"/>
        </w:rPr>
        <w:t xml:space="preserve"> de la Tecnología:</w:t>
      </w:r>
      <w:r w:rsidR="00C1691C">
        <w:t xml:space="preserve"> Si el sistema automatizado falla o los sensores se desajustan, puede ser complicado identificar el problema rápidamente sin la intervención manual. La dependencia de la tecnología puede generar preocupaciones si se presentan fallos en el sistema.</w:t>
      </w:r>
    </w:p>
    <w:p w14:paraId="1ADFAE24" w14:textId="06A9E79D" w:rsidR="00C1691C" w:rsidRDefault="003556DC" w:rsidP="00C1691C">
      <w:pPr>
        <w:pStyle w:val="NormalWeb"/>
      </w:pPr>
      <w:r>
        <w:rPr>
          <w:rFonts w:hAnsi="Symbol"/>
        </w:rPr>
        <w:t></w:t>
      </w:r>
      <w:r>
        <w:t xml:space="preserve"> </w:t>
      </w:r>
      <w:r w:rsidRPr="003556DC">
        <w:rPr>
          <w:b/>
          <w:bCs/>
        </w:rPr>
        <w:t>Complejidad</w:t>
      </w:r>
      <w:r w:rsidR="00C1691C">
        <w:rPr>
          <w:rStyle w:val="Textoennegrita"/>
        </w:rPr>
        <w:t xml:space="preserve"> Técnica:</w:t>
      </w:r>
      <w:r w:rsidR="00C1691C">
        <w:t xml:space="preserve"> Configurar y mantener un sistema automatizado requiere ciertos conocimientos técnicos sobre la programación de Arduino, el manejo de sensores y la electrónica en general. Esto puede ser un reto para aquellos sin experiencia en estos campos.</w:t>
      </w:r>
    </w:p>
    <w:p w14:paraId="299D4843" w14:textId="02C5B80B" w:rsidR="00894141" w:rsidRPr="000B734D" w:rsidRDefault="003556DC" w:rsidP="00C1691C">
      <w:pPr>
        <w:pStyle w:val="NormalWeb"/>
      </w:pPr>
      <w:r>
        <w:rPr>
          <w:rFonts w:hAnsi="Symbol"/>
        </w:rPr>
        <w:t></w:t>
      </w:r>
      <w:r>
        <w:t xml:space="preserve"> </w:t>
      </w:r>
      <w:r w:rsidRPr="003556DC">
        <w:rPr>
          <w:b/>
          <w:bCs/>
        </w:rPr>
        <w:t>Requiere</w:t>
      </w:r>
      <w:r w:rsidR="00C1691C">
        <w:rPr>
          <w:rStyle w:val="Textoennegrita"/>
        </w:rPr>
        <w:t xml:space="preserve"> Energía:</w:t>
      </w:r>
      <w:r w:rsidR="00C1691C">
        <w:t xml:space="preserve"> Los sistemas automatizados dependen de la electricidad o baterías para funcionar. En caso de fallos en el suministro de energía, el sistema podría verse afectado, lo que podría poner en riesgo la salud de las plantas si no hay un respaldo adecuado.</w:t>
      </w:r>
    </w:p>
    <w:p w14:paraId="66A0FEA2" w14:textId="299A9044" w:rsidR="00C1691C" w:rsidRDefault="00B00893" w:rsidP="00C1691C">
      <w:pPr>
        <w:pStyle w:val="NormalWeb"/>
        <w:rPr>
          <w:b/>
          <w:sz w:val="28"/>
        </w:rPr>
      </w:pPr>
      <w:r>
        <w:rPr>
          <w:b/>
          <w:sz w:val="28"/>
        </w:rPr>
        <w:t>Futuras Acciones:</w:t>
      </w:r>
    </w:p>
    <w:p w14:paraId="69CF85B7" w14:textId="066E0ED1" w:rsidR="00B00893" w:rsidRPr="00894141" w:rsidRDefault="00894141" w:rsidP="00237FE5">
      <w:pPr>
        <w:pStyle w:val="NormalWeb"/>
        <w:numPr>
          <w:ilvl w:val="0"/>
          <w:numId w:val="10"/>
        </w:numPr>
        <w:rPr>
          <w:b/>
          <w:sz w:val="28"/>
        </w:rPr>
      </w:pPr>
      <w:r>
        <w:t>Ampliación del Sistema de Sensores y Monitoreo</w:t>
      </w:r>
    </w:p>
    <w:p w14:paraId="473B2EBC" w14:textId="36F06C06" w:rsidR="00894141" w:rsidRPr="00894141" w:rsidRDefault="00894141" w:rsidP="00237FE5">
      <w:pPr>
        <w:pStyle w:val="NormalWeb"/>
        <w:numPr>
          <w:ilvl w:val="0"/>
          <w:numId w:val="10"/>
        </w:numPr>
        <w:rPr>
          <w:b/>
          <w:sz w:val="28"/>
        </w:rPr>
      </w:pPr>
      <w:r>
        <w:t>Expansión del Cultivo y Comercialización</w:t>
      </w:r>
    </w:p>
    <w:p w14:paraId="19AC4EA5" w14:textId="5F2493B6" w:rsidR="008710A1" w:rsidRPr="003556DC" w:rsidRDefault="00894141" w:rsidP="003556DC">
      <w:pPr>
        <w:pStyle w:val="NormalWeb"/>
        <w:numPr>
          <w:ilvl w:val="0"/>
          <w:numId w:val="10"/>
        </w:numPr>
        <w:rPr>
          <w:b/>
          <w:sz w:val="28"/>
        </w:rPr>
      </w:pPr>
      <w:r>
        <w:t>Integración con Inteligencia Artificial</w:t>
      </w:r>
    </w:p>
    <w:p w14:paraId="53B7832E" w14:textId="129FDB4A" w:rsidR="00A83F04" w:rsidRPr="00B00893" w:rsidRDefault="00A83F04" w:rsidP="007D0CD9">
      <w:pPr>
        <w:pStyle w:val="NormalWeb"/>
        <w:jc w:val="both"/>
        <w:rPr>
          <w:b/>
          <w:sz w:val="32"/>
        </w:rPr>
      </w:pPr>
      <w:r w:rsidRPr="00B00893">
        <w:rPr>
          <w:b/>
          <w:sz w:val="32"/>
        </w:rPr>
        <w:lastRenderedPageBreak/>
        <w:t xml:space="preserve">Conclusión </w:t>
      </w:r>
    </w:p>
    <w:p w14:paraId="0CE460DD" w14:textId="40DD70A9" w:rsidR="00A83F04" w:rsidRPr="00ED5771" w:rsidRDefault="00A83F04" w:rsidP="00ED5771">
      <w:pPr>
        <w:pStyle w:val="Sinespaciado"/>
        <w:rPr>
          <w:rFonts w:ascii="Times New Roman" w:hAnsi="Times New Roman" w:cs="Times New Roman"/>
          <w:sz w:val="24"/>
        </w:rPr>
      </w:pPr>
      <w:r w:rsidRPr="00ED5771">
        <w:rPr>
          <w:rFonts w:ascii="Times New Roman" w:hAnsi="Times New Roman" w:cs="Times New Roman"/>
          <w:sz w:val="24"/>
        </w:rPr>
        <w:t>Este proyecto</w:t>
      </w:r>
      <w:r w:rsidR="000B734D">
        <w:rPr>
          <w:rFonts w:ascii="Times New Roman" w:hAnsi="Times New Roman" w:cs="Times New Roman"/>
          <w:sz w:val="24"/>
        </w:rPr>
        <w:t xml:space="preserve"> de hidroponía automatizada con un Microcontrolador</w:t>
      </w:r>
      <w:r w:rsidRPr="00ED5771">
        <w:rPr>
          <w:rFonts w:ascii="Times New Roman" w:hAnsi="Times New Roman" w:cs="Times New Roman"/>
          <w:sz w:val="24"/>
        </w:rPr>
        <w:t xml:space="preserve"> </w:t>
      </w:r>
      <w:r w:rsidR="00B00893">
        <w:rPr>
          <w:rFonts w:ascii="Times New Roman" w:hAnsi="Times New Roman" w:cs="Times New Roman"/>
          <w:sz w:val="24"/>
        </w:rPr>
        <w:t>demuestra</w:t>
      </w:r>
      <w:r w:rsidRPr="00ED5771">
        <w:rPr>
          <w:rFonts w:ascii="Times New Roman" w:hAnsi="Times New Roman" w:cs="Times New Roman"/>
          <w:sz w:val="24"/>
        </w:rPr>
        <w:t xml:space="preserve"> ser una solución eficiente y sostenible para el cultivo sin suelo. La implementación de sensores avanzados y el uso de bombas múltiples ha permitido optimizar el uso del agua y mejorar el monitoreo de las condiciones del sistema.</w:t>
      </w:r>
    </w:p>
    <w:p w14:paraId="1FD36A57" w14:textId="3BE94806" w:rsidR="00014658" w:rsidRPr="001D180A" w:rsidRDefault="00014658" w:rsidP="00014658">
      <w:pPr>
        <w:rPr>
          <w:rFonts w:ascii="Times New Roman" w:hAnsi="Times New Roman" w:cs="Times New Roman"/>
        </w:rPr>
      </w:pPr>
    </w:p>
    <w:p w14:paraId="0428892B" w14:textId="09ACFE39" w:rsidR="00604F90" w:rsidRPr="001D180A" w:rsidRDefault="00604F90" w:rsidP="00014658">
      <w:pPr>
        <w:rPr>
          <w:rFonts w:ascii="Times New Roman" w:hAnsi="Times New Roman" w:cs="Times New Roman"/>
        </w:rPr>
      </w:pPr>
    </w:p>
    <w:p w14:paraId="32363ED7" w14:textId="06F7C74C" w:rsidR="000D4025" w:rsidRPr="001D180A" w:rsidRDefault="000D4025" w:rsidP="00014658">
      <w:pPr>
        <w:rPr>
          <w:rFonts w:ascii="Times New Roman" w:hAnsi="Times New Roman" w:cs="Times New Roman"/>
        </w:rPr>
      </w:pPr>
    </w:p>
    <w:p w14:paraId="45679498" w14:textId="7AF21289" w:rsidR="000D4025" w:rsidRPr="001D180A" w:rsidRDefault="000D4025" w:rsidP="000D4025">
      <w:pPr>
        <w:rPr>
          <w:rFonts w:ascii="Times New Roman" w:hAnsi="Times New Roman" w:cs="Times New Roman"/>
        </w:rPr>
      </w:pPr>
    </w:p>
    <w:p w14:paraId="25D966F7" w14:textId="6B633E0B" w:rsidR="000D4025" w:rsidRPr="001D180A" w:rsidRDefault="000D4025" w:rsidP="000D4025">
      <w:pPr>
        <w:rPr>
          <w:rFonts w:ascii="Times New Roman" w:hAnsi="Times New Roman" w:cs="Times New Roman"/>
        </w:rPr>
      </w:pPr>
    </w:p>
    <w:p w14:paraId="31C5B77A" w14:textId="33810182" w:rsidR="000D4025" w:rsidRPr="001D180A" w:rsidRDefault="000D4025" w:rsidP="000D4025">
      <w:pPr>
        <w:rPr>
          <w:rFonts w:ascii="Times New Roman" w:hAnsi="Times New Roman" w:cs="Times New Roman"/>
        </w:rPr>
      </w:pPr>
    </w:p>
    <w:p w14:paraId="26116A3F" w14:textId="2BA3A73E" w:rsidR="000D4025" w:rsidRPr="001D180A" w:rsidRDefault="000D4025" w:rsidP="000D4025">
      <w:pPr>
        <w:rPr>
          <w:rFonts w:ascii="Times New Roman" w:hAnsi="Times New Roman" w:cs="Times New Roman"/>
        </w:rPr>
      </w:pPr>
    </w:p>
    <w:p w14:paraId="284FCB73" w14:textId="2D8FDE11" w:rsidR="000D4025" w:rsidRPr="001D180A" w:rsidRDefault="000D4025" w:rsidP="000D4025">
      <w:pPr>
        <w:rPr>
          <w:rFonts w:ascii="Times New Roman" w:hAnsi="Times New Roman" w:cs="Times New Roman"/>
          <w:noProof/>
          <w:lang w:eastAsia="es-PY"/>
        </w:rPr>
      </w:pPr>
    </w:p>
    <w:p w14:paraId="12EFF27E" w14:textId="21F93019" w:rsidR="000D4025" w:rsidRPr="001D180A" w:rsidRDefault="000D4025" w:rsidP="000D4025">
      <w:pPr>
        <w:rPr>
          <w:rFonts w:ascii="Times New Roman" w:hAnsi="Times New Roman" w:cs="Times New Roman"/>
        </w:rPr>
      </w:pPr>
    </w:p>
    <w:p w14:paraId="2493C0FF" w14:textId="1F844508" w:rsidR="001B3FDE" w:rsidRPr="001D180A" w:rsidRDefault="001B3FDE" w:rsidP="000D4025">
      <w:pPr>
        <w:rPr>
          <w:rFonts w:ascii="Times New Roman" w:hAnsi="Times New Roman" w:cs="Times New Roman"/>
          <w:noProof/>
          <w:lang w:eastAsia="es-PY"/>
        </w:rPr>
      </w:pPr>
    </w:p>
    <w:p w14:paraId="374F50D6" w14:textId="4A59DBA2" w:rsidR="000D4025" w:rsidRPr="001D180A" w:rsidRDefault="000D4025" w:rsidP="000D4025">
      <w:pPr>
        <w:rPr>
          <w:rFonts w:ascii="Times New Roman" w:hAnsi="Times New Roman" w:cs="Times New Roman"/>
        </w:rPr>
      </w:pPr>
    </w:p>
    <w:p w14:paraId="5113D025" w14:textId="4A40A73D" w:rsidR="000D4025" w:rsidRPr="001D180A" w:rsidRDefault="000D4025" w:rsidP="000D4025">
      <w:pPr>
        <w:rPr>
          <w:rFonts w:ascii="Times New Roman" w:hAnsi="Times New Roman" w:cs="Times New Roman"/>
        </w:rPr>
      </w:pPr>
    </w:p>
    <w:p w14:paraId="184C4641" w14:textId="10A9EB95" w:rsidR="000D4025" w:rsidRPr="001D180A" w:rsidRDefault="000D4025" w:rsidP="000D4025">
      <w:pPr>
        <w:rPr>
          <w:rFonts w:ascii="Times New Roman" w:hAnsi="Times New Roman" w:cs="Times New Roman"/>
        </w:rPr>
      </w:pPr>
    </w:p>
    <w:p w14:paraId="71040DAE" w14:textId="7216ABF3" w:rsidR="00604F90" w:rsidRPr="001D180A" w:rsidRDefault="000D4025" w:rsidP="000D4025">
      <w:pPr>
        <w:tabs>
          <w:tab w:val="left" w:pos="1739"/>
        </w:tabs>
        <w:rPr>
          <w:rFonts w:ascii="Times New Roman" w:hAnsi="Times New Roman" w:cs="Times New Roman"/>
        </w:rPr>
      </w:pPr>
      <w:r w:rsidRPr="001D180A">
        <w:rPr>
          <w:rFonts w:ascii="Times New Roman" w:hAnsi="Times New Roman" w:cs="Times New Roman"/>
        </w:rPr>
        <w:tab/>
      </w:r>
    </w:p>
    <w:sectPr w:rsidR="00604F90" w:rsidRPr="001D180A">
      <w:headerReference w:type="default" r:id="rId9"/>
      <w:footerReference w:type="default" r:id="rId10"/>
      <w:headerReference w:type="first" r:id="rId11"/>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F4E01B" w14:textId="77777777" w:rsidR="00497EFB" w:rsidRPr="007B6C44" w:rsidRDefault="00497EFB">
      <w:pPr>
        <w:spacing w:line="240" w:lineRule="auto"/>
      </w:pPr>
      <w:r w:rsidRPr="007B6C44">
        <w:separator/>
      </w:r>
    </w:p>
  </w:endnote>
  <w:endnote w:type="continuationSeparator" w:id="0">
    <w:p w14:paraId="2271036D" w14:textId="77777777" w:rsidR="00497EFB" w:rsidRPr="007B6C44" w:rsidRDefault="00497EFB">
      <w:pPr>
        <w:spacing w:line="240" w:lineRule="auto"/>
      </w:pPr>
      <w:r w:rsidRPr="007B6C4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27FF8A3B-3324-474B-B25E-7A057478AE4D}"/>
    <w:embedBold r:id="rId2" w:fontKey="{0F23C89B-BD10-486D-BC51-1F8F3696BC01}"/>
  </w:font>
  <w:font w:name="Cambria">
    <w:panose1 w:val="02040503050406030204"/>
    <w:charset w:val="00"/>
    <w:family w:val="roman"/>
    <w:pitch w:val="variable"/>
    <w:sig w:usb0="E00006FF" w:usb1="420024FF" w:usb2="02000000" w:usb3="00000000" w:csb0="0000019F" w:csb1="00000000"/>
    <w:embedRegular r:id="rId3" w:fontKey="{B7964991-573F-405D-84A5-708D6EFC5925}"/>
  </w:font>
  <w:font w:name="Segoe UI">
    <w:panose1 w:val="020B0502040204020203"/>
    <w:charset w:val="00"/>
    <w:family w:val="swiss"/>
    <w:pitch w:val="variable"/>
    <w:sig w:usb0="E4002EFF" w:usb1="C000E47F" w:usb2="00000009" w:usb3="00000000" w:csb0="000001FF" w:csb1="00000000"/>
    <w:embedRegular r:id="rId4" w:fontKey="{FE06EA04-4665-450B-BB32-0A69A1989DCA}"/>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06016" w14:textId="2FDD5634" w:rsidR="003F2C38" w:rsidRDefault="003F2C38">
    <w:pPr>
      <w:pBdr>
        <w:left w:val="single" w:sz="12" w:space="11" w:color="4F81BD" w:themeColor="accent1"/>
      </w:pBdr>
      <w:tabs>
        <w:tab w:val="left" w:pos="622"/>
      </w:tabs>
      <w:rPr>
        <w:rFonts w:asciiTheme="majorHAnsi" w:eastAsiaTheme="majorEastAsia" w:hAnsiTheme="majorHAnsi" w:cstheme="majorBidi"/>
        <w:color w:val="365F91" w:themeColor="accent1" w:themeShade="BF"/>
        <w:sz w:val="26"/>
        <w:szCs w:val="26"/>
      </w:rPr>
    </w:pPr>
    <w:r>
      <w:rPr>
        <w:noProof/>
        <w:lang w:eastAsia="es-PY"/>
      </w:rPr>
      <mc:AlternateContent>
        <mc:Choice Requires="wps">
          <w:drawing>
            <wp:anchor distT="0" distB="0" distL="114300" distR="114300" simplePos="0" relativeHeight="251659264" behindDoc="0" locked="0" layoutInCell="1" allowOverlap="1" wp14:anchorId="4EB79BFD" wp14:editId="5BCBC3B8">
              <wp:simplePos x="0" y="0"/>
              <wp:positionH relativeFrom="column">
                <wp:posOffset>13780</wp:posOffset>
              </wp:positionH>
              <wp:positionV relativeFrom="paragraph">
                <wp:posOffset>233045</wp:posOffset>
              </wp:positionV>
              <wp:extent cx="5667979" cy="0"/>
              <wp:effectExtent l="38100" t="38100" r="66675" b="95250"/>
              <wp:wrapNone/>
              <wp:docPr id="1104709295" name="Conector recto 1"/>
              <wp:cNvGraphicFramePr/>
              <a:graphic xmlns:a="http://schemas.openxmlformats.org/drawingml/2006/main">
                <a:graphicData uri="http://schemas.microsoft.com/office/word/2010/wordprocessingShape">
                  <wps:wsp>
                    <wps:cNvCnPr/>
                    <wps:spPr>
                      <a:xfrm>
                        <a:off x="0" y="0"/>
                        <a:ext cx="5667979" cy="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BE0EBD" id="Conector recto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18.35pt" to="447.4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" strokecolor="black [3213]" strokeweight="2pt">
              <v:shadow on="t" color="black" opacity="24903f" origin=",.5" offset="0,.55556mm"/>
            </v:line>
          </w:pict>
        </mc:Fallback>
      </mc:AlternateContent>
    </w:r>
    <w:r>
      <w:rPr>
        <w:rFonts w:asciiTheme="majorHAnsi" w:eastAsiaTheme="majorEastAsia" w:hAnsiTheme="majorHAnsi" w:cstheme="majorBidi"/>
        <w:color w:val="365F91" w:themeColor="accent1" w:themeShade="BF"/>
        <w:sz w:val="26"/>
        <w:szCs w:val="26"/>
      </w:rPr>
      <w:fldChar w:fldCharType="begin"/>
    </w:r>
    <w:r>
      <w:rPr>
        <w:rFonts w:asciiTheme="majorHAnsi" w:eastAsiaTheme="majorEastAsia" w:hAnsiTheme="majorHAnsi" w:cstheme="majorBidi"/>
        <w:color w:val="365F91" w:themeColor="accent1" w:themeShade="BF"/>
        <w:sz w:val="26"/>
        <w:szCs w:val="26"/>
      </w:rPr>
      <w:instrText>PAGE   \* MERGEFORMAT</w:instrText>
    </w:r>
    <w:r>
      <w:rPr>
        <w:rFonts w:asciiTheme="majorHAnsi" w:eastAsiaTheme="majorEastAsia" w:hAnsiTheme="majorHAnsi" w:cstheme="majorBidi"/>
        <w:color w:val="365F91" w:themeColor="accent1" w:themeShade="BF"/>
        <w:sz w:val="26"/>
        <w:szCs w:val="26"/>
      </w:rPr>
      <w:fldChar w:fldCharType="separate"/>
    </w:r>
    <w:r w:rsidR="009822C5" w:rsidRPr="009822C5">
      <w:rPr>
        <w:rFonts w:asciiTheme="majorHAnsi" w:eastAsiaTheme="majorEastAsia" w:hAnsiTheme="majorHAnsi" w:cstheme="majorBidi"/>
        <w:noProof/>
        <w:color w:val="365F91" w:themeColor="accent1" w:themeShade="BF"/>
        <w:sz w:val="26"/>
        <w:szCs w:val="26"/>
        <w:lang w:val="es-ES"/>
      </w:rPr>
      <w:t>14</w:t>
    </w:r>
    <w:r>
      <w:rPr>
        <w:rFonts w:asciiTheme="majorHAnsi" w:eastAsiaTheme="majorEastAsia" w:hAnsiTheme="majorHAnsi" w:cstheme="majorBidi"/>
        <w:color w:val="365F91" w:themeColor="accent1" w:themeShade="BF"/>
        <w:sz w:val="26"/>
        <w:szCs w:val="26"/>
      </w:rPr>
      <w:fldChar w:fldCharType="end"/>
    </w:r>
  </w:p>
  <w:p w14:paraId="01AD7AD6" w14:textId="48B22062" w:rsidR="00EC2ED0" w:rsidRPr="007B6C44" w:rsidRDefault="00EC2ED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CB9C72" w14:textId="77777777" w:rsidR="00497EFB" w:rsidRPr="007B6C44" w:rsidRDefault="00497EFB">
      <w:pPr>
        <w:spacing w:line="240" w:lineRule="auto"/>
      </w:pPr>
      <w:r w:rsidRPr="007B6C44">
        <w:separator/>
      </w:r>
    </w:p>
  </w:footnote>
  <w:footnote w:type="continuationSeparator" w:id="0">
    <w:p w14:paraId="23D325CA" w14:textId="77777777" w:rsidR="00497EFB" w:rsidRPr="007B6C44" w:rsidRDefault="00497EFB">
      <w:pPr>
        <w:spacing w:line="240" w:lineRule="auto"/>
      </w:pPr>
      <w:r w:rsidRPr="007B6C44">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9993A" w14:textId="34D2C186" w:rsidR="00155C96" w:rsidRPr="007B6C44" w:rsidRDefault="007C456D">
    <w:pPr>
      <w:jc w:val="center"/>
    </w:pPr>
    <w:r>
      <w:rPr>
        <w:noProof/>
        <w:lang w:eastAsia="es-PY"/>
      </w:rPr>
      <mc:AlternateContent>
        <mc:Choice Requires="wps">
          <w:drawing>
            <wp:anchor distT="0" distB="0" distL="114300" distR="114300" simplePos="0" relativeHeight="251661312" behindDoc="0" locked="0" layoutInCell="1" allowOverlap="1" wp14:anchorId="37947474" wp14:editId="321F9209">
              <wp:simplePos x="0" y="0"/>
              <wp:positionH relativeFrom="column">
                <wp:posOffset>-4445</wp:posOffset>
              </wp:positionH>
              <wp:positionV relativeFrom="paragraph">
                <wp:posOffset>1041121</wp:posOffset>
              </wp:positionV>
              <wp:extent cx="5667979" cy="0"/>
              <wp:effectExtent l="38100" t="38100" r="66675" b="95250"/>
              <wp:wrapNone/>
              <wp:docPr id="780570516" name="Conector recto 1"/>
              <wp:cNvGraphicFramePr/>
              <a:graphic xmlns:a="http://schemas.openxmlformats.org/drawingml/2006/main">
                <a:graphicData uri="http://schemas.microsoft.com/office/word/2010/wordprocessingShape">
                  <wps:wsp>
                    <wps:cNvCnPr/>
                    <wps:spPr>
                      <a:xfrm>
                        <a:off x="0" y="0"/>
                        <a:ext cx="5667979" cy="0"/>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45FB80" id="Conector recto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82pt" to="445.9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" strokecolor="black [3213]" strokeweight="2pt">
              <v:shadow on="t" color="black" opacity="24903f" origin=",.5" offset="0,.55556mm"/>
            </v:line>
          </w:pict>
        </mc:Fallback>
      </mc:AlternateContent>
    </w:r>
    <w:r w:rsidRPr="007B6C44">
      <w:rPr>
        <w:noProof/>
        <w:lang w:eastAsia="es-PY"/>
      </w:rPr>
      <w:drawing>
        <wp:inline distT="114300" distB="114300" distL="114300" distR="114300" wp14:anchorId="1E2A8C02" wp14:editId="7FD26DDC">
          <wp:extent cx="5731200" cy="13081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r="1446"/>
                  <a:stretch>
                    <a:fillRect/>
                  </a:stretch>
                </pic:blipFill>
                <pic:spPr>
                  <a:xfrm>
                    <a:off x="0" y="0"/>
                    <a:ext cx="5731200" cy="130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9779D0" w14:textId="77777777" w:rsidR="00155C96" w:rsidRPr="007B6C44" w:rsidRDefault="0013389C">
    <w:r w:rsidRPr="007B6C44">
      <w:rPr>
        <w:noProof/>
        <w:lang w:eastAsia="es-PY"/>
      </w:rPr>
      <w:drawing>
        <wp:anchor distT="114300" distB="114300" distL="114300" distR="114300" simplePos="0" relativeHeight="251658240" behindDoc="0" locked="0" layoutInCell="1" hidden="0" allowOverlap="1" wp14:anchorId="696F0A1D" wp14:editId="4E792FB7">
          <wp:simplePos x="0" y="0"/>
          <wp:positionH relativeFrom="page">
            <wp:posOffset>-224155</wp:posOffset>
          </wp:positionH>
          <wp:positionV relativeFrom="paragraph">
            <wp:posOffset>-456565</wp:posOffset>
          </wp:positionV>
          <wp:extent cx="7929563" cy="11200648"/>
          <wp:effectExtent l="0" t="0" r="0" b="1270"/>
          <wp:wrapSquare wrapText="bothSides"/>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7929563" cy="1120064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81058"/>
    <w:multiLevelType w:val="hybridMultilevel"/>
    <w:tmpl w:val="D83AA49A"/>
    <w:lvl w:ilvl="0" w:tplc="3C0A0001">
      <w:start w:val="1"/>
      <w:numFmt w:val="bullet"/>
      <w:lvlText w:val=""/>
      <w:lvlJc w:val="left"/>
      <w:pPr>
        <w:ind w:left="1440" w:hanging="360"/>
      </w:pPr>
      <w:rPr>
        <w:rFonts w:ascii="Symbol" w:hAnsi="Symbol" w:hint="default"/>
      </w:rPr>
    </w:lvl>
    <w:lvl w:ilvl="1" w:tplc="3C0A0003">
      <w:start w:val="1"/>
      <w:numFmt w:val="bullet"/>
      <w:lvlText w:val="o"/>
      <w:lvlJc w:val="left"/>
      <w:pPr>
        <w:ind w:left="2160" w:hanging="360"/>
      </w:pPr>
      <w:rPr>
        <w:rFonts w:ascii="Courier New" w:hAnsi="Courier New" w:cs="Courier New" w:hint="default"/>
      </w:rPr>
    </w:lvl>
    <w:lvl w:ilvl="2" w:tplc="3C0A0005">
      <w:start w:val="1"/>
      <w:numFmt w:val="bullet"/>
      <w:lvlText w:val=""/>
      <w:lvlJc w:val="left"/>
      <w:pPr>
        <w:ind w:left="2880" w:hanging="360"/>
      </w:pPr>
      <w:rPr>
        <w:rFonts w:ascii="Wingdings" w:hAnsi="Wingdings" w:hint="default"/>
      </w:rPr>
    </w:lvl>
    <w:lvl w:ilvl="3" w:tplc="3C0A0001" w:tentative="1">
      <w:start w:val="1"/>
      <w:numFmt w:val="bullet"/>
      <w:lvlText w:val=""/>
      <w:lvlJc w:val="left"/>
      <w:pPr>
        <w:ind w:left="3600" w:hanging="360"/>
      </w:pPr>
      <w:rPr>
        <w:rFonts w:ascii="Symbol" w:hAnsi="Symbol" w:hint="default"/>
      </w:rPr>
    </w:lvl>
    <w:lvl w:ilvl="4" w:tplc="3C0A0003" w:tentative="1">
      <w:start w:val="1"/>
      <w:numFmt w:val="bullet"/>
      <w:lvlText w:val="o"/>
      <w:lvlJc w:val="left"/>
      <w:pPr>
        <w:ind w:left="4320" w:hanging="360"/>
      </w:pPr>
      <w:rPr>
        <w:rFonts w:ascii="Courier New" w:hAnsi="Courier New" w:cs="Courier New" w:hint="default"/>
      </w:rPr>
    </w:lvl>
    <w:lvl w:ilvl="5" w:tplc="3C0A0005" w:tentative="1">
      <w:start w:val="1"/>
      <w:numFmt w:val="bullet"/>
      <w:lvlText w:val=""/>
      <w:lvlJc w:val="left"/>
      <w:pPr>
        <w:ind w:left="5040" w:hanging="360"/>
      </w:pPr>
      <w:rPr>
        <w:rFonts w:ascii="Wingdings" w:hAnsi="Wingdings" w:hint="default"/>
      </w:rPr>
    </w:lvl>
    <w:lvl w:ilvl="6" w:tplc="3C0A0001" w:tentative="1">
      <w:start w:val="1"/>
      <w:numFmt w:val="bullet"/>
      <w:lvlText w:val=""/>
      <w:lvlJc w:val="left"/>
      <w:pPr>
        <w:ind w:left="5760" w:hanging="360"/>
      </w:pPr>
      <w:rPr>
        <w:rFonts w:ascii="Symbol" w:hAnsi="Symbol" w:hint="default"/>
      </w:rPr>
    </w:lvl>
    <w:lvl w:ilvl="7" w:tplc="3C0A0003" w:tentative="1">
      <w:start w:val="1"/>
      <w:numFmt w:val="bullet"/>
      <w:lvlText w:val="o"/>
      <w:lvlJc w:val="left"/>
      <w:pPr>
        <w:ind w:left="6480" w:hanging="360"/>
      </w:pPr>
      <w:rPr>
        <w:rFonts w:ascii="Courier New" w:hAnsi="Courier New" w:cs="Courier New" w:hint="default"/>
      </w:rPr>
    </w:lvl>
    <w:lvl w:ilvl="8" w:tplc="3C0A0005" w:tentative="1">
      <w:start w:val="1"/>
      <w:numFmt w:val="bullet"/>
      <w:lvlText w:val=""/>
      <w:lvlJc w:val="left"/>
      <w:pPr>
        <w:ind w:left="7200" w:hanging="360"/>
      </w:pPr>
      <w:rPr>
        <w:rFonts w:ascii="Wingdings" w:hAnsi="Wingdings" w:hint="default"/>
      </w:rPr>
    </w:lvl>
  </w:abstractNum>
  <w:abstractNum w:abstractNumId="1" w15:restartNumberingAfterBreak="0">
    <w:nsid w:val="0F816AE0"/>
    <w:multiLevelType w:val="multilevel"/>
    <w:tmpl w:val="AD32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611996"/>
    <w:multiLevelType w:val="multilevel"/>
    <w:tmpl w:val="AD32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604654"/>
    <w:multiLevelType w:val="hybridMultilevel"/>
    <w:tmpl w:val="FDA8B3C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4" w15:restartNumberingAfterBreak="0">
    <w:nsid w:val="27191C1C"/>
    <w:multiLevelType w:val="hybridMultilevel"/>
    <w:tmpl w:val="BBAC3394"/>
    <w:lvl w:ilvl="0" w:tplc="3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55831C1"/>
    <w:multiLevelType w:val="multilevel"/>
    <w:tmpl w:val="AD32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0D7918"/>
    <w:multiLevelType w:val="multilevel"/>
    <w:tmpl w:val="E244E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F908C6"/>
    <w:multiLevelType w:val="hybridMultilevel"/>
    <w:tmpl w:val="02943E4C"/>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8" w15:restartNumberingAfterBreak="0">
    <w:nsid w:val="48051C45"/>
    <w:multiLevelType w:val="multilevel"/>
    <w:tmpl w:val="7F86A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6E65DE"/>
    <w:multiLevelType w:val="hybridMultilevel"/>
    <w:tmpl w:val="9B1CF2AE"/>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0" w15:restartNumberingAfterBreak="0">
    <w:nsid w:val="4E2075BF"/>
    <w:multiLevelType w:val="multilevel"/>
    <w:tmpl w:val="AD32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B90A6E"/>
    <w:multiLevelType w:val="multilevel"/>
    <w:tmpl w:val="7E7CB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314F0B"/>
    <w:multiLevelType w:val="multilevel"/>
    <w:tmpl w:val="AD32F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4956AA"/>
    <w:multiLevelType w:val="multilevel"/>
    <w:tmpl w:val="19C29B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88358C"/>
    <w:multiLevelType w:val="hybridMultilevel"/>
    <w:tmpl w:val="D97CEF9E"/>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5" w15:restartNumberingAfterBreak="0">
    <w:nsid w:val="7A6B26B1"/>
    <w:multiLevelType w:val="hybridMultilevel"/>
    <w:tmpl w:val="11927754"/>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16" w15:restartNumberingAfterBreak="0">
    <w:nsid w:val="7AC075F5"/>
    <w:multiLevelType w:val="multilevel"/>
    <w:tmpl w:val="188E7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5"/>
  </w:num>
  <w:num w:numId="3">
    <w:abstractNumId w:val="9"/>
  </w:num>
  <w:num w:numId="4">
    <w:abstractNumId w:val="2"/>
  </w:num>
  <w:num w:numId="5">
    <w:abstractNumId w:val="5"/>
  </w:num>
  <w:num w:numId="6">
    <w:abstractNumId w:val="1"/>
  </w:num>
  <w:num w:numId="7">
    <w:abstractNumId w:val="12"/>
  </w:num>
  <w:num w:numId="8">
    <w:abstractNumId w:val="10"/>
  </w:num>
  <w:num w:numId="9">
    <w:abstractNumId w:val="7"/>
  </w:num>
  <w:num w:numId="10">
    <w:abstractNumId w:val="3"/>
  </w:num>
  <w:num w:numId="11">
    <w:abstractNumId w:val="14"/>
  </w:num>
  <w:num w:numId="12">
    <w:abstractNumId w:val="0"/>
  </w:num>
  <w:num w:numId="13">
    <w:abstractNumId w:val="16"/>
  </w:num>
  <w:num w:numId="14">
    <w:abstractNumId w:val="13"/>
  </w:num>
  <w:num w:numId="15">
    <w:abstractNumId w:val="11"/>
  </w:num>
  <w:num w:numId="16">
    <w:abstractNumId w:val="8"/>
  </w:num>
  <w:num w:numId="17">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TrueTypeFonts/>
  <w:activeWritingStyle w:appName="MSWord" w:lang="es-PY" w:vendorID="64" w:dllVersion="6" w:nlCheck="1" w:checkStyle="0"/>
  <w:activeWritingStyle w:appName="MSWord" w:lang="es-ES" w:vendorID="64" w:dllVersion="6" w:nlCheck="1" w:checkStyle="0"/>
  <w:activeWritingStyle w:appName="MSWord" w:lang="es-MX" w:vendorID="64" w:dllVersion="6" w:nlCheck="1" w:checkStyle="0"/>
  <w:activeWritingStyle w:appName="MSWord" w:lang="es-ES" w:vendorID="64" w:dllVersion="4096" w:nlCheck="1" w:checkStyle="0"/>
  <w:activeWritingStyle w:appName="MSWord" w:lang="es-PY" w:vendorID="64" w:dllVersion="4096" w:nlCheck="1" w:checkStyle="0"/>
  <w:activeWritingStyle w:appName="MSWord" w:lang="es-PY" w:vendorID="64" w:dllVersion="131078" w:nlCheck="1" w:checkStyle="0"/>
  <w:activeWritingStyle w:appName="MSWord" w:lang="es-ES" w:vendorID="64" w:dllVersion="131078" w:nlCheck="1" w:checkStyle="0"/>
  <w:defaultTabStop w:val="720"/>
  <w:hyphenationZone w:val="425"/>
  <w:characterSpacingControl w:val="doNotCompress"/>
  <w:hdrShapeDefaults>
    <o:shapedefaults v:ext="edit" spidmax="51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C96"/>
    <w:rsid w:val="00014658"/>
    <w:rsid w:val="00060A92"/>
    <w:rsid w:val="00066992"/>
    <w:rsid w:val="00074CE5"/>
    <w:rsid w:val="000947A8"/>
    <w:rsid w:val="000B66DE"/>
    <w:rsid w:val="000B734D"/>
    <w:rsid w:val="000D4025"/>
    <w:rsid w:val="00102832"/>
    <w:rsid w:val="00107FBE"/>
    <w:rsid w:val="00111808"/>
    <w:rsid w:val="00115228"/>
    <w:rsid w:val="0013389C"/>
    <w:rsid w:val="00151B55"/>
    <w:rsid w:val="00155C1F"/>
    <w:rsid w:val="00155C96"/>
    <w:rsid w:val="00161A09"/>
    <w:rsid w:val="00170A49"/>
    <w:rsid w:val="001842F5"/>
    <w:rsid w:val="00190AB5"/>
    <w:rsid w:val="00191A5C"/>
    <w:rsid w:val="001B3FDE"/>
    <w:rsid w:val="001C34BE"/>
    <w:rsid w:val="001C3F6E"/>
    <w:rsid w:val="001D180A"/>
    <w:rsid w:val="001E4482"/>
    <w:rsid w:val="00237FE5"/>
    <w:rsid w:val="00253995"/>
    <w:rsid w:val="002854F9"/>
    <w:rsid w:val="00295DE6"/>
    <w:rsid w:val="002A77EE"/>
    <w:rsid w:val="002A786B"/>
    <w:rsid w:val="002B3C5D"/>
    <w:rsid w:val="002C6000"/>
    <w:rsid w:val="002D7861"/>
    <w:rsid w:val="002D79CE"/>
    <w:rsid w:val="002E56DD"/>
    <w:rsid w:val="003556DC"/>
    <w:rsid w:val="00386EA3"/>
    <w:rsid w:val="003A7ACB"/>
    <w:rsid w:val="003C0510"/>
    <w:rsid w:val="003C47D3"/>
    <w:rsid w:val="003C7D39"/>
    <w:rsid w:val="003F2C38"/>
    <w:rsid w:val="003F4813"/>
    <w:rsid w:val="003F7DFD"/>
    <w:rsid w:val="00407686"/>
    <w:rsid w:val="00411114"/>
    <w:rsid w:val="00417E67"/>
    <w:rsid w:val="00424FA1"/>
    <w:rsid w:val="00464A10"/>
    <w:rsid w:val="004725B9"/>
    <w:rsid w:val="00497EFB"/>
    <w:rsid w:val="004A53CD"/>
    <w:rsid w:val="004D4A40"/>
    <w:rsid w:val="004D4AB6"/>
    <w:rsid w:val="004D5576"/>
    <w:rsid w:val="004E1A88"/>
    <w:rsid w:val="004E6401"/>
    <w:rsid w:val="00511527"/>
    <w:rsid w:val="0056076D"/>
    <w:rsid w:val="005611BF"/>
    <w:rsid w:val="00585B37"/>
    <w:rsid w:val="00591A30"/>
    <w:rsid w:val="005C48C3"/>
    <w:rsid w:val="005D25F1"/>
    <w:rsid w:val="005E15EC"/>
    <w:rsid w:val="005F0B73"/>
    <w:rsid w:val="00604B4F"/>
    <w:rsid w:val="00604F90"/>
    <w:rsid w:val="00632521"/>
    <w:rsid w:val="00663A62"/>
    <w:rsid w:val="00672FE0"/>
    <w:rsid w:val="006968A3"/>
    <w:rsid w:val="006A70F3"/>
    <w:rsid w:val="006D27B0"/>
    <w:rsid w:val="006D66AA"/>
    <w:rsid w:val="006E3610"/>
    <w:rsid w:val="0070171E"/>
    <w:rsid w:val="00703043"/>
    <w:rsid w:val="00710E09"/>
    <w:rsid w:val="00713B00"/>
    <w:rsid w:val="00734D3E"/>
    <w:rsid w:val="00743CAA"/>
    <w:rsid w:val="00745EA4"/>
    <w:rsid w:val="00751580"/>
    <w:rsid w:val="00755C6A"/>
    <w:rsid w:val="007609B2"/>
    <w:rsid w:val="00790742"/>
    <w:rsid w:val="0079633A"/>
    <w:rsid w:val="007A7D86"/>
    <w:rsid w:val="007B6C44"/>
    <w:rsid w:val="007C456D"/>
    <w:rsid w:val="007C491E"/>
    <w:rsid w:val="007D0015"/>
    <w:rsid w:val="007D0CD9"/>
    <w:rsid w:val="007D4016"/>
    <w:rsid w:val="007E7324"/>
    <w:rsid w:val="007F6B4A"/>
    <w:rsid w:val="007F7C17"/>
    <w:rsid w:val="008112EA"/>
    <w:rsid w:val="0081388C"/>
    <w:rsid w:val="00817D93"/>
    <w:rsid w:val="00863D13"/>
    <w:rsid w:val="00863E6C"/>
    <w:rsid w:val="00864DCE"/>
    <w:rsid w:val="008710A1"/>
    <w:rsid w:val="00887981"/>
    <w:rsid w:val="00894141"/>
    <w:rsid w:val="00894151"/>
    <w:rsid w:val="008E5573"/>
    <w:rsid w:val="008E69F5"/>
    <w:rsid w:val="009161EA"/>
    <w:rsid w:val="009210B3"/>
    <w:rsid w:val="00933AB9"/>
    <w:rsid w:val="00940937"/>
    <w:rsid w:val="0094122D"/>
    <w:rsid w:val="00942F75"/>
    <w:rsid w:val="009445F5"/>
    <w:rsid w:val="00944FBC"/>
    <w:rsid w:val="00947541"/>
    <w:rsid w:val="009569CF"/>
    <w:rsid w:val="009822C5"/>
    <w:rsid w:val="009978E0"/>
    <w:rsid w:val="009B5E9A"/>
    <w:rsid w:val="009D3823"/>
    <w:rsid w:val="009D74D8"/>
    <w:rsid w:val="00A1730D"/>
    <w:rsid w:val="00A358D4"/>
    <w:rsid w:val="00A40F85"/>
    <w:rsid w:val="00A70628"/>
    <w:rsid w:val="00A83F04"/>
    <w:rsid w:val="00AC579D"/>
    <w:rsid w:val="00B00893"/>
    <w:rsid w:val="00B15374"/>
    <w:rsid w:val="00B23A7A"/>
    <w:rsid w:val="00B55F96"/>
    <w:rsid w:val="00B9660E"/>
    <w:rsid w:val="00BA55D8"/>
    <w:rsid w:val="00BC0724"/>
    <w:rsid w:val="00BC2AAD"/>
    <w:rsid w:val="00BC4480"/>
    <w:rsid w:val="00BC6F7C"/>
    <w:rsid w:val="00BD077E"/>
    <w:rsid w:val="00BE13A0"/>
    <w:rsid w:val="00C1691C"/>
    <w:rsid w:val="00C228CE"/>
    <w:rsid w:val="00C5411E"/>
    <w:rsid w:val="00C815FD"/>
    <w:rsid w:val="00C86AE5"/>
    <w:rsid w:val="00CA0C80"/>
    <w:rsid w:val="00CA3D73"/>
    <w:rsid w:val="00CE1565"/>
    <w:rsid w:val="00CF642B"/>
    <w:rsid w:val="00D04BD8"/>
    <w:rsid w:val="00D05BCA"/>
    <w:rsid w:val="00D41BCE"/>
    <w:rsid w:val="00DD3E3A"/>
    <w:rsid w:val="00DE162D"/>
    <w:rsid w:val="00E0710C"/>
    <w:rsid w:val="00E13BC3"/>
    <w:rsid w:val="00E44C0B"/>
    <w:rsid w:val="00E8324F"/>
    <w:rsid w:val="00E86985"/>
    <w:rsid w:val="00E90628"/>
    <w:rsid w:val="00EC2ED0"/>
    <w:rsid w:val="00ED5771"/>
    <w:rsid w:val="00EE0DE0"/>
    <w:rsid w:val="00EE363A"/>
    <w:rsid w:val="00F044AB"/>
    <w:rsid w:val="00F1035D"/>
    <w:rsid w:val="00F32034"/>
    <w:rsid w:val="00F32A55"/>
    <w:rsid w:val="00F44BE1"/>
    <w:rsid w:val="00F662BD"/>
    <w:rsid w:val="00F86D17"/>
    <w:rsid w:val="00F92132"/>
    <w:rsid w:val="00FD1A2C"/>
    <w:rsid w:val="00FD7C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1"/>
    <o:shapelayout v:ext="edit">
      <o:idmap v:ext="edit" data="1"/>
    </o:shapelayout>
  </w:shapeDefaults>
  <w:decimalSymbol w:val=","/>
  <w:listSeparator w:val=";"/>
  <w14:docId w14:val="762FE8B8"/>
  <w15:docId w15:val="{8EC55D3E-C8B4-4289-9D4E-0B4E42CDF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419"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PY"/>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EC2ED0"/>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C2ED0"/>
  </w:style>
  <w:style w:type="paragraph" w:styleId="Piedepgina">
    <w:name w:val="footer"/>
    <w:basedOn w:val="Normal"/>
    <w:link w:val="PiedepginaCar"/>
    <w:uiPriority w:val="99"/>
    <w:unhideWhenUsed/>
    <w:rsid w:val="00EC2ED0"/>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C2ED0"/>
  </w:style>
  <w:style w:type="character" w:styleId="Refdecomentario">
    <w:name w:val="annotation reference"/>
    <w:basedOn w:val="Fuentedeprrafopredeter"/>
    <w:uiPriority w:val="99"/>
    <w:semiHidden/>
    <w:unhideWhenUsed/>
    <w:rsid w:val="00BC4480"/>
    <w:rPr>
      <w:sz w:val="16"/>
      <w:szCs w:val="16"/>
    </w:rPr>
  </w:style>
  <w:style w:type="paragraph" w:styleId="Textocomentario">
    <w:name w:val="annotation text"/>
    <w:basedOn w:val="Normal"/>
    <w:link w:val="TextocomentarioCar"/>
    <w:uiPriority w:val="99"/>
    <w:semiHidden/>
    <w:unhideWhenUsed/>
    <w:rsid w:val="00BC448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C4480"/>
    <w:rPr>
      <w:sz w:val="20"/>
      <w:szCs w:val="20"/>
      <w:lang w:val="es-PY"/>
    </w:rPr>
  </w:style>
  <w:style w:type="paragraph" w:styleId="Asuntodelcomentario">
    <w:name w:val="annotation subject"/>
    <w:basedOn w:val="Textocomentario"/>
    <w:next w:val="Textocomentario"/>
    <w:link w:val="AsuntodelcomentarioCar"/>
    <w:uiPriority w:val="99"/>
    <w:semiHidden/>
    <w:unhideWhenUsed/>
    <w:rsid w:val="00BC4480"/>
    <w:rPr>
      <w:b/>
      <w:bCs/>
    </w:rPr>
  </w:style>
  <w:style w:type="character" w:customStyle="1" w:styleId="AsuntodelcomentarioCar">
    <w:name w:val="Asunto del comentario Car"/>
    <w:basedOn w:val="TextocomentarioCar"/>
    <w:link w:val="Asuntodelcomentario"/>
    <w:uiPriority w:val="99"/>
    <w:semiHidden/>
    <w:rsid w:val="00BC4480"/>
    <w:rPr>
      <w:b/>
      <w:bCs/>
      <w:sz w:val="20"/>
      <w:szCs w:val="20"/>
      <w:lang w:val="es-PY"/>
    </w:rPr>
  </w:style>
  <w:style w:type="paragraph" w:styleId="TtuloTDC">
    <w:name w:val="TOC Heading"/>
    <w:basedOn w:val="Ttulo1"/>
    <w:next w:val="Normal"/>
    <w:uiPriority w:val="39"/>
    <w:unhideWhenUsed/>
    <w:qFormat/>
    <w:rsid w:val="00604B4F"/>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2">
    <w:name w:val="toc 2"/>
    <w:basedOn w:val="Normal"/>
    <w:next w:val="Normal"/>
    <w:autoRedefine/>
    <w:uiPriority w:val="39"/>
    <w:unhideWhenUsed/>
    <w:rsid w:val="00604B4F"/>
    <w:pPr>
      <w:spacing w:after="100" w:line="259" w:lineRule="auto"/>
      <w:ind w:left="220"/>
    </w:pPr>
    <w:rPr>
      <w:rFonts w:asciiTheme="minorHAnsi" w:eastAsiaTheme="minorEastAsia" w:hAnsiTheme="minorHAnsi" w:cs="Times New Roman"/>
      <w:lang w:val="es-ES"/>
    </w:rPr>
  </w:style>
  <w:style w:type="paragraph" w:styleId="TDC1">
    <w:name w:val="toc 1"/>
    <w:basedOn w:val="Normal"/>
    <w:next w:val="Normal"/>
    <w:autoRedefine/>
    <w:uiPriority w:val="39"/>
    <w:unhideWhenUsed/>
    <w:rsid w:val="00604B4F"/>
    <w:pPr>
      <w:spacing w:after="100" w:line="259" w:lineRule="auto"/>
    </w:pPr>
    <w:rPr>
      <w:rFonts w:asciiTheme="minorHAnsi" w:eastAsiaTheme="minorEastAsia" w:hAnsiTheme="minorHAnsi" w:cs="Times New Roman"/>
      <w:lang w:val="es-ES"/>
    </w:rPr>
  </w:style>
  <w:style w:type="paragraph" w:styleId="TDC3">
    <w:name w:val="toc 3"/>
    <w:basedOn w:val="Normal"/>
    <w:next w:val="Normal"/>
    <w:autoRedefine/>
    <w:uiPriority w:val="39"/>
    <w:unhideWhenUsed/>
    <w:rsid w:val="00604B4F"/>
    <w:pPr>
      <w:spacing w:after="100" w:line="259" w:lineRule="auto"/>
      <w:ind w:left="440"/>
    </w:pPr>
    <w:rPr>
      <w:rFonts w:asciiTheme="minorHAnsi" w:eastAsiaTheme="minorEastAsia" w:hAnsiTheme="minorHAnsi" w:cs="Times New Roman"/>
      <w:lang w:val="es-ES"/>
    </w:rPr>
  </w:style>
  <w:style w:type="character" w:styleId="Hipervnculo">
    <w:name w:val="Hyperlink"/>
    <w:basedOn w:val="Fuentedeprrafopredeter"/>
    <w:uiPriority w:val="99"/>
    <w:unhideWhenUsed/>
    <w:rsid w:val="00604B4F"/>
    <w:rPr>
      <w:color w:val="0000FF" w:themeColor="hyperlink"/>
      <w:u w:val="single"/>
    </w:rPr>
  </w:style>
  <w:style w:type="character" w:customStyle="1" w:styleId="Mencinsinresolver1">
    <w:name w:val="Mención sin resolver1"/>
    <w:basedOn w:val="Fuentedeprrafopredeter"/>
    <w:uiPriority w:val="99"/>
    <w:semiHidden/>
    <w:unhideWhenUsed/>
    <w:rsid w:val="00F662BD"/>
    <w:rPr>
      <w:color w:val="605E5C"/>
      <w:shd w:val="clear" w:color="auto" w:fill="E1DFDD"/>
    </w:rPr>
  </w:style>
  <w:style w:type="paragraph" w:styleId="Prrafodelista">
    <w:name w:val="List Paragraph"/>
    <w:basedOn w:val="Normal"/>
    <w:uiPriority w:val="34"/>
    <w:qFormat/>
    <w:rsid w:val="00170A49"/>
    <w:pPr>
      <w:ind w:left="720"/>
      <w:contextualSpacing/>
    </w:pPr>
  </w:style>
  <w:style w:type="paragraph" w:styleId="NormalWeb">
    <w:name w:val="Normal (Web)"/>
    <w:basedOn w:val="Normal"/>
    <w:uiPriority w:val="99"/>
    <w:unhideWhenUsed/>
    <w:rsid w:val="00751580"/>
    <w:pPr>
      <w:spacing w:before="100" w:beforeAutospacing="1" w:after="100" w:afterAutospacing="1" w:line="240" w:lineRule="auto"/>
    </w:pPr>
    <w:rPr>
      <w:rFonts w:ascii="Times New Roman" w:eastAsia="Times New Roman" w:hAnsi="Times New Roman" w:cs="Times New Roman"/>
      <w:sz w:val="24"/>
      <w:szCs w:val="24"/>
      <w:lang w:eastAsia="es-PY"/>
    </w:rPr>
  </w:style>
  <w:style w:type="paragraph" w:styleId="Sinespaciado">
    <w:name w:val="No Spacing"/>
    <w:uiPriority w:val="1"/>
    <w:qFormat/>
    <w:rsid w:val="00F044AB"/>
    <w:pPr>
      <w:spacing w:line="240" w:lineRule="auto"/>
    </w:pPr>
    <w:rPr>
      <w:lang w:val="es-PY"/>
    </w:rPr>
  </w:style>
  <w:style w:type="character" w:styleId="Textoennegrita">
    <w:name w:val="Strong"/>
    <w:basedOn w:val="Fuentedeprrafopredeter"/>
    <w:uiPriority w:val="22"/>
    <w:qFormat/>
    <w:rsid w:val="00703043"/>
    <w:rPr>
      <w:b/>
      <w:bCs/>
    </w:rPr>
  </w:style>
  <w:style w:type="table" w:styleId="Tablaconcuadrcula">
    <w:name w:val="Table Grid"/>
    <w:basedOn w:val="Tablanormal"/>
    <w:uiPriority w:val="39"/>
    <w:rsid w:val="0070304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7C491E"/>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C491E"/>
    <w:rPr>
      <w:rFonts w:ascii="Segoe UI" w:hAnsi="Segoe UI" w:cs="Segoe UI"/>
      <w:sz w:val="18"/>
      <w:szCs w:val="18"/>
      <w:lang w:val="es-P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25460">
      <w:bodyDiv w:val="1"/>
      <w:marLeft w:val="0"/>
      <w:marRight w:val="0"/>
      <w:marTop w:val="0"/>
      <w:marBottom w:val="0"/>
      <w:divBdr>
        <w:top w:val="none" w:sz="0" w:space="0" w:color="auto"/>
        <w:left w:val="none" w:sz="0" w:space="0" w:color="auto"/>
        <w:bottom w:val="none" w:sz="0" w:space="0" w:color="auto"/>
        <w:right w:val="none" w:sz="0" w:space="0" w:color="auto"/>
      </w:divBdr>
    </w:div>
    <w:div w:id="72509789">
      <w:bodyDiv w:val="1"/>
      <w:marLeft w:val="0"/>
      <w:marRight w:val="0"/>
      <w:marTop w:val="0"/>
      <w:marBottom w:val="0"/>
      <w:divBdr>
        <w:top w:val="none" w:sz="0" w:space="0" w:color="auto"/>
        <w:left w:val="none" w:sz="0" w:space="0" w:color="auto"/>
        <w:bottom w:val="none" w:sz="0" w:space="0" w:color="auto"/>
        <w:right w:val="none" w:sz="0" w:space="0" w:color="auto"/>
      </w:divBdr>
    </w:div>
    <w:div w:id="206647337">
      <w:bodyDiv w:val="1"/>
      <w:marLeft w:val="0"/>
      <w:marRight w:val="0"/>
      <w:marTop w:val="0"/>
      <w:marBottom w:val="0"/>
      <w:divBdr>
        <w:top w:val="none" w:sz="0" w:space="0" w:color="auto"/>
        <w:left w:val="none" w:sz="0" w:space="0" w:color="auto"/>
        <w:bottom w:val="none" w:sz="0" w:space="0" w:color="auto"/>
        <w:right w:val="none" w:sz="0" w:space="0" w:color="auto"/>
      </w:divBdr>
    </w:div>
    <w:div w:id="216161023">
      <w:bodyDiv w:val="1"/>
      <w:marLeft w:val="0"/>
      <w:marRight w:val="0"/>
      <w:marTop w:val="0"/>
      <w:marBottom w:val="0"/>
      <w:divBdr>
        <w:top w:val="none" w:sz="0" w:space="0" w:color="auto"/>
        <w:left w:val="none" w:sz="0" w:space="0" w:color="auto"/>
        <w:bottom w:val="none" w:sz="0" w:space="0" w:color="auto"/>
        <w:right w:val="none" w:sz="0" w:space="0" w:color="auto"/>
      </w:divBdr>
    </w:div>
    <w:div w:id="232743216">
      <w:bodyDiv w:val="1"/>
      <w:marLeft w:val="0"/>
      <w:marRight w:val="0"/>
      <w:marTop w:val="0"/>
      <w:marBottom w:val="0"/>
      <w:divBdr>
        <w:top w:val="none" w:sz="0" w:space="0" w:color="auto"/>
        <w:left w:val="none" w:sz="0" w:space="0" w:color="auto"/>
        <w:bottom w:val="none" w:sz="0" w:space="0" w:color="auto"/>
        <w:right w:val="none" w:sz="0" w:space="0" w:color="auto"/>
      </w:divBdr>
    </w:div>
    <w:div w:id="295136859">
      <w:bodyDiv w:val="1"/>
      <w:marLeft w:val="0"/>
      <w:marRight w:val="0"/>
      <w:marTop w:val="0"/>
      <w:marBottom w:val="0"/>
      <w:divBdr>
        <w:top w:val="none" w:sz="0" w:space="0" w:color="auto"/>
        <w:left w:val="none" w:sz="0" w:space="0" w:color="auto"/>
        <w:bottom w:val="none" w:sz="0" w:space="0" w:color="auto"/>
        <w:right w:val="none" w:sz="0" w:space="0" w:color="auto"/>
      </w:divBdr>
    </w:div>
    <w:div w:id="358817303">
      <w:bodyDiv w:val="1"/>
      <w:marLeft w:val="0"/>
      <w:marRight w:val="0"/>
      <w:marTop w:val="0"/>
      <w:marBottom w:val="0"/>
      <w:divBdr>
        <w:top w:val="none" w:sz="0" w:space="0" w:color="auto"/>
        <w:left w:val="none" w:sz="0" w:space="0" w:color="auto"/>
        <w:bottom w:val="none" w:sz="0" w:space="0" w:color="auto"/>
        <w:right w:val="none" w:sz="0" w:space="0" w:color="auto"/>
      </w:divBdr>
    </w:div>
    <w:div w:id="379718540">
      <w:bodyDiv w:val="1"/>
      <w:marLeft w:val="0"/>
      <w:marRight w:val="0"/>
      <w:marTop w:val="0"/>
      <w:marBottom w:val="0"/>
      <w:divBdr>
        <w:top w:val="none" w:sz="0" w:space="0" w:color="auto"/>
        <w:left w:val="none" w:sz="0" w:space="0" w:color="auto"/>
        <w:bottom w:val="none" w:sz="0" w:space="0" w:color="auto"/>
        <w:right w:val="none" w:sz="0" w:space="0" w:color="auto"/>
      </w:divBdr>
    </w:div>
    <w:div w:id="382368244">
      <w:bodyDiv w:val="1"/>
      <w:marLeft w:val="0"/>
      <w:marRight w:val="0"/>
      <w:marTop w:val="0"/>
      <w:marBottom w:val="0"/>
      <w:divBdr>
        <w:top w:val="none" w:sz="0" w:space="0" w:color="auto"/>
        <w:left w:val="none" w:sz="0" w:space="0" w:color="auto"/>
        <w:bottom w:val="none" w:sz="0" w:space="0" w:color="auto"/>
        <w:right w:val="none" w:sz="0" w:space="0" w:color="auto"/>
      </w:divBdr>
    </w:div>
    <w:div w:id="510997569">
      <w:bodyDiv w:val="1"/>
      <w:marLeft w:val="0"/>
      <w:marRight w:val="0"/>
      <w:marTop w:val="0"/>
      <w:marBottom w:val="0"/>
      <w:divBdr>
        <w:top w:val="none" w:sz="0" w:space="0" w:color="auto"/>
        <w:left w:val="none" w:sz="0" w:space="0" w:color="auto"/>
        <w:bottom w:val="none" w:sz="0" w:space="0" w:color="auto"/>
        <w:right w:val="none" w:sz="0" w:space="0" w:color="auto"/>
      </w:divBdr>
    </w:div>
    <w:div w:id="525562602">
      <w:bodyDiv w:val="1"/>
      <w:marLeft w:val="0"/>
      <w:marRight w:val="0"/>
      <w:marTop w:val="0"/>
      <w:marBottom w:val="0"/>
      <w:divBdr>
        <w:top w:val="none" w:sz="0" w:space="0" w:color="auto"/>
        <w:left w:val="none" w:sz="0" w:space="0" w:color="auto"/>
        <w:bottom w:val="none" w:sz="0" w:space="0" w:color="auto"/>
        <w:right w:val="none" w:sz="0" w:space="0" w:color="auto"/>
      </w:divBdr>
    </w:div>
    <w:div w:id="531919230">
      <w:bodyDiv w:val="1"/>
      <w:marLeft w:val="0"/>
      <w:marRight w:val="0"/>
      <w:marTop w:val="0"/>
      <w:marBottom w:val="0"/>
      <w:divBdr>
        <w:top w:val="none" w:sz="0" w:space="0" w:color="auto"/>
        <w:left w:val="none" w:sz="0" w:space="0" w:color="auto"/>
        <w:bottom w:val="none" w:sz="0" w:space="0" w:color="auto"/>
        <w:right w:val="none" w:sz="0" w:space="0" w:color="auto"/>
      </w:divBdr>
    </w:div>
    <w:div w:id="607785164">
      <w:bodyDiv w:val="1"/>
      <w:marLeft w:val="0"/>
      <w:marRight w:val="0"/>
      <w:marTop w:val="0"/>
      <w:marBottom w:val="0"/>
      <w:divBdr>
        <w:top w:val="none" w:sz="0" w:space="0" w:color="auto"/>
        <w:left w:val="none" w:sz="0" w:space="0" w:color="auto"/>
        <w:bottom w:val="none" w:sz="0" w:space="0" w:color="auto"/>
        <w:right w:val="none" w:sz="0" w:space="0" w:color="auto"/>
      </w:divBdr>
    </w:div>
    <w:div w:id="654455371">
      <w:bodyDiv w:val="1"/>
      <w:marLeft w:val="0"/>
      <w:marRight w:val="0"/>
      <w:marTop w:val="0"/>
      <w:marBottom w:val="0"/>
      <w:divBdr>
        <w:top w:val="none" w:sz="0" w:space="0" w:color="auto"/>
        <w:left w:val="none" w:sz="0" w:space="0" w:color="auto"/>
        <w:bottom w:val="none" w:sz="0" w:space="0" w:color="auto"/>
        <w:right w:val="none" w:sz="0" w:space="0" w:color="auto"/>
      </w:divBdr>
    </w:div>
    <w:div w:id="761222785">
      <w:bodyDiv w:val="1"/>
      <w:marLeft w:val="0"/>
      <w:marRight w:val="0"/>
      <w:marTop w:val="0"/>
      <w:marBottom w:val="0"/>
      <w:divBdr>
        <w:top w:val="none" w:sz="0" w:space="0" w:color="auto"/>
        <w:left w:val="none" w:sz="0" w:space="0" w:color="auto"/>
        <w:bottom w:val="none" w:sz="0" w:space="0" w:color="auto"/>
        <w:right w:val="none" w:sz="0" w:space="0" w:color="auto"/>
      </w:divBdr>
    </w:div>
    <w:div w:id="765732383">
      <w:bodyDiv w:val="1"/>
      <w:marLeft w:val="0"/>
      <w:marRight w:val="0"/>
      <w:marTop w:val="0"/>
      <w:marBottom w:val="0"/>
      <w:divBdr>
        <w:top w:val="none" w:sz="0" w:space="0" w:color="auto"/>
        <w:left w:val="none" w:sz="0" w:space="0" w:color="auto"/>
        <w:bottom w:val="none" w:sz="0" w:space="0" w:color="auto"/>
        <w:right w:val="none" w:sz="0" w:space="0" w:color="auto"/>
      </w:divBdr>
    </w:div>
    <w:div w:id="767852028">
      <w:bodyDiv w:val="1"/>
      <w:marLeft w:val="0"/>
      <w:marRight w:val="0"/>
      <w:marTop w:val="0"/>
      <w:marBottom w:val="0"/>
      <w:divBdr>
        <w:top w:val="none" w:sz="0" w:space="0" w:color="auto"/>
        <w:left w:val="none" w:sz="0" w:space="0" w:color="auto"/>
        <w:bottom w:val="none" w:sz="0" w:space="0" w:color="auto"/>
        <w:right w:val="none" w:sz="0" w:space="0" w:color="auto"/>
      </w:divBdr>
    </w:div>
    <w:div w:id="801072599">
      <w:bodyDiv w:val="1"/>
      <w:marLeft w:val="0"/>
      <w:marRight w:val="0"/>
      <w:marTop w:val="0"/>
      <w:marBottom w:val="0"/>
      <w:divBdr>
        <w:top w:val="none" w:sz="0" w:space="0" w:color="auto"/>
        <w:left w:val="none" w:sz="0" w:space="0" w:color="auto"/>
        <w:bottom w:val="none" w:sz="0" w:space="0" w:color="auto"/>
        <w:right w:val="none" w:sz="0" w:space="0" w:color="auto"/>
      </w:divBdr>
      <w:divsChild>
        <w:div w:id="455488290">
          <w:marLeft w:val="0"/>
          <w:marRight w:val="0"/>
          <w:marTop w:val="0"/>
          <w:marBottom w:val="0"/>
          <w:divBdr>
            <w:top w:val="none" w:sz="0" w:space="0" w:color="auto"/>
            <w:left w:val="none" w:sz="0" w:space="0" w:color="auto"/>
            <w:bottom w:val="none" w:sz="0" w:space="0" w:color="auto"/>
            <w:right w:val="none" w:sz="0" w:space="0" w:color="auto"/>
          </w:divBdr>
        </w:div>
      </w:divsChild>
    </w:div>
    <w:div w:id="809252539">
      <w:bodyDiv w:val="1"/>
      <w:marLeft w:val="0"/>
      <w:marRight w:val="0"/>
      <w:marTop w:val="0"/>
      <w:marBottom w:val="0"/>
      <w:divBdr>
        <w:top w:val="none" w:sz="0" w:space="0" w:color="auto"/>
        <w:left w:val="none" w:sz="0" w:space="0" w:color="auto"/>
        <w:bottom w:val="none" w:sz="0" w:space="0" w:color="auto"/>
        <w:right w:val="none" w:sz="0" w:space="0" w:color="auto"/>
      </w:divBdr>
    </w:div>
    <w:div w:id="812986750">
      <w:bodyDiv w:val="1"/>
      <w:marLeft w:val="0"/>
      <w:marRight w:val="0"/>
      <w:marTop w:val="0"/>
      <w:marBottom w:val="0"/>
      <w:divBdr>
        <w:top w:val="none" w:sz="0" w:space="0" w:color="auto"/>
        <w:left w:val="none" w:sz="0" w:space="0" w:color="auto"/>
        <w:bottom w:val="none" w:sz="0" w:space="0" w:color="auto"/>
        <w:right w:val="none" w:sz="0" w:space="0" w:color="auto"/>
      </w:divBdr>
    </w:div>
    <w:div w:id="857428472">
      <w:bodyDiv w:val="1"/>
      <w:marLeft w:val="0"/>
      <w:marRight w:val="0"/>
      <w:marTop w:val="0"/>
      <w:marBottom w:val="0"/>
      <w:divBdr>
        <w:top w:val="none" w:sz="0" w:space="0" w:color="auto"/>
        <w:left w:val="none" w:sz="0" w:space="0" w:color="auto"/>
        <w:bottom w:val="none" w:sz="0" w:space="0" w:color="auto"/>
        <w:right w:val="none" w:sz="0" w:space="0" w:color="auto"/>
      </w:divBdr>
    </w:div>
    <w:div w:id="911081712">
      <w:bodyDiv w:val="1"/>
      <w:marLeft w:val="0"/>
      <w:marRight w:val="0"/>
      <w:marTop w:val="0"/>
      <w:marBottom w:val="0"/>
      <w:divBdr>
        <w:top w:val="none" w:sz="0" w:space="0" w:color="auto"/>
        <w:left w:val="none" w:sz="0" w:space="0" w:color="auto"/>
        <w:bottom w:val="none" w:sz="0" w:space="0" w:color="auto"/>
        <w:right w:val="none" w:sz="0" w:space="0" w:color="auto"/>
      </w:divBdr>
    </w:div>
    <w:div w:id="990864291">
      <w:bodyDiv w:val="1"/>
      <w:marLeft w:val="0"/>
      <w:marRight w:val="0"/>
      <w:marTop w:val="0"/>
      <w:marBottom w:val="0"/>
      <w:divBdr>
        <w:top w:val="none" w:sz="0" w:space="0" w:color="auto"/>
        <w:left w:val="none" w:sz="0" w:space="0" w:color="auto"/>
        <w:bottom w:val="none" w:sz="0" w:space="0" w:color="auto"/>
        <w:right w:val="none" w:sz="0" w:space="0" w:color="auto"/>
      </w:divBdr>
    </w:div>
    <w:div w:id="1008630223">
      <w:bodyDiv w:val="1"/>
      <w:marLeft w:val="0"/>
      <w:marRight w:val="0"/>
      <w:marTop w:val="0"/>
      <w:marBottom w:val="0"/>
      <w:divBdr>
        <w:top w:val="none" w:sz="0" w:space="0" w:color="auto"/>
        <w:left w:val="none" w:sz="0" w:space="0" w:color="auto"/>
        <w:bottom w:val="none" w:sz="0" w:space="0" w:color="auto"/>
        <w:right w:val="none" w:sz="0" w:space="0" w:color="auto"/>
      </w:divBdr>
    </w:div>
    <w:div w:id="1009142273">
      <w:bodyDiv w:val="1"/>
      <w:marLeft w:val="0"/>
      <w:marRight w:val="0"/>
      <w:marTop w:val="0"/>
      <w:marBottom w:val="0"/>
      <w:divBdr>
        <w:top w:val="none" w:sz="0" w:space="0" w:color="auto"/>
        <w:left w:val="none" w:sz="0" w:space="0" w:color="auto"/>
        <w:bottom w:val="none" w:sz="0" w:space="0" w:color="auto"/>
        <w:right w:val="none" w:sz="0" w:space="0" w:color="auto"/>
      </w:divBdr>
    </w:div>
    <w:div w:id="1047415687">
      <w:bodyDiv w:val="1"/>
      <w:marLeft w:val="0"/>
      <w:marRight w:val="0"/>
      <w:marTop w:val="0"/>
      <w:marBottom w:val="0"/>
      <w:divBdr>
        <w:top w:val="none" w:sz="0" w:space="0" w:color="auto"/>
        <w:left w:val="none" w:sz="0" w:space="0" w:color="auto"/>
        <w:bottom w:val="none" w:sz="0" w:space="0" w:color="auto"/>
        <w:right w:val="none" w:sz="0" w:space="0" w:color="auto"/>
      </w:divBdr>
    </w:div>
    <w:div w:id="1051533979">
      <w:bodyDiv w:val="1"/>
      <w:marLeft w:val="0"/>
      <w:marRight w:val="0"/>
      <w:marTop w:val="0"/>
      <w:marBottom w:val="0"/>
      <w:divBdr>
        <w:top w:val="none" w:sz="0" w:space="0" w:color="auto"/>
        <w:left w:val="none" w:sz="0" w:space="0" w:color="auto"/>
        <w:bottom w:val="none" w:sz="0" w:space="0" w:color="auto"/>
        <w:right w:val="none" w:sz="0" w:space="0" w:color="auto"/>
      </w:divBdr>
    </w:div>
    <w:div w:id="1237009496">
      <w:bodyDiv w:val="1"/>
      <w:marLeft w:val="0"/>
      <w:marRight w:val="0"/>
      <w:marTop w:val="0"/>
      <w:marBottom w:val="0"/>
      <w:divBdr>
        <w:top w:val="none" w:sz="0" w:space="0" w:color="auto"/>
        <w:left w:val="none" w:sz="0" w:space="0" w:color="auto"/>
        <w:bottom w:val="none" w:sz="0" w:space="0" w:color="auto"/>
        <w:right w:val="none" w:sz="0" w:space="0" w:color="auto"/>
      </w:divBdr>
    </w:div>
    <w:div w:id="1302543855">
      <w:bodyDiv w:val="1"/>
      <w:marLeft w:val="0"/>
      <w:marRight w:val="0"/>
      <w:marTop w:val="0"/>
      <w:marBottom w:val="0"/>
      <w:divBdr>
        <w:top w:val="none" w:sz="0" w:space="0" w:color="auto"/>
        <w:left w:val="none" w:sz="0" w:space="0" w:color="auto"/>
        <w:bottom w:val="none" w:sz="0" w:space="0" w:color="auto"/>
        <w:right w:val="none" w:sz="0" w:space="0" w:color="auto"/>
      </w:divBdr>
    </w:div>
    <w:div w:id="1304116073">
      <w:bodyDiv w:val="1"/>
      <w:marLeft w:val="0"/>
      <w:marRight w:val="0"/>
      <w:marTop w:val="0"/>
      <w:marBottom w:val="0"/>
      <w:divBdr>
        <w:top w:val="none" w:sz="0" w:space="0" w:color="auto"/>
        <w:left w:val="none" w:sz="0" w:space="0" w:color="auto"/>
        <w:bottom w:val="none" w:sz="0" w:space="0" w:color="auto"/>
        <w:right w:val="none" w:sz="0" w:space="0" w:color="auto"/>
      </w:divBdr>
    </w:div>
    <w:div w:id="1311179571">
      <w:bodyDiv w:val="1"/>
      <w:marLeft w:val="0"/>
      <w:marRight w:val="0"/>
      <w:marTop w:val="0"/>
      <w:marBottom w:val="0"/>
      <w:divBdr>
        <w:top w:val="none" w:sz="0" w:space="0" w:color="auto"/>
        <w:left w:val="none" w:sz="0" w:space="0" w:color="auto"/>
        <w:bottom w:val="none" w:sz="0" w:space="0" w:color="auto"/>
        <w:right w:val="none" w:sz="0" w:space="0" w:color="auto"/>
      </w:divBdr>
    </w:div>
    <w:div w:id="1326930348">
      <w:bodyDiv w:val="1"/>
      <w:marLeft w:val="0"/>
      <w:marRight w:val="0"/>
      <w:marTop w:val="0"/>
      <w:marBottom w:val="0"/>
      <w:divBdr>
        <w:top w:val="none" w:sz="0" w:space="0" w:color="auto"/>
        <w:left w:val="none" w:sz="0" w:space="0" w:color="auto"/>
        <w:bottom w:val="none" w:sz="0" w:space="0" w:color="auto"/>
        <w:right w:val="none" w:sz="0" w:space="0" w:color="auto"/>
      </w:divBdr>
    </w:div>
    <w:div w:id="1332493034">
      <w:bodyDiv w:val="1"/>
      <w:marLeft w:val="0"/>
      <w:marRight w:val="0"/>
      <w:marTop w:val="0"/>
      <w:marBottom w:val="0"/>
      <w:divBdr>
        <w:top w:val="none" w:sz="0" w:space="0" w:color="auto"/>
        <w:left w:val="none" w:sz="0" w:space="0" w:color="auto"/>
        <w:bottom w:val="none" w:sz="0" w:space="0" w:color="auto"/>
        <w:right w:val="none" w:sz="0" w:space="0" w:color="auto"/>
      </w:divBdr>
    </w:div>
    <w:div w:id="1365129730">
      <w:bodyDiv w:val="1"/>
      <w:marLeft w:val="0"/>
      <w:marRight w:val="0"/>
      <w:marTop w:val="0"/>
      <w:marBottom w:val="0"/>
      <w:divBdr>
        <w:top w:val="none" w:sz="0" w:space="0" w:color="auto"/>
        <w:left w:val="none" w:sz="0" w:space="0" w:color="auto"/>
        <w:bottom w:val="none" w:sz="0" w:space="0" w:color="auto"/>
        <w:right w:val="none" w:sz="0" w:space="0" w:color="auto"/>
      </w:divBdr>
    </w:div>
    <w:div w:id="1372340048">
      <w:bodyDiv w:val="1"/>
      <w:marLeft w:val="0"/>
      <w:marRight w:val="0"/>
      <w:marTop w:val="0"/>
      <w:marBottom w:val="0"/>
      <w:divBdr>
        <w:top w:val="none" w:sz="0" w:space="0" w:color="auto"/>
        <w:left w:val="none" w:sz="0" w:space="0" w:color="auto"/>
        <w:bottom w:val="none" w:sz="0" w:space="0" w:color="auto"/>
        <w:right w:val="none" w:sz="0" w:space="0" w:color="auto"/>
      </w:divBdr>
    </w:div>
    <w:div w:id="1380321691">
      <w:bodyDiv w:val="1"/>
      <w:marLeft w:val="0"/>
      <w:marRight w:val="0"/>
      <w:marTop w:val="0"/>
      <w:marBottom w:val="0"/>
      <w:divBdr>
        <w:top w:val="none" w:sz="0" w:space="0" w:color="auto"/>
        <w:left w:val="none" w:sz="0" w:space="0" w:color="auto"/>
        <w:bottom w:val="none" w:sz="0" w:space="0" w:color="auto"/>
        <w:right w:val="none" w:sz="0" w:space="0" w:color="auto"/>
      </w:divBdr>
    </w:div>
    <w:div w:id="1492213066">
      <w:bodyDiv w:val="1"/>
      <w:marLeft w:val="0"/>
      <w:marRight w:val="0"/>
      <w:marTop w:val="0"/>
      <w:marBottom w:val="0"/>
      <w:divBdr>
        <w:top w:val="none" w:sz="0" w:space="0" w:color="auto"/>
        <w:left w:val="none" w:sz="0" w:space="0" w:color="auto"/>
        <w:bottom w:val="none" w:sz="0" w:space="0" w:color="auto"/>
        <w:right w:val="none" w:sz="0" w:space="0" w:color="auto"/>
      </w:divBdr>
    </w:div>
    <w:div w:id="1525093523">
      <w:bodyDiv w:val="1"/>
      <w:marLeft w:val="0"/>
      <w:marRight w:val="0"/>
      <w:marTop w:val="0"/>
      <w:marBottom w:val="0"/>
      <w:divBdr>
        <w:top w:val="none" w:sz="0" w:space="0" w:color="auto"/>
        <w:left w:val="none" w:sz="0" w:space="0" w:color="auto"/>
        <w:bottom w:val="none" w:sz="0" w:space="0" w:color="auto"/>
        <w:right w:val="none" w:sz="0" w:space="0" w:color="auto"/>
      </w:divBdr>
    </w:div>
    <w:div w:id="1552615542">
      <w:bodyDiv w:val="1"/>
      <w:marLeft w:val="0"/>
      <w:marRight w:val="0"/>
      <w:marTop w:val="0"/>
      <w:marBottom w:val="0"/>
      <w:divBdr>
        <w:top w:val="none" w:sz="0" w:space="0" w:color="auto"/>
        <w:left w:val="none" w:sz="0" w:space="0" w:color="auto"/>
        <w:bottom w:val="none" w:sz="0" w:space="0" w:color="auto"/>
        <w:right w:val="none" w:sz="0" w:space="0" w:color="auto"/>
      </w:divBdr>
    </w:div>
    <w:div w:id="1562249440">
      <w:bodyDiv w:val="1"/>
      <w:marLeft w:val="0"/>
      <w:marRight w:val="0"/>
      <w:marTop w:val="0"/>
      <w:marBottom w:val="0"/>
      <w:divBdr>
        <w:top w:val="none" w:sz="0" w:space="0" w:color="auto"/>
        <w:left w:val="none" w:sz="0" w:space="0" w:color="auto"/>
        <w:bottom w:val="none" w:sz="0" w:space="0" w:color="auto"/>
        <w:right w:val="none" w:sz="0" w:space="0" w:color="auto"/>
      </w:divBdr>
    </w:div>
    <w:div w:id="1610622534">
      <w:bodyDiv w:val="1"/>
      <w:marLeft w:val="0"/>
      <w:marRight w:val="0"/>
      <w:marTop w:val="0"/>
      <w:marBottom w:val="0"/>
      <w:divBdr>
        <w:top w:val="none" w:sz="0" w:space="0" w:color="auto"/>
        <w:left w:val="none" w:sz="0" w:space="0" w:color="auto"/>
        <w:bottom w:val="none" w:sz="0" w:space="0" w:color="auto"/>
        <w:right w:val="none" w:sz="0" w:space="0" w:color="auto"/>
      </w:divBdr>
    </w:div>
    <w:div w:id="1694451527">
      <w:bodyDiv w:val="1"/>
      <w:marLeft w:val="0"/>
      <w:marRight w:val="0"/>
      <w:marTop w:val="0"/>
      <w:marBottom w:val="0"/>
      <w:divBdr>
        <w:top w:val="none" w:sz="0" w:space="0" w:color="auto"/>
        <w:left w:val="none" w:sz="0" w:space="0" w:color="auto"/>
        <w:bottom w:val="none" w:sz="0" w:space="0" w:color="auto"/>
        <w:right w:val="none" w:sz="0" w:space="0" w:color="auto"/>
      </w:divBdr>
    </w:div>
    <w:div w:id="1711760034">
      <w:bodyDiv w:val="1"/>
      <w:marLeft w:val="0"/>
      <w:marRight w:val="0"/>
      <w:marTop w:val="0"/>
      <w:marBottom w:val="0"/>
      <w:divBdr>
        <w:top w:val="none" w:sz="0" w:space="0" w:color="auto"/>
        <w:left w:val="none" w:sz="0" w:space="0" w:color="auto"/>
        <w:bottom w:val="none" w:sz="0" w:space="0" w:color="auto"/>
        <w:right w:val="none" w:sz="0" w:space="0" w:color="auto"/>
      </w:divBdr>
    </w:div>
    <w:div w:id="1716389570">
      <w:bodyDiv w:val="1"/>
      <w:marLeft w:val="0"/>
      <w:marRight w:val="0"/>
      <w:marTop w:val="0"/>
      <w:marBottom w:val="0"/>
      <w:divBdr>
        <w:top w:val="none" w:sz="0" w:space="0" w:color="auto"/>
        <w:left w:val="none" w:sz="0" w:space="0" w:color="auto"/>
        <w:bottom w:val="none" w:sz="0" w:space="0" w:color="auto"/>
        <w:right w:val="none" w:sz="0" w:space="0" w:color="auto"/>
      </w:divBdr>
    </w:div>
    <w:div w:id="1827015999">
      <w:bodyDiv w:val="1"/>
      <w:marLeft w:val="0"/>
      <w:marRight w:val="0"/>
      <w:marTop w:val="0"/>
      <w:marBottom w:val="0"/>
      <w:divBdr>
        <w:top w:val="none" w:sz="0" w:space="0" w:color="auto"/>
        <w:left w:val="none" w:sz="0" w:space="0" w:color="auto"/>
        <w:bottom w:val="none" w:sz="0" w:space="0" w:color="auto"/>
        <w:right w:val="none" w:sz="0" w:space="0" w:color="auto"/>
      </w:divBdr>
    </w:div>
    <w:div w:id="1964072750">
      <w:bodyDiv w:val="1"/>
      <w:marLeft w:val="0"/>
      <w:marRight w:val="0"/>
      <w:marTop w:val="0"/>
      <w:marBottom w:val="0"/>
      <w:divBdr>
        <w:top w:val="none" w:sz="0" w:space="0" w:color="auto"/>
        <w:left w:val="none" w:sz="0" w:space="0" w:color="auto"/>
        <w:bottom w:val="none" w:sz="0" w:space="0" w:color="auto"/>
        <w:right w:val="none" w:sz="0" w:space="0" w:color="auto"/>
      </w:divBdr>
    </w:div>
    <w:div w:id="19641454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6FB1E-98BC-4AD6-B630-AB2659384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14</Pages>
  <Words>2967</Words>
  <Characters>16321</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Reinaldo Vera</dc:creator>
  <cp:keywords/>
  <dc:description/>
  <cp:lastModifiedBy>Reinaldo Vera</cp:lastModifiedBy>
  <cp:revision>4</cp:revision>
  <cp:lastPrinted>2025-02-12T11:19:00Z</cp:lastPrinted>
  <dcterms:created xsi:type="dcterms:W3CDTF">2025-02-14T16:10:00Z</dcterms:created>
  <dcterms:modified xsi:type="dcterms:W3CDTF">2025-02-14T16:47:00Z</dcterms:modified>
</cp:coreProperties>
</file>