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615"/>
      </w:tblGrid>
      <w:tr w:rsidR="00384CB6" w:rsidRPr="002F2C4D" w14:paraId="2754580C" w14:textId="77777777">
        <w:trPr>
          <w:trHeight w:val="400"/>
        </w:trPr>
        <w:tc>
          <w:tcPr>
            <w:tcW w:w="862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C59A" w14:textId="77777777" w:rsidR="00384CB6" w:rsidRPr="006B0D9B" w:rsidRDefault="00384CB6" w:rsidP="00384CB6">
            <w:pPr>
              <w:widowControl w:val="0"/>
              <w:spacing w:line="240" w:lineRule="auto"/>
              <w:jc w:val="center"/>
              <w:rPr>
                <w:rFonts w:cstheme="minorHAnsi"/>
                <w:b/>
                <w:caps/>
                <w:sz w:val="28"/>
                <w:szCs w:val="28"/>
              </w:rPr>
            </w:pPr>
            <w:r w:rsidRPr="006B0D9B">
              <w:rPr>
                <w:rFonts w:cstheme="minorHAnsi"/>
                <w:b/>
                <w:caps/>
                <w:sz w:val="28"/>
                <w:szCs w:val="28"/>
              </w:rPr>
              <w:t>Project Status Report</w:t>
            </w:r>
          </w:p>
        </w:tc>
      </w:tr>
      <w:tr w:rsidR="00384CB6" w:rsidRPr="002F2C4D" w14:paraId="606DC4B2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998D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A437" w14:textId="2D9B4163" w:rsidR="00384CB6" w:rsidRPr="002F2C4D" w:rsidRDefault="008D7304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Snap Papers</w:t>
            </w:r>
          </w:p>
        </w:tc>
      </w:tr>
      <w:tr w:rsidR="00384CB6" w:rsidRPr="002F2C4D" w14:paraId="239BAA19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BE06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For Week Ending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D275" w14:textId="4CB76CDC" w:rsidR="00384CB6" w:rsidRPr="002F2C4D" w:rsidRDefault="00B3135C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March </w:t>
            </w:r>
            <w:r w:rsidR="000367B3">
              <w:rPr>
                <w:rFonts w:cstheme="minorHAnsi"/>
                <w:sz w:val="20"/>
                <w:szCs w:val="20"/>
              </w:rPr>
              <w:t>8</w:t>
            </w:r>
            <w:r w:rsidR="000367B3" w:rsidRPr="000367B3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cstheme="minorHAnsi"/>
                <w:sz w:val="20"/>
                <w:szCs w:val="20"/>
              </w:rPr>
              <w:t>, 2024</w:t>
            </w:r>
          </w:p>
        </w:tc>
      </w:tr>
      <w:tr w:rsidR="00384CB6" w:rsidRPr="002F2C4D" w14:paraId="7072F33C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4186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Status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6D40" w14:textId="68B5A320" w:rsidR="00384CB6" w:rsidRPr="002F2C4D" w:rsidRDefault="00B3135C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Green</w:t>
            </w:r>
          </w:p>
        </w:tc>
      </w:tr>
      <w:tr w:rsidR="00384CB6" w:rsidRPr="002F2C4D" w14:paraId="675DCA09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2D7A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Status Description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9ED3" w14:textId="02ABDF94" w:rsidR="00384CB6" w:rsidRPr="002F2C4D" w:rsidRDefault="00394540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First iteration finished successfully</w:t>
            </w:r>
            <w:r w:rsidR="007B5D0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B5D00">
              <w:rPr>
                <w:rFonts w:cstheme="minorHAnsi"/>
                <w:sz w:val="20"/>
                <w:szCs w:val="20"/>
              </w:rPr>
              <w:t>T</w:t>
            </w:r>
            <w:r>
              <w:rPr>
                <w:rFonts w:cstheme="minorHAnsi"/>
                <w:sz w:val="20"/>
                <w:szCs w:val="20"/>
              </w:rPr>
              <w:t>he next iteration will be focused on the dynamics of the data and profiles used</w:t>
            </w:r>
            <w:r w:rsidR="00CE6A81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84CB6" w:rsidRPr="002F2C4D" w14:paraId="28B657A7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9CC1" w14:textId="77777777" w:rsidR="00384CB6" w:rsidRPr="002F2C4D" w:rsidRDefault="00384CB6" w:rsidP="00237081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—D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uring the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ast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B3135C" w14:paraId="15B5F9D5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921C" w14:textId="57777A75" w:rsidR="00B3135C" w:rsidRPr="00FD5EBB" w:rsidRDefault="00FD5EBB" w:rsidP="0055044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Design the home page</w:t>
            </w:r>
            <w:r w:rsidR="001D2071">
              <w:rPr>
                <w:rFonts w:cstheme="minorHAnsi"/>
                <w:sz w:val="20"/>
                <w:szCs w:val="20"/>
              </w:rPr>
              <w:t>.</w:t>
            </w:r>
          </w:p>
          <w:p w14:paraId="0BE6E6C9" w14:textId="1DA1BBEA" w:rsidR="00FD5EBB" w:rsidRPr="00470DF7" w:rsidRDefault="001D2071" w:rsidP="0055044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Implement the first iteration of profile exploration.</w:t>
            </w:r>
          </w:p>
          <w:p w14:paraId="1BF9C140" w14:textId="0CAB963B" w:rsidR="001D2071" w:rsidRPr="00470DF7" w:rsidRDefault="00470DF7" w:rsidP="00470DF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Implement the concept of word cloud idea/proposal</w:t>
            </w:r>
            <w:r w:rsidR="008A4B3E">
              <w:rPr>
                <w:rFonts w:cstheme="minorHAnsi"/>
                <w:sz w:val="20"/>
                <w:szCs w:val="20"/>
              </w:rPr>
              <w:t>.</w:t>
            </w:r>
          </w:p>
          <w:p w14:paraId="6C99E091" w14:textId="77777777" w:rsidR="00FD5EBB" w:rsidRDefault="008A4B3E" w:rsidP="0055044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Implement the first iteration of the geographic map of universities.</w:t>
            </w:r>
          </w:p>
          <w:p w14:paraId="68BDD259" w14:textId="32C0E0C2" w:rsidR="00121A81" w:rsidRDefault="00121A81" w:rsidP="0055044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 data visualizations with hard-coded data.</w:t>
            </w:r>
          </w:p>
          <w:p w14:paraId="1E1FAAEC" w14:textId="77777777" w:rsidR="00121A81" w:rsidRDefault="00121A81" w:rsidP="0055044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Implement login logic.</w:t>
            </w:r>
          </w:p>
          <w:p w14:paraId="764D7CB4" w14:textId="6910B635" w:rsidR="000367B3" w:rsidRPr="00B3135C" w:rsidRDefault="00BA2E02" w:rsidP="0055044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Polish the </w:t>
            </w:r>
            <w:r w:rsidR="000367B3">
              <w:rPr>
                <w:rFonts w:cstheme="minorHAnsi"/>
                <w:sz w:val="20"/>
                <w:szCs w:val="20"/>
                <w:lang w:val="en-US"/>
              </w:rPr>
              <w:t>color scheme and logo</w:t>
            </w:r>
            <w:r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</w:tr>
      <w:tr w:rsidR="00384CB6" w:rsidRPr="002F2C4D" w14:paraId="471EF820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1E59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lanned for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N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ext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2F2C4D" w14:paraId="4B239EBA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7E55" w14:textId="4D759A71" w:rsidR="00B56036" w:rsidRPr="00B56036" w:rsidRDefault="00B56036" w:rsidP="00B5603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Implement i</w:t>
            </w:r>
            <w:r w:rsidRPr="00B56036">
              <w:rPr>
                <w:rFonts w:cstheme="minorHAnsi"/>
                <w:sz w:val="20"/>
                <w:szCs w:val="20"/>
              </w:rPr>
              <w:t>nteractive word cloud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5EC44976" w14:textId="237B3922" w:rsidR="00B56036" w:rsidRPr="00B56036" w:rsidRDefault="00B56036" w:rsidP="00B5603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Improve e</w:t>
            </w:r>
            <w:r w:rsidRPr="00B56036">
              <w:rPr>
                <w:rFonts w:cstheme="minorHAnsi"/>
                <w:sz w:val="20"/>
                <w:szCs w:val="20"/>
              </w:rPr>
              <w:t>xplore researcher’s functionality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470CE371" w14:textId="412B117B" w:rsidR="00B56036" w:rsidRPr="00B56036" w:rsidRDefault="00B56036" w:rsidP="00B5603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B56036">
              <w:rPr>
                <w:rFonts w:cstheme="minorHAnsi"/>
                <w:sz w:val="20"/>
                <w:szCs w:val="20"/>
              </w:rPr>
              <w:t>Dynamic profile page (add/edit data)</w:t>
            </w:r>
            <w:r w:rsidR="00BA2E02">
              <w:rPr>
                <w:rFonts w:cstheme="minorHAnsi"/>
                <w:sz w:val="20"/>
                <w:szCs w:val="20"/>
              </w:rPr>
              <w:t>.</w:t>
            </w:r>
          </w:p>
          <w:p w14:paraId="547E4715" w14:textId="051A1C14" w:rsidR="00B56036" w:rsidRPr="00B56036" w:rsidRDefault="00B56036" w:rsidP="00B5603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B56036">
              <w:rPr>
                <w:rFonts w:cstheme="minorHAnsi"/>
                <w:sz w:val="20"/>
                <w:szCs w:val="20"/>
              </w:rPr>
              <w:t>Profile bookmark feature and associated functionality</w:t>
            </w:r>
            <w:r w:rsidR="0007081C">
              <w:rPr>
                <w:rFonts w:cstheme="minorHAnsi"/>
                <w:sz w:val="20"/>
                <w:szCs w:val="20"/>
              </w:rPr>
              <w:t xml:space="preserve"> complemented with the</w:t>
            </w:r>
            <w:r w:rsidRPr="00B56036">
              <w:rPr>
                <w:rFonts w:cstheme="minorHAnsi"/>
                <w:sz w:val="20"/>
                <w:szCs w:val="20"/>
              </w:rPr>
              <w:t xml:space="preserve"> UI</w:t>
            </w:r>
            <w:r w:rsidR="0007081C">
              <w:rPr>
                <w:rFonts w:cstheme="minorHAnsi"/>
                <w:sz w:val="20"/>
                <w:szCs w:val="20"/>
              </w:rPr>
              <w:t>.</w:t>
            </w:r>
          </w:p>
          <w:p w14:paraId="0B79D317" w14:textId="55B3D3E0" w:rsidR="00B56036" w:rsidRPr="00B56036" w:rsidRDefault="00B56036" w:rsidP="00B5603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B56036">
              <w:rPr>
                <w:rFonts w:cstheme="minorHAnsi"/>
                <w:sz w:val="20"/>
                <w:szCs w:val="20"/>
              </w:rPr>
              <w:t>Us</w:t>
            </w:r>
            <w:r w:rsidR="0007081C">
              <w:rPr>
                <w:rFonts w:cstheme="minorHAnsi"/>
                <w:sz w:val="20"/>
                <w:szCs w:val="20"/>
              </w:rPr>
              <w:t>e</w:t>
            </w:r>
            <w:r w:rsidRPr="00B56036">
              <w:rPr>
                <w:rFonts w:cstheme="minorHAnsi"/>
                <w:sz w:val="20"/>
                <w:szCs w:val="20"/>
              </w:rPr>
              <w:t xml:space="preserve"> marked points in the geographical map to apply filters to search researchers</w:t>
            </w:r>
            <w:r w:rsidR="0007081C">
              <w:rPr>
                <w:rFonts w:cstheme="minorHAnsi"/>
                <w:sz w:val="20"/>
                <w:szCs w:val="20"/>
              </w:rPr>
              <w:t>.</w:t>
            </w:r>
          </w:p>
          <w:p w14:paraId="5BA3C064" w14:textId="6ED42372" w:rsidR="00B56036" w:rsidRPr="00B56036" w:rsidRDefault="00B56036" w:rsidP="00B5603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B56036">
              <w:rPr>
                <w:rFonts w:cstheme="minorHAnsi"/>
                <w:sz w:val="20"/>
                <w:szCs w:val="20"/>
              </w:rPr>
              <w:t>View research papers of a member under their profile</w:t>
            </w:r>
            <w:r w:rsidR="0007081C">
              <w:rPr>
                <w:rFonts w:cstheme="minorHAnsi"/>
                <w:sz w:val="20"/>
                <w:szCs w:val="20"/>
              </w:rPr>
              <w:t>.</w:t>
            </w:r>
          </w:p>
          <w:p w14:paraId="0A21BB85" w14:textId="4DD60EA6" w:rsidR="00B3135C" w:rsidRPr="0007081C" w:rsidRDefault="00B56036" w:rsidP="0007081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B56036">
              <w:rPr>
                <w:rFonts w:cstheme="minorHAnsi"/>
                <w:sz w:val="20"/>
                <w:szCs w:val="20"/>
              </w:rPr>
              <w:t>Organize</w:t>
            </w:r>
            <w:r w:rsidR="00BA2E02">
              <w:rPr>
                <w:rFonts w:cstheme="minorHAnsi"/>
                <w:sz w:val="20"/>
                <w:szCs w:val="20"/>
              </w:rPr>
              <w:t>,</w:t>
            </w:r>
            <w:r w:rsidRPr="00B56036">
              <w:rPr>
                <w:rFonts w:cstheme="minorHAnsi"/>
                <w:sz w:val="20"/>
                <w:szCs w:val="20"/>
              </w:rPr>
              <w:t xml:space="preserve"> improve design</w:t>
            </w:r>
            <w:r w:rsidR="00BA2E02">
              <w:rPr>
                <w:rFonts w:cstheme="minorHAnsi"/>
                <w:sz w:val="20"/>
                <w:szCs w:val="20"/>
              </w:rPr>
              <w:t>, and</w:t>
            </w:r>
            <w:r w:rsidRPr="00B56036">
              <w:rPr>
                <w:rFonts w:cstheme="minorHAnsi"/>
                <w:sz w:val="20"/>
                <w:szCs w:val="20"/>
              </w:rPr>
              <w:t xml:space="preserve"> update color scheme</w:t>
            </w:r>
            <w:r w:rsidR="00BA2E02">
              <w:rPr>
                <w:rFonts w:cstheme="minorHAnsi"/>
                <w:sz w:val="20"/>
                <w:szCs w:val="20"/>
              </w:rPr>
              <w:t xml:space="preserve"> of the </w:t>
            </w:r>
            <w:r w:rsidR="00BA2E02" w:rsidRPr="00B56036">
              <w:rPr>
                <w:rFonts w:cstheme="minorHAnsi"/>
                <w:sz w:val="20"/>
                <w:szCs w:val="20"/>
              </w:rPr>
              <w:t>homepage</w:t>
            </w:r>
            <w:r w:rsidR="00BA2E0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84CB6" w:rsidRPr="002F2C4D" w14:paraId="34450AED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355D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Issues</w:t>
            </w:r>
          </w:p>
        </w:tc>
      </w:tr>
      <w:tr w:rsidR="00384CB6" w:rsidRPr="002F2C4D" w14:paraId="1F5BAC10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ED47" w14:textId="51283F58" w:rsidR="00384CB6" w:rsidRPr="00B3135C" w:rsidRDefault="00B3135C" w:rsidP="00B3135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There are no issues</w:t>
            </w:r>
          </w:p>
        </w:tc>
      </w:tr>
      <w:tr w:rsidR="00384CB6" w:rsidRPr="002F2C4D" w14:paraId="527BB8CC" w14:textId="77777777">
        <w:trPr>
          <w:trHeight w:val="42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B18A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Changes</w:t>
            </w:r>
          </w:p>
        </w:tc>
      </w:tr>
      <w:tr w:rsidR="00384CB6" w:rsidRPr="002F2C4D" w14:paraId="50A6127D" w14:textId="77777777">
        <w:trPr>
          <w:trHeight w:val="42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56C1" w14:textId="53EAD1E1" w:rsidR="00384CB6" w:rsidRPr="00B3135C" w:rsidRDefault="00B3135C" w:rsidP="00B3135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highlight w:val="white"/>
              </w:rPr>
            </w:pPr>
            <w:r>
              <w:rPr>
                <w:rFonts w:cstheme="minorHAnsi"/>
                <w:sz w:val="20"/>
                <w:szCs w:val="20"/>
                <w:highlight w:val="white"/>
              </w:rPr>
              <w:t>There are no changes</w:t>
            </w:r>
          </w:p>
        </w:tc>
      </w:tr>
    </w:tbl>
    <w:p w14:paraId="0E20204D" w14:textId="77777777" w:rsidR="00384CB6" w:rsidRPr="0055282D" w:rsidRDefault="00384CB6" w:rsidP="00384CB6">
      <w:pPr>
        <w:spacing w:line="240" w:lineRule="auto"/>
        <w:rPr>
          <w:rFonts w:cstheme="minorHAnsi"/>
          <w:b/>
          <w:sz w:val="20"/>
          <w:szCs w:val="20"/>
        </w:rPr>
      </w:pPr>
    </w:p>
    <w:sectPr w:rsidR="00384CB6" w:rsidRPr="0055282D" w:rsidSect="001A4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36B7"/>
    <w:multiLevelType w:val="hybridMultilevel"/>
    <w:tmpl w:val="DD0E10CC"/>
    <w:lvl w:ilvl="0" w:tplc="BA889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2F02"/>
    <w:multiLevelType w:val="hybridMultilevel"/>
    <w:tmpl w:val="F1169D9E"/>
    <w:lvl w:ilvl="0" w:tplc="B21EB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11996">
    <w:abstractNumId w:val="0"/>
  </w:num>
  <w:num w:numId="2" w16cid:durableId="2090226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0367B3"/>
    <w:rsid w:val="0007081C"/>
    <w:rsid w:val="000A2B5B"/>
    <w:rsid w:val="00121A81"/>
    <w:rsid w:val="001522DA"/>
    <w:rsid w:val="001A4CF3"/>
    <w:rsid w:val="001D2071"/>
    <w:rsid w:val="00237081"/>
    <w:rsid w:val="002F2C4D"/>
    <w:rsid w:val="003309E2"/>
    <w:rsid w:val="00384CB6"/>
    <w:rsid w:val="00394540"/>
    <w:rsid w:val="003B46FD"/>
    <w:rsid w:val="00470DF7"/>
    <w:rsid w:val="00550443"/>
    <w:rsid w:val="0055282D"/>
    <w:rsid w:val="006B0D9B"/>
    <w:rsid w:val="007B5D00"/>
    <w:rsid w:val="007D0524"/>
    <w:rsid w:val="007E4F94"/>
    <w:rsid w:val="008A4B3E"/>
    <w:rsid w:val="008D7304"/>
    <w:rsid w:val="00B3135C"/>
    <w:rsid w:val="00B4037E"/>
    <w:rsid w:val="00B56036"/>
    <w:rsid w:val="00B80ADE"/>
    <w:rsid w:val="00BA2E02"/>
    <w:rsid w:val="00C05DDC"/>
    <w:rsid w:val="00CE6A81"/>
    <w:rsid w:val="00D53243"/>
    <w:rsid w:val="00E21BBD"/>
    <w:rsid w:val="00F12835"/>
    <w:rsid w:val="00F3139E"/>
    <w:rsid w:val="00FD5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3AB1"/>
  <w15:docId w15:val="{20AEB015-EE8E-4103-A094-2B8C268C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31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Sithija Wijesinghe</cp:lastModifiedBy>
  <cp:revision>19</cp:revision>
  <dcterms:created xsi:type="dcterms:W3CDTF">2024-03-01T00:30:00Z</dcterms:created>
  <dcterms:modified xsi:type="dcterms:W3CDTF">2024-03-09T04:33:00Z</dcterms:modified>
</cp:coreProperties>
</file>