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tabs>
          <w:tab w:val="left" w:pos="210"/>
        </w:tabs>
        <w:kinsoku/>
        <w:wordWrap/>
        <w:topLinePunct w:val="0"/>
        <w:autoSpaceDE/>
        <w:autoSpaceDN/>
        <w:bidi w:val="0"/>
        <w:spacing w:before="120" w:after="120" w:line="360" w:lineRule="auto"/>
        <w:jc w:val="center"/>
        <w:textAlignment w:val="auto"/>
        <w:outlineLvl w:val="0"/>
        <w:rPr>
          <w:rFonts w:hint="eastAsia" w:ascii="宋体" w:hAnsi="宋体" w:eastAsia="宋体" w:cs="宋体"/>
          <w:b/>
          <w:bCs/>
          <w:color w:val="000000" w:themeColor="text1"/>
          <w:kern w:val="44"/>
          <w:sz w:val="36"/>
          <w:szCs w:val="44"/>
          <w14:textFill>
            <w14:solidFill>
              <w14:schemeClr w14:val="tx1"/>
            </w14:solidFill>
          </w14:textFill>
        </w:rPr>
      </w:pPr>
      <w:r>
        <w:rPr>
          <w:rFonts w:hint="eastAsia" w:ascii="宋体" w:hAnsi="宋体" w:eastAsia="宋体" w:cs="宋体"/>
          <w:b/>
          <w:bCs/>
          <w:color w:val="000000" w:themeColor="text1"/>
          <w:kern w:val="44"/>
          <w:sz w:val="36"/>
          <w:szCs w:val="44"/>
          <w14:textFill>
            <w14:solidFill>
              <w14:schemeClr w14:val="tx1"/>
            </w14:solidFill>
          </w14:textFill>
        </w:rPr>
        <w:t>摘  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近年来，科技飞速发展，在经济全球化的背景之下，</w:t>
      </w:r>
      <w:r>
        <w:rPr>
          <w:rFonts w:hint="eastAsia" w:ascii="宋体" w:hAnsi="宋体" w:eastAsia="宋体"/>
          <w:color w:val="000000" w:themeColor="text1"/>
          <w:sz w:val="24"/>
          <w:szCs w:val="24"/>
          <w:lang w:val="en-US" w:eastAsia="zh-CN"/>
          <w14:textFill>
            <w14:solidFill>
              <w14:schemeClr w14:val="tx1"/>
            </w14:solidFill>
          </w14:textFill>
        </w:rPr>
        <w:t>互联网</w:t>
      </w:r>
      <w:r>
        <w:rPr>
          <w:rFonts w:hint="eastAsia" w:ascii="宋体" w:hAnsi="宋体" w:eastAsia="宋体" w:cs="宋体"/>
          <w:color w:val="000000" w:themeColor="text1"/>
          <w:kern w:val="0"/>
          <w:sz w:val="24"/>
          <w:szCs w:val="24"/>
          <w14:textFill>
            <w14:solidFill>
              <w14:schemeClr w14:val="tx1"/>
            </w14:solidFill>
          </w14:textFill>
        </w:rPr>
        <w:t>技术</w:t>
      </w:r>
      <w:r>
        <w:rPr>
          <w:rFonts w:hint="eastAsia" w:ascii="宋体" w:hAnsi="宋体" w:eastAsia="宋体"/>
          <w:color w:val="000000" w:themeColor="text1"/>
          <w:sz w:val="24"/>
          <w:szCs w:val="24"/>
          <w14:textFill>
            <w14:solidFill>
              <w14:schemeClr w14:val="tx1"/>
            </w14:solidFill>
          </w14:textFill>
        </w:rPr>
        <w:t>将进一步提高社会综合发展的效率和速度，</w:t>
      </w:r>
      <w:r>
        <w:rPr>
          <w:rFonts w:hint="eastAsia" w:ascii="宋体" w:hAnsi="宋体" w:eastAsia="宋体"/>
          <w:color w:val="000000" w:themeColor="text1"/>
          <w:sz w:val="24"/>
          <w:szCs w:val="24"/>
          <w:lang w:val="en-US" w:eastAsia="zh-CN"/>
          <w14:textFill>
            <w14:solidFill>
              <w14:schemeClr w14:val="tx1"/>
            </w14:solidFill>
          </w14:textFill>
        </w:rPr>
        <w:t>互联网</w:t>
      </w:r>
      <w:r>
        <w:rPr>
          <w:rFonts w:hint="eastAsia" w:ascii="宋体" w:hAnsi="宋体" w:eastAsia="宋体" w:cs="宋体"/>
          <w:color w:val="000000" w:themeColor="text1"/>
          <w:kern w:val="0"/>
          <w:sz w:val="24"/>
          <w:szCs w:val="24"/>
          <w14:textFill>
            <w14:solidFill>
              <w14:schemeClr w14:val="tx1"/>
            </w14:solidFill>
          </w14:textFill>
        </w:rPr>
        <w:t>技术</w:t>
      </w:r>
      <w:r>
        <w:rPr>
          <w:rFonts w:hint="eastAsia" w:ascii="宋体" w:hAnsi="宋体" w:eastAsia="宋体"/>
          <w:color w:val="000000" w:themeColor="text1"/>
          <w:sz w:val="24"/>
          <w:szCs w:val="24"/>
          <w14:textFill>
            <w14:solidFill>
              <w14:schemeClr w14:val="tx1"/>
            </w14:solidFill>
          </w14:textFill>
        </w:rPr>
        <w:t>也会涉及到各个领域，而</w:t>
      </w:r>
      <w:r>
        <w:rPr>
          <w:rFonts w:hint="eastAsia" w:ascii="宋体" w:hAnsi="宋体" w:eastAsia="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olor w:val="000000" w:themeColor="text1"/>
          <w:sz w:val="24"/>
          <w:szCs w:val="24"/>
          <w14:textFill>
            <w14:solidFill>
              <w14:schemeClr w14:val="tx1"/>
            </w14:solidFill>
          </w14:textFill>
        </w:rPr>
        <w:t>在</w:t>
      </w:r>
      <w:r>
        <w:rPr>
          <w:rFonts w:hint="eastAsia" w:ascii="宋体" w:hAnsi="宋体" w:eastAsia="宋体"/>
          <w:color w:val="000000" w:themeColor="text1"/>
          <w:sz w:val="24"/>
          <w:szCs w:val="24"/>
          <w:lang w:eastAsia="zh-CN"/>
          <w14:textFill>
            <w14:solidFill>
              <w14:schemeClr w14:val="tx1"/>
            </w14:solidFill>
          </w14:textFill>
        </w:rPr>
        <w:t>网络</w:t>
      </w:r>
      <w:r>
        <w:rPr>
          <w:rFonts w:hint="eastAsia" w:ascii="宋体" w:hAnsi="宋体" w:eastAsia="宋体"/>
          <w:color w:val="000000" w:themeColor="text1"/>
          <w:sz w:val="24"/>
          <w:szCs w:val="24"/>
          <w14:textFill>
            <w14:solidFill>
              <w14:schemeClr w14:val="tx1"/>
            </w14:solidFill>
          </w14:textFill>
        </w:rPr>
        <w:t>背景下有着无法忽视的作用。信息管理系统的开发是一个不断优化的过程，随着</w:t>
      </w:r>
      <w:r>
        <w:rPr>
          <w:rFonts w:hint="eastAsia" w:ascii="宋体" w:hAnsi="宋体" w:eastAsia="宋体"/>
          <w:color w:val="000000" w:themeColor="text1"/>
          <w:sz w:val="24"/>
          <w:szCs w:val="24"/>
          <w:lang w:eastAsia="zh-CN"/>
          <w14:textFill>
            <w14:solidFill>
              <w14:schemeClr w14:val="tx1"/>
            </w14:solidFill>
          </w14:textFill>
        </w:rPr>
        <w:t>网络</w:t>
      </w:r>
      <w:r>
        <w:rPr>
          <w:rFonts w:hint="eastAsia" w:ascii="宋体" w:hAnsi="宋体" w:eastAsia="宋体"/>
          <w:color w:val="000000" w:themeColor="text1"/>
          <w:sz w:val="24"/>
          <w:szCs w:val="24"/>
          <w14:textFill>
            <w14:solidFill>
              <w14:schemeClr w14:val="tx1"/>
            </w14:solidFill>
          </w14:textFill>
        </w:rPr>
        <w:t>数据时代的到来</w:t>
      </w:r>
      <w:r>
        <w:rPr>
          <w:rFonts w:hint="eastAsia" w:ascii="宋体" w:hAnsi="宋体" w:eastAsia="宋体"/>
          <w:color w:val="000000" w:themeColor="text1"/>
          <w:sz w:val="24"/>
          <w:szCs w:val="24"/>
          <w:lang w:eastAsia="zh-CN"/>
          <w14:textFill>
            <w14:solidFill>
              <w14:schemeClr w14:val="tx1"/>
            </w14:solidFill>
          </w14:textFill>
        </w:rPr>
        <w:t>，</w:t>
      </w:r>
      <w:r>
        <w:rPr>
          <w:rFonts w:hint="eastAsia" w:ascii="宋体" w:hAnsi="宋体" w:eastAsia="宋体"/>
          <w:color w:val="000000" w:themeColor="text1"/>
          <w:sz w:val="24"/>
          <w:szCs w:val="24"/>
          <w14:textFill>
            <w14:solidFill>
              <w14:schemeClr w14:val="tx1"/>
            </w14:solidFill>
          </w14:textFill>
        </w:rPr>
        <w:t>信息管理系统与</w:t>
      </w:r>
      <w:r>
        <w:rPr>
          <w:rFonts w:hint="eastAsia" w:ascii="宋体" w:hAnsi="宋体" w:eastAsia="宋体" w:cs="宋体"/>
          <w:color w:val="000000" w:themeColor="text1"/>
          <w:kern w:val="0"/>
          <w:sz w:val="24"/>
          <w:szCs w:val="24"/>
          <w14:textFill>
            <w14:solidFill>
              <w14:schemeClr w14:val="tx1"/>
            </w14:solidFill>
          </w14:textFill>
        </w:rPr>
        <w:t>计算机</w:t>
      </w:r>
      <w:r>
        <w:rPr>
          <w:rFonts w:hint="eastAsia" w:ascii="宋体" w:hAnsi="宋体" w:eastAsia="宋体"/>
          <w:color w:val="000000" w:themeColor="text1"/>
          <w:sz w:val="24"/>
          <w:szCs w:val="24"/>
          <w14:textFill>
            <w14:solidFill>
              <w14:schemeClr w14:val="tx1"/>
            </w14:solidFill>
          </w14:textFill>
        </w:rPr>
        <w:t>的集成成为必然。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color w:val="000000" w:themeColor="text1"/>
          <w:sz w:val="32"/>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本次将以</w:t>
      </w:r>
      <w:r>
        <w:rPr>
          <w:rFonts w:hint="eastAsia" w:ascii="宋体" w:hAnsi="宋体" w:eastAsia="宋体"/>
          <w:color w:val="000000" w:themeColor="text1"/>
          <w:sz w:val="24"/>
          <w:szCs w:val="24"/>
          <w:lang w:eastAsia="zh-CN"/>
          <w14:textFill>
            <w14:solidFill>
              <w14:schemeClr w14:val="tx1"/>
            </w14:solidFill>
          </w14:textFill>
        </w:rPr>
        <w:t>数字科技风险报告管理</w:t>
      </w:r>
      <w:r>
        <w:rPr>
          <w:rFonts w:hint="eastAsia" w:ascii="宋体" w:hAnsi="宋体" w:eastAsia="宋体"/>
          <w:color w:val="000000" w:themeColor="text1"/>
          <w:sz w:val="24"/>
          <w:szCs w:val="24"/>
          <w14:textFill>
            <w14:solidFill>
              <w14:schemeClr w14:val="tx1"/>
            </w14:solidFill>
          </w14:textFill>
        </w:rPr>
        <w:t>方面为切入点，论述了</w:t>
      </w:r>
      <w:r>
        <w:rPr>
          <w:rFonts w:hint="eastAsia" w:ascii="宋体" w:hAnsi="宋体" w:eastAsia="宋体"/>
          <w:color w:val="000000" w:themeColor="text1"/>
          <w:sz w:val="24"/>
          <w:szCs w:val="24"/>
          <w:lang w:eastAsia="zh-CN"/>
          <w14:textFill>
            <w14:solidFill>
              <w14:schemeClr w14:val="tx1"/>
            </w14:solidFill>
          </w14:textFill>
        </w:rPr>
        <w:t>数字科技风险报告管理</w:t>
      </w:r>
      <w:r>
        <w:rPr>
          <w:rFonts w:hint="eastAsia" w:ascii="宋体" w:hAnsi="宋体" w:eastAsia="宋体"/>
          <w:color w:val="000000" w:themeColor="text1"/>
          <w:sz w:val="24"/>
          <w:szCs w:val="24"/>
          <w14:textFill>
            <w14:solidFill>
              <w14:schemeClr w14:val="tx1"/>
            </w14:solidFill>
          </w14:textFill>
        </w:rPr>
        <w:t>的意义和</w:t>
      </w:r>
      <w:r>
        <w:rPr>
          <w:rFonts w:hint="eastAsia" w:ascii="宋体" w:hAnsi="宋体" w:eastAsia="宋体"/>
          <w:color w:val="000000" w:themeColor="text1"/>
          <w:sz w:val="24"/>
          <w:szCs w:val="24"/>
          <w:lang w:eastAsia="zh-CN"/>
          <w14:textFill>
            <w14:solidFill>
              <w14:schemeClr w14:val="tx1"/>
            </w14:solidFill>
          </w14:textFill>
        </w:rPr>
        <w:t>内容</w:t>
      </w:r>
      <w:r>
        <w:rPr>
          <w:rFonts w:hint="eastAsia" w:ascii="宋体" w:hAnsi="宋体" w:eastAsia="宋体"/>
          <w:color w:val="000000" w:themeColor="text1"/>
          <w:sz w:val="24"/>
          <w:szCs w:val="24"/>
          <w14:textFill>
            <w14:solidFill>
              <w14:schemeClr w14:val="tx1"/>
            </w14:solidFill>
          </w14:textFill>
        </w:rPr>
        <w:t>，以此展开对</w:t>
      </w:r>
      <w:r>
        <w:rPr>
          <w:rFonts w:hint="eastAsia" w:ascii="宋体" w:hAnsi="宋体" w:eastAsia="宋体"/>
          <w:color w:val="000000" w:themeColor="text1"/>
          <w:sz w:val="24"/>
          <w:szCs w:val="24"/>
          <w:lang w:eastAsia="zh-CN"/>
          <w14:textFill>
            <w14:solidFill>
              <w14:schemeClr w14:val="tx1"/>
            </w14:solidFill>
          </w14:textFill>
        </w:rPr>
        <w:t>数字科技风险报告</w:t>
      </w:r>
      <w:r>
        <w:rPr>
          <w:rFonts w:hint="eastAsia" w:ascii="宋体" w:hAnsi="宋体" w:eastAsia="宋体"/>
          <w:color w:val="000000" w:themeColor="text1"/>
          <w:sz w:val="24"/>
          <w:szCs w:val="24"/>
          <w14:textFill>
            <w14:solidFill>
              <w14:schemeClr w14:val="tx1"/>
            </w14:solidFill>
          </w14:textFill>
        </w:rPr>
        <w:t>的开发与建设的详细分析。从数据挖掘的角度出发，了解信息管理系统的作用，对</w:t>
      </w:r>
      <w:r>
        <w:rPr>
          <w:rFonts w:hint="eastAsia" w:ascii="宋体" w:hAnsi="宋体" w:eastAsia="宋体"/>
          <w:color w:val="000000" w:themeColor="text1"/>
          <w:sz w:val="24"/>
          <w:szCs w:val="24"/>
          <w:lang w:eastAsia="zh-CN"/>
          <w14:textFill>
            <w14:solidFill>
              <w14:schemeClr w14:val="tx1"/>
            </w14:solidFill>
          </w14:textFill>
        </w:rPr>
        <w:t>数字科技风险报告</w:t>
      </w:r>
      <w:r>
        <w:rPr>
          <w:rFonts w:hint="eastAsia" w:ascii="宋体" w:hAnsi="宋体" w:eastAsia="宋体"/>
          <w:color w:val="000000" w:themeColor="text1"/>
          <w:sz w:val="24"/>
          <w:szCs w:val="24"/>
          <w14:textFill>
            <w14:solidFill>
              <w14:schemeClr w14:val="tx1"/>
            </w14:solidFill>
          </w14:textFill>
        </w:rPr>
        <w:t>的过程以及用处进行更深一步的研究，数据的处理效率，以及具体的应用方向。对于</w:t>
      </w:r>
      <w:r>
        <w:rPr>
          <w:rFonts w:hint="eastAsia" w:ascii="宋体" w:hAnsi="宋体" w:eastAsia="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olor w:val="000000" w:themeColor="text1"/>
          <w:sz w:val="24"/>
          <w:szCs w:val="24"/>
          <w14:textFill>
            <w14:solidFill>
              <w14:schemeClr w14:val="tx1"/>
            </w14:solidFill>
          </w14:textFill>
        </w:rPr>
        <w:t>所带来的影响，将从传统</w:t>
      </w:r>
      <w:r>
        <w:rPr>
          <w:rFonts w:hint="eastAsia" w:ascii="宋体" w:hAnsi="宋体" w:eastAsia="宋体"/>
          <w:color w:val="000000" w:themeColor="text1"/>
          <w:sz w:val="24"/>
          <w:szCs w:val="24"/>
          <w:lang w:val="en-US" w:eastAsia="zh-CN"/>
          <w14:textFill>
            <w14:solidFill>
              <w14:schemeClr w14:val="tx1"/>
            </w14:solidFill>
          </w14:textFill>
        </w:rPr>
        <w:t>管理方式</w:t>
      </w:r>
      <w:r>
        <w:rPr>
          <w:rFonts w:hint="eastAsia" w:ascii="宋体" w:hAnsi="宋体" w:eastAsia="宋体"/>
          <w:color w:val="000000" w:themeColor="text1"/>
          <w:sz w:val="24"/>
          <w:szCs w:val="24"/>
          <w14:textFill>
            <w14:solidFill>
              <w14:schemeClr w14:val="tx1"/>
            </w14:solidFill>
          </w14:textFill>
        </w:rPr>
        <w:t>进行对比分析，从硬件优化、软件开发，这几个方面来论述</w:t>
      </w:r>
      <w:r>
        <w:rPr>
          <w:rFonts w:hint="eastAsia" w:ascii="宋体" w:hAnsi="宋体" w:eastAsia="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olor w:val="000000" w:themeColor="text1"/>
          <w:sz w:val="24"/>
          <w:szCs w:val="24"/>
          <w14:textFill>
            <w14:solidFill>
              <w14:schemeClr w14:val="tx1"/>
            </w14:solidFill>
          </w14:textFill>
        </w:rPr>
        <w:t>的优势所在，分析</w:t>
      </w:r>
      <w:r>
        <w:rPr>
          <w:rFonts w:hint="eastAsia" w:ascii="宋体" w:hAnsi="宋体" w:eastAsia="宋体"/>
          <w:color w:val="000000" w:themeColor="text1"/>
          <w:sz w:val="24"/>
          <w:szCs w:val="24"/>
          <w:lang w:val="en-US" w:eastAsia="zh-CN"/>
          <w14:textFill>
            <w14:solidFill>
              <w14:schemeClr w14:val="tx1"/>
            </w14:solidFill>
          </w14:textFill>
        </w:rPr>
        <w:t>数字科技风险报告管理</w:t>
      </w:r>
      <w:r>
        <w:rPr>
          <w:rFonts w:hint="eastAsia" w:ascii="宋体" w:hAnsi="宋体" w:eastAsia="宋体"/>
          <w:color w:val="000000" w:themeColor="text1"/>
          <w:sz w:val="24"/>
          <w:szCs w:val="24"/>
          <w14:textFill>
            <w14:solidFill>
              <w14:schemeClr w14:val="tx1"/>
            </w14:solidFill>
          </w14:textFill>
        </w:rPr>
        <w:t>在</w:t>
      </w:r>
      <w:r>
        <w:rPr>
          <w:rFonts w:hint="eastAsia" w:ascii="宋体" w:hAnsi="宋体" w:eastAsia="宋体" w:cs="宋体"/>
          <w:color w:val="000000" w:themeColor="text1"/>
          <w:kern w:val="0"/>
          <w:sz w:val="24"/>
          <w:szCs w:val="24"/>
          <w14:textFill>
            <w14:solidFill>
              <w14:schemeClr w14:val="tx1"/>
            </w14:solidFill>
          </w14:textFill>
        </w:rPr>
        <w:t>计算机</w:t>
      </w:r>
      <w:r>
        <w:rPr>
          <w:rFonts w:hint="eastAsia" w:ascii="宋体" w:hAnsi="宋体" w:eastAsia="宋体"/>
          <w:color w:val="000000" w:themeColor="text1"/>
          <w:sz w:val="24"/>
          <w:szCs w:val="24"/>
          <w14:textFill>
            <w14:solidFill>
              <w14:schemeClr w14:val="tx1"/>
            </w14:solidFill>
          </w14:textFill>
        </w:rPr>
        <w:t>时代发展的变化趋势。</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color w:val="000000" w:themeColor="text1"/>
          <w:lang w:eastAsia="zh-CN"/>
          <w14:textFill>
            <w14:solidFill>
              <w14:schemeClr w14:val="tx1"/>
            </w14:solidFill>
          </w14:textFill>
        </w:rPr>
      </w:pPr>
      <w:r>
        <w:rPr>
          <w:rFonts w:hint="eastAsia" w:ascii="宋体" w:hAnsi="宋体" w:eastAsia="宋体" w:cs="宋体"/>
          <w:b/>
          <w:bCs w:val="0"/>
          <w:color w:val="000000" w:themeColor="text1"/>
          <w:sz w:val="24"/>
          <w:lang w:val="zh-CN"/>
          <w14:textFill>
            <w14:solidFill>
              <w14:schemeClr w14:val="tx1"/>
            </w14:solidFill>
          </w14:textFill>
        </w:rPr>
        <w:t>关键词：</w:t>
      </w:r>
      <w:r>
        <w:rPr>
          <w:rFonts w:hint="eastAsia" w:ascii="宋体" w:hAnsi="宋体" w:eastAsia="宋体" w:cs="宋体"/>
          <w:b/>
          <w:bCs w:val="0"/>
          <w:color w:val="000000" w:themeColor="text1"/>
          <w:sz w:val="24"/>
          <w:lang w:eastAsia="zh-CN"/>
          <w14:textFill>
            <w14:solidFill>
              <w14:schemeClr w14:val="tx1"/>
            </w14:solidFill>
          </w14:textFill>
        </w:rPr>
        <w:t>数字科技风险报告管理系统</w:t>
      </w:r>
      <w:r>
        <w:rPr>
          <w:rFonts w:hint="eastAsia" w:ascii="宋体" w:hAnsi="宋体" w:eastAsia="宋体" w:cs="宋体"/>
          <w:b/>
          <w:bCs w:val="0"/>
          <w:color w:val="000000" w:themeColor="text1"/>
          <w:sz w:val="24"/>
          <w14:textFill>
            <w14:solidFill>
              <w14:schemeClr w14:val="tx1"/>
            </w14:solidFill>
          </w14:textFill>
        </w:rPr>
        <w:t>；Spring Boot框架</w:t>
      </w:r>
      <w:r>
        <w:rPr>
          <w:rFonts w:hint="eastAsia" w:ascii="宋体" w:hAnsi="宋体" w:eastAsia="宋体" w:cs="宋体"/>
          <w:b/>
          <w:bCs w:val="0"/>
          <w:color w:val="000000" w:themeColor="text1"/>
          <w:sz w:val="24"/>
          <w:lang w:eastAsia="zh-CN"/>
          <w14:textFill>
            <w14:solidFill>
              <w14:schemeClr w14:val="tx1"/>
            </w14:solidFill>
          </w14:textFill>
        </w:rPr>
        <w:t>；</w:t>
      </w:r>
    </w:p>
    <w:p>
      <w:pPr>
        <w:pageBreakBefore w:val="0"/>
        <w:kinsoku/>
        <w:wordWrap/>
        <w:topLinePunct w:val="0"/>
        <w:autoSpaceDE/>
        <w:autoSpaceDN/>
        <w:bidi w:val="0"/>
        <w:spacing w:line="360" w:lineRule="auto"/>
        <w:jc w:val="center"/>
        <w:textAlignment w:val="auto"/>
        <w:rPr>
          <w:rFonts w:ascii="Times New Roman" w:hAnsi="Times New Roman"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ascii="Times New Roman" w:hAnsi="Times New Roman"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ascii="Times New Roman" w:hAnsi="Times New Roman"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ascii="Times New Roman" w:hAnsi="Times New Roman"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ascii="Times New Roman" w:hAnsi="Times New Roman" w:cs="Times New Roman"/>
          <w:color w:val="000000" w:themeColor="text1"/>
          <w14:textFill>
            <w14:solidFill>
              <w14:schemeClr w14:val="tx1"/>
            </w14:solidFill>
          </w14:textFill>
        </w:rPr>
      </w:pPr>
    </w:p>
    <w:p>
      <w:pPr>
        <w:pStyle w:val="2"/>
        <w:pageBreakBefore w:val="0"/>
        <w:tabs>
          <w:tab w:val="left" w:pos="210"/>
        </w:tabs>
        <w:kinsoku/>
        <w:wordWrap/>
        <w:topLinePunct w:val="0"/>
        <w:autoSpaceDE/>
        <w:autoSpaceDN/>
        <w:bidi w:val="0"/>
        <w:spacing w:before="120" w:after="120" w:line="360" w:lineRule="auto"/>
        <w:textAlignment w:val="auto"/>
        <w:rPr>
          <w:bCs w:val="0"/>
          <w:color w:val="000000" w:themeColor="text1"/>
          <w14:textFill>
            <w14:solidFill>
              <w14:schemeClr w14:val="tx1"/>
            </w14:solidFill>
          </w14:textFill>
        </w:rPr>
      </w:pPr>
    </w:p>
    <w:p>
      <w:pPr>
        <w:pStyle w:val="2"/>
        <w:pageBreakBefore w:val="0"/>
        <w:tabs>
          <w:tab w:val="left" w:pos="210"/>
        </w:tabs>
        <w:kinsoku/>
        <w:wordWrap/>
        <w:topLinePunct w:val="0"/>
        <w:autoSpaceDE/>
        <w:autoSpaceDN/>
        <w:bidi w:val="0"/>
        <w:spacing w:before="120" w:after="120" w:line="360" w:lineRule="auto"/>
        <w:textAlignment w:val="auto"/>
        <w:rPr>
          <w:bCs w:val="0"/>
          <w:color w:val="000000" w:themeColor="text1"/>
          <w14:textFill>
            <w14:solidFill>
              <w14:schemeClr w14:val="tx1"/>
            </w14:solidFill>
          </w14:textFill>
        </w:rPr>
      </w:pPr>
    </w:p>
    <w:p>
      <w:pPr>
        <w:pStyle w:val="2"/>
        <w:pageBreakBefore w:val="0"/>
        <w:tabs>
          <w:tab w:val="left" w:pos="210"/>
        </w:tabs>
        <w:kinsoku/>
        <w:wordWrap/>
        <w:topLinePunct w:val="0"/>
        <w:autoSpaceDE/>
        <w:autoSpaceDN/>
        <w:bidi w:val="0"/>
        <w:spacing w:before="120" w:after="120" w:line="360" w:lineRule="auto"/>
        <w:textAlignment w:val="auto"/>
        <w:rPr>
          <w:bCs w:val="0"/>
          <w:color w:val="000000" w:themeColor="text1"/>
          <w14:textFill>
            <w14:solidFill>
              <w14:schemeClr w14:val="tx1"/>
            </w14:solidFill>
          </w14:textFill>
        </w:rPr>
      </w:pPr>
    </w:p>
    <w:p>
      <w:pPr>
        <w:pStyle w:val="2"/>
        <w:pageBreakBefore w:val="0"/>
        <w:tabs>
          <w:tab w:val="left" w:pos="210"/>
        </w:tabs>
        <w:kinsoku/>
        <w:wordWrap/>
        <w:topLinePunct w:val="0"/>
        <w:autoSpaceDE/>
        <w:autoSpaceDN/>
        <w:bidi w:val="0"/>
        <w:spacing w:before="120" w:after="120" w:line="360" w:lineRule="auto"/>
        <w:textAlignment w:val="auto"/>
        <w:rPr>
          <w:bCs w:val="0"/>
          <w:color w:val="000000" w:themeColor="text1"/>
          <w14:textFill>
            <w14:solidFill>
              <w14:schemeClr w14:val="tx1"/>
            </w14:solidFill>
          </w14:textFill>
        </w:rPr>
      </w:pPr>
    </w:p>
    <w:p>
      <w:pPr>
        <w:pStyle w:val="2"/>
        <w:pageBreakBefore w:val="0"/>
        <w:tabs>
          <w:tab w:val="left" w:pos="210"/>
        </w:tabs>
        <w:kinsoku/>
        <w:wordWrap/>
        <w:topLinePunct w:val="0"/>
        <w:autoSpaceDE/>
        <w:autoSpaceDN/>
        <w:bidi w:val="0"/>
        <w:spacing w:before="120" w:after="120" w:line="360" w:lineRule="auto"/>
        <w:textAlignment w:val="auto"/>
        <w:rPr>
          <w:bCs w:val="0"/>
          <w:color w:val="000000" w:themeColor="text1"/>
          <w14:textFill>
            <w14:solidFill>
              <w14:schemeClr w14:val="tx1"/>
            </w14:solidFill>
          </w14:textFill>
        </w:rPr>
      </w:pPr>
    </w:p>
    <w:p>
      <w:pPr>
        <w:rPr>
          <w:rFonts w:hint="default"/>
        </w:rPr>
      </w:pPr>
    </w:p>
    <w:p>
      <w:pPr>
        <w:pageBreakBefore w:val="0"/>
        <w:kinsoku/>
        <w:wordWrap/>
        <w:topLinePunct w:val="0"/>
        <w:autoSpaceDE/>
        <w:autoSpaceDN/>
        <w:bidi w:val="0"/>
        <w:spacing w:line="360" w:lineRule="auto"/>
        <w:jc w:val="center"/>
        <w:textAlignment w:val="auto"/>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Abstract</w:t>
      </w:r>
    </w:p>
    <w:p>
      <w:pPr>
        <w:pageBreakBefore w:val="0"/>
        <w:tabs>
          <w:tab w:val="left" w:pos="210"/>
        </w:tabs>
        <w:kinsoku/>
        <w:wordWrap/>
        <w:topLinePunct w:val="0"/>
        <w:autoSpaceDE/>
        <w:autoSpaceDN/>
        <w:bidi w:val="0"/>
        <w:spacing w:before="120" w:after="120" w:line="360" w:lineRule="auto"/>
        <w:ind w:firstLine="480" w:firstLineChars="200"/>
        <w:jc w:val="both"/>
        <w:textAlignment w:val="auto"/>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eastAsia="黑体" w:cs="Times New Roman"/>
          <w:color w:val="000000" w:themeColor="text1"/>
          <w:sz w:val="24"/>
          <w:szCs w:val="24"/>
          <w14:textFill>
            <w14:solidFill>
              <w14:schemeClr w14:val="tx1"/>
            </w14:solidFill>
          </w14:textFill>
        </w:rPr>
        <w:t>In recent years, science and technology have developed rapidly. Under the background of economic globalization, Internet technology will further improve the efficiency and speed of social comprehensive development. Internet technology will also involve various fields, and digital technology risk report management system plays an important role in the network context. The development of information management systems is a continuous optimization process, and with the advent of the network data era, the integration of information management systems and computers has become inevitable.</w:t>
      </w:r>
    </w:p>
    <w:p>
      <w:pPr>
        <w:pageBreakBefore w:val="0"/>
        <w:tabs>
          <w:tab w:val="left" w:pos="210"/>
        </w:tabs>
        <w:kinsoku/>
        <w:wordWrap/>
        <w:topLinePunct w:val="0"/>
        <w:autoSpaceDE/>
        <w:autoSpaceDN/>
        <w:bidi w:val="0"/>
        <w:spacing w:before="120" w:after="120" w:line="360" w:lineRule="auto"/>
        <w:ind w:firstLine="480" w:firstLineChars="200"/>
        <w:jc w:val="both"/>
        <w:textAlignment w:val="auto"/>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eastAsia="黑体" w:cs="Times New Roman"/>
          <w:color w:val="000000" w:themeColor="text1"/>
          <w:sz w:val="24"/>
          <w:szCs w:val="24"/>
          <w14:textFill>
            <w14:solidFill>
              <w14:schemeClr w14:val="tx1"/>
            </w14:solidFill>
          </w14:textFill>
        </w:rPr>
        <w:t>This article will take the management of digital technology risk reports as the starting point, discuss the significance and content of digital technology risk report management, and conduct a detailed analysis of the development and construction of digital technology risk reports. From the perspective of data mining, understand the role of information management systems, conduct further research on the process and usefulness of digital technology risk reporting, improve data processing efficiency, and identify specific application directions. The impact of the digital technology risk reporting management system will be compared and analyzed from traditional management methods. The advantages of the digital technology risk reporting management system will be discussed from hardware optimization and software development, and the changing trends of digital technology risk reporting management in the computer age will be analyzed.</w:t>
      </w:r>
    </w:p>
    <w:p>
      <w:pPr>
        <w:pageBreakBefore w:val="0"/>
        <w:tabs>
          <w:tab w:val="left" w:pos="210"/>
        </w:tabs>
        <w:kinsoku/>
        <w:wordWrap/>
        <w:topLinePunct w:val="0"/>
        <w:autoSpaceDE/>
        <w:autoSpaceDN/>
        <w:bidi w:val="0"/>
        <w:spacing w:before="120" w:after="120" w:line="360" w:lineRule="auto"/>
        <w:ind w:firstLine="480" w:firstLineChars="200"/>
        <w:jc w:val="both"/>
        <w:textAlignment w:val="auto"/>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eastAsia="黑体" w:cs="Times New Roman"/>
          <w:color w:val="000000" w:themeColor="text1"/>
          <w:sz w:val="24"/>
          <w:szCs w:val="24"/>
          <w14:textFill>
            <w14:solidFill>
              <w14:schemeClr w14:val="tx1"/>
            </w14:solidFill>
          </w14:textFill>
        </w:rPr>
        <w:t>Keywords: Digital technology risk reporting management system; Spring Boot framework;</w:t>
      </w:r>
    </w:p>
    <w:p>
      <w:pPr>
        <w:pageBreakBefore w:val="0"/>
        <w:tabs>
          <w:tab w:val="left" w:pos="210"/>
        </w:tabs>
        <w:kinsoku/>
        <w:wordWrap/>
        <w:topLinePunct w:val="0"/>
        <w:autoSpaceDE/>
        <w:autoSpaceDN/>
        <w:bidi w:val="0"/>
        <w:spacing w:before="120" w:after="120" w:line="360" w:lineRule="auto"/>
        <w:jc w:val="center"/>
        <w:textAlignment w:val="auto"/>
        <w:rPr>
          <w:rFonts w:eastAsia="黑体" w:cs="Times New Roman"/>
          <w:color w:val="000000" w:themeColor="text1"/>
          <w:sz w:val="36"/>
          <w:szCs w:val="36"/>
          <w14:textFill>
            <w14:solidFill>
              <w14:schemeClr w14:val="tx1"/>
            </w14:solidFill>
          </w14:textFill>
        </w:rPr>
      </w:pPr>
    </w:p>
    <w:p>
      <w:pPr>
        <w:pageBreakBefore w:val="0"/>
        <w:tabs>
          <w:tab w:val="left" w:pos="210"/>
        </w:tabs>
        <w:kinsoku/>
        <w:wordWrap/>
        <w:topLinePunct w:val="0"/>
        <w:autoSpaceDE/>
        <w:autoSpaceDN/>
        <w:bidi w:val="0"/>
        <w:spacing w:before="120" w:after="120" w:line="360" w:lineRule="auto"/>
        <w:jc w:val="center"/>
        <w:textAlignment w:val="auto"/>
        <w:rPr>
          <w:rFonts w:eastAsia="黑体" w:cs="Times New Roman"/>
          <w:color w:val="000000" w:themeColor="text1"/>
          <w:sz w:val="36"/>
          <w:szCs w:val="36"/>
          <w14:textFill>
            <w14:solidFill>
              <w14:schemeClr w14:val="tx1"/>
            </w14:solidFill>
          </w14:textFill>
        </w:rPr>
      </w:pPr>
    </w:p>
    <w:p>
      <w:pPr>
        <w:pageBreakBefore w:val="0"/>
        <w:tabs>
          <w:tab w:val="left" w:pos="210"/>
        </w:tabs>
        <w:kinsoku/>
        <w:wordWrap/>
        <w:topLinePunct w:val="0"/>
        <w:autoSpaceDE/>
        <w:autoSpaceDN/>
        <w:bidi w:val="0"/>
        <w:spacing w:before="120" w:after="120" w:line="360" w:lineRule="auto"/>
        <w:jc w:val="both"/>
        <w:textAlignment w:val="auto"/>
        <w:rPr>
          <w:rFonts w:eastAsia="黑体" w:cs="Times New Roman"/>
          <w:color w:val="000000" w:themeColor="text1"/>
          <w:sz w:val="36"/>
          <w:szCs w:val="36"/>
          <w14:textFill>
            <w14:solidFill>
              <w14:schemeClr w14:val="tx1"/>
            </w14:solidFill>
          </w14:textFill>
        </w:rPr>
      </w:pPr>
    </w:p>
    <w:p>
      <w:pPr>
        <w:pageBreakBefore w:val="0"/>
        <w:tabs>
          <w:tab w:val="left" w:pos="210"/>
        </w:tabs>
        <w:kinsoku/>
        <w:wordWrap/>
        <w:topLinePunct w:val="0"/>
        <w:autoSpaceDE/>
        <w:autoSpaceDN/>
        <w:bidi w:val="0"/>
        <w:spacing w:before="120" w:after="120" w:line="360" w:lineRule="auto"/>
        <w:jc w:val="center"/>
        <w:textAlignment w:val="auto"/>
        <w:rPr>
          <w:rFonts w:eastAsia="黑体" w:cs="Times New Roman"/>
          <w:color w:val="000000" w:themeColor="text1"/>
          <w:sz w:val="36"/>
          <w:szCs w:val="36"/>
          <w14:textFill>
            <w14:solidFill>
              <w14:schemeClr w14:val="tx1"/>
            </w14:solidFill>
          </w14:textFill>
        </w:rPr>
      </w:pPr>
    </w:p>
    <w:p>
      <w:pPr>
        <w:pageBreakBefore w:val="0"/>
        <w:tabs>
          <w:tab w:val="left" w:pos="210"/>
        </w:tabs>
        <w:kinsoku/>
        <w:wordWrap/>
        <w:topLinePunct w:val="0"/>
        <w:autoSpaceDE/>
        <w:autoSpaceDN/>
        <w:bidi w:val="0"/>
        <w:spacing w:before="120" w:after="120" w:line="360" w:lineRule="auto"/>
        <w:jc w:val="center"/>
        <w:textAlignment w:val="auto"/>
        <w:rPr>
          <w:rFonts w:eastAsia="黑体" w:cs="Times New Roman"/>
          <w:color w:val="000000" w:themeColor="text1"/>
          <w:sz w:val="36"/>
          <w:szCs w:val="36"/>
          <w14:textFill>
            <w14:solidFill>
              <w14:schemeClr w14:val="tx1"/>
            </w14:solidFill>
          </w14:textFill>
        </w:rPr>
      </w:pPr>
      <w:r>
        <w:rPr>
          <w:rFonts w:eastAsia="黑体" w:cs="Times New Roman"/>
          <w:color w:val="000000" w:themeColor="text1"/>
          <w:sz w:val="36"/>
          <w:szCs w:val="36"/>
          <w14:textFill>
            <w14:solidFill>
              <w14:schemeClr w14:val="tx1"/>
            </w14:solidFill>
          </w14:textFill>
        </w:rPr>
        <w:t>目  录</w:t>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TOC \o "1-3" \h \z \u </w:instrText>
      </w:r>
      <w:r>
        <w:rPr>
          <w:rFonts w:ascii="Times New Roman" w:hAnsi="Times New Roman" w:eastAsia="宋体" w:cs="Times New Roman"/>
          <w:color w:val="000000" w:themeColor="text1"/>
          <w:sz w:val="24"/>
          <w:szCs w:val="24"/>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"_Toc28743" </w:instrText>
      </w:r>
      <w:r>
        <w:rPr>
          <w:color w:val="000000" w:themeColor="text1"/>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摘  要</w:t>
      </w:r>
      <w:r>
        <w:rPr>
          <w:rFonts w:ascii="Times New Roman" w:hAnsi="Times New Roman" w:eastAsia="宋体" w:cs="Times New Roman"/>
          <w:b/>
          <w:bCs/>
          <w:color w:val="000000" w:themeColor="text1"/>
          <w:sz w:val="24"/>
          <w:szCs w:val="24"/>
          <w14:textFill>
            <w14:solidFill>
              <w14:schemeClr w14:val="tx1"/>
            </w14:solidFill>
          </w14:textFill>
        </w:rPr>
        <w:tab/>
      </w:r>
      <w:r>
        <w:rPr>
          <w:rFonts w:ascii="Times New Roman" w:hAnsi="Times New Roman" w:eastAsia="宋体" w:cs="Times New Roman"/>
          <w:b/>
          <w:bCs/>
          <w:color w:val="000000" w:themeColor="text1"/>
          <w:sz w:val="24"/>
          <w:szCs w:val="24"/>
          <w14:textFill>
            <w14:solidFill>
              <w14:schemeClr w14:val="tx1"/>
            </w14:solidFill>
          </w14:textFill>
        </w:rPr>
        <w:fldChar w:fldCharType="begin"/>
      </w:r>
      <w:r>
        <w:rPr>
          <w:rFonts w:ascii="Times New Roman" w:hAnsi="Times New Roman" w:eastAsia="宋体" w:cs="Times New Roman"/>
          <w:b/>
          <w:bCs/>
          <w:color w:val="000000" w:themeColor="text1"/>
          <w:sz w:val="24"/>
          <w:szCs w:val="24"/>
          <w14:textFill>
            <w14:solidFill>
              <w14:schemeClr w14:val="tx1"/>
            </w14:solidFill>
          </w14:textFill>
        </w:rPr>
        <w:instrText xml:space="preserve"> PAGEREF _Toc28743 </w:instrText>
      </w:r>
      <w:r>
        <w:rPr>
          <w:rFonts w:ascii="Times New Roman" w:hAnsi="Times New Roman" w:eastAsia="宋体" w:cs="Times New Roman"/>
          <w:b/>
          <w:bCs/>
          <w:color w:val="000000" w:themeColor="text1"/>
          <w:sz w:val="24"/>
          <w:szCs w:val="24"/>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I</w:t>
      </w:r>
      <w:r>
        <w:rPr>
          <w:rFonts w:ascii="Times New Roman" w:hAnsi="Times New Roman" w:eastAsia="宋体" w:cs="Times New Roman"/>
          <w:b/>
          <w:bCs/>
          <w:color w:val="000000" w:themeColor="text1"/>
          <w:sz w:val="24"/>
          <w:szCs w:val="24"/>
          <w14:textFill>
            <w14:solidFill>
              <w14:schemeClr w14:val="tx1"/>
            </w14:solidFill>
          </w14:textFill>
        </w:rPr>
        <w:fldChar w:fldCharType="end"/>
      </w:r>
      <w:r>
        <w:rPr>
          <w:rFonts w:ascii="Times New Roman" w:hAnsi="Times New Roman" w:eastAsia="宋体" w:cs="Times New Roman"/>
          <w:b/>
          <w:bCs/>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"_Toc27121" </w:instrText>
      </w:r>
      <w:r>
        <w:rPr>
          <w:color w:val="000000" w:themeColor="text1"/>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Abstract</w:t>
      </w:r>
      <w:r>
        <w:rPr>
          <w:rFonts w:ascii="Times New Roman" w:hAnsi="Times New Roman" w:eastAsia="宋体" w:cs="Times New Roman"/>
          <w:b/>
          <w:bCs/>
          <w:color w:val="000000" w:themeColor="text1"/>
          <w:sz w:val="24"/>
          <w:szCs w:val="24"/>
          <w14:textFill>
            <w14:solidFill>
              <w14:schemeClr w14:val="tx1"/>
            </w14:solidFill>
          </w14:textFill>
        </w:rPr>
        <w:tab/>
      </w:r>
      <w:r>
        <w:rPr>
          <w:rFonts w:ascii="Times New Roman" w:hAnsi="Times New Roman" w:eastAsia="宋体" w:cs="Times New Roman"/>
          <w:b/>
          <w:bCs/>
          <w:color w:val="000000" w:themeColor="text1"/>
          <w:sz w:val="24"/>
          <w:szCs w:val="24"/>
          <w14:textFill>
            <w14:solidFill>
              <w14:schemeClr w14:val="tx1"/>
            </w14:solidFill>
          </w14:textFill>
        </w:rPr>
        <w:fldChar w:fldCharType="begin"/>
      </w:r>
      <w:r>
        <w:rPr>
          <w:rFonts w:ascii="Times New Roman" w:hAnsi="Times New Roman" w:eastAsia="宋体" w:cs="Times New Roman"/>
          <w:b/>
          <w:bCs/>
          <w:color w:val="000000" w:themeColor="text1"/>
          <w:sz w:val="24"/>
          <w:szCs w:val="24"/>
          <w14:textFill>
            <w14:solidFill>
              <w14:schemeClr w14:val="tx1"/>
            </w14:solidFill>
          </w14:textFill>
        </w:rPr>
        <w:instrText xml:space="preserve"> PAGEREF _Toc27121 </w:instrText>
      </w:r>
      <w:r>
        <w:rPr>
          <w:rFonts w:ascii="Times New Roman" w:hAnsi="Times New Roman" w:eastAsia="宋体" w:cs="Times New Roman"/>
          <w:b/>
          <w:bCs/>
          <w:color w:val="000000" w:themeColor="text1"/>
          <w:sz w:val="24"/>
          <w:szCs w:val="24"/>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II</w:t>
      </w:r>
      <w:r>
        <w:rPr>
          <w:rFonts w:ascii="Times New Roman" w:hAnsi="Times New Roman" w:eastAsia="宋体" w:cs="Times New Roman"/>
          <w:b/>
          <w:bCs/>
          <w:color w:val="000000" w:themeColor="text1"/>
          <w:sz w:val="24"/>
          <w:szCs w:val="24"/>
          <w14:textFill>
            <w14:solidFill>
              <w14:schemeClr w14:val="tx1"/>
            </w14:solidFill>
          </w14:textFill>
        </w:rPr>
        <w:fldChar w:fldCharType="end"/>
      </w:r>
      <w:r>
        <w:rPr>
          <w:rFonts w:ascii="Times New Roman" w:hAnsi="Times New Roman" w:eastAsia="宋体" w:cs="Times New Roman"/>
          <w:b/>
          <w:bCs/>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"_Toc1157" </w:instrText>
      </w:r>
      <w:r>
        <w:rPr>
          <w:color w:val="000000" w:themeColor="text1"/>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1 绪  论</w:t>
      </w:r>
      <w:r>
        <w:rPr>
          <w:rFonts w:ascii="Times New Roman" w:hAnsi="Times New Roman" w:eastAsia="宋体" w:cs="Times New Roman"/>
          <w:b/>
          <w:bCs/>
          <w:color w:val="000000" w:themeColor="text1"/>
          <w:sz w:val="24"/>
          <w:szCs w:val="24"/>
          <w14:textFill>
            <w14:solidFill>
              <w14:schemeClr w14:val="tx1"/>
            </w14:solidFill>
          </w14:textFill>
        </w:rPr>
        <w:tab/>
      </w:r>
      <w:r>
        <w:rPr>
          <w:rFonts w:ascii="Times New Roman" w:hAnsi="Times New Roman" w:eastAsia="宋体" w:cs="Times New Roman"/>
          <w:b/>
          <w:bCs/>
          <w:color w:val="000000" w:themeColor="text1"/>
          <w:sz w:val="24"/>
          <w:szCs w:val="24"/>
          <w14:textFill>
            <w14:solidFill>
              <w14:schemeClr w14:val="tx1"/>
            </w14:solidFill>
          </w14:textFill>
        </w:rPr>
        <w:fldChar w:fldCharType="begin"/>
      </w:r>
      <w:r>
        <w:rPr>
          <w:rFonts w:ascii="Times New Roman" w:hAnsi="Times New Roman" w:eastAsia="宋体" w:cs="Times New Roman"/>
          <w:b/>
          <w:bCs/>
          <w:color w:val="000000" w:themeColor="text1"/>
          <w:sz w:val="24"/>
          <w:szCs w:val="24"/>
          <w14:textFill>
            <w14:solidFill>
              <w14:schemeClr w14:val="tx1"/>
            </w14:solidFill>
          </w14:textFill>
        </w:rPr>
        <w:instrText xml:space="preserve"> PAGEREF _Toc1157 </w:instrText>
      </w:r>
      <w:r>
        <w:rPr>
          <w:rFonts w:ascii="Times New Roman" w:hAnsi="Times New Roman" w:eastAsia="宋体" w:cs="Times New Roman"/>
          <w:b/>
          <w:bCs/>
          <w:color w:val="000000" w:themeColor="text1"/>
          <w:sz w:val="24"/>
          <w:szCs w:val="24"/>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1</w:t>
      </w:r>
      <w:r>
        <w:rPr>
          <w:rFonts w:ascii="Times New Roman" w:hAnsi="Times New Roman" w:eastAsia="宋体" w:cs="Times New Roman"/>
          <w:b/>
          <w:bCs/>
          <w:color w:val="000000" w:themeColor="text1"/>
          <w:sz w:val="24"/>
          <w:szCs w:val="24"/>
          <w14:textFill>
            <w14:solidFill>
              <w14:schemeClr w14:val="tx1"/>
            </w14:solidFill>
          </w14:textFill>
        </w:rPr>
        <w:fldChar w:fldCharType="end"/>
      </w:r>
      <w:r>
        <w:rPr>
          <w:rFonts w:ascii="Times New Roman" w:hAnsi="Times New Roman" w:eastAsia="宋体" w:cs="Times New Roman"/>
          <w:b/>
          <w:bCs/>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4"/>
          <w14:textFill>
            <w14:solidFill>
              <w14:schemeClr w14:val="tx1"/>
            </w14:solidFill>
          </w14:textFill>
        </w:rPr>
        <w:t>1.1论文背景</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4"/>
          <w14:textFill>
            <w14:solidFill>
              <w14:schemeClr w14:val="tx1"/>
            </w14:solidFill>
          </w14:textFill>
        </w:rPr>
        <w:t>1.2 研究的主要内容</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PAGEREF _Toc26470 </w:instrText>
      </w:r>
      <w:r>
        <w:rPr>
          <w:rFonts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宋体" w:hAnsi="宋体" w:eastAsia="宋体" w:cs="宋体"/>
          <w:bCs/>
          <w:color w:val="000000" w:themeColor="text1"/>
          <w:sz w:val="24"/>
          <w:szCs w:val="24"/>
          <w:lang w:val="en-US" w:eastAsia="zh-CN"/>
          <w14:textFill>
            <w14:solidFill>
              <w14:schemeClr w14:val="tx1"/>
            </w14:solidFill>
          </w14:textFill>
        </w:rPr>
        <w:t>1.3 研究方法</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PAGEREF _Toc26470 </w:instrText>
      </w:r>
      <w:r>
        <w:rPr>
          <w:rFonts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"_Toc7195"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
          <w:bCs/>
          <w:color w:val="000000" w:themeColor="text1"/>
          <w:sz w:val="24"/>
          <w:szCs w:val="24"/>
          <w14:textFill>
            <w14:solidFill>
              <w14:schemeClr w14:val="tx1"/>
            </w14:solidFill>
          </w14:textFill>
        </w:rPr>
        <w:t>2系统相关技术</w:t>
      </w:r>
      <w:r>
        <w:rPr>
          <w:rFonts w:ascii="Times New Roman" w:hAnsi="Times New Roman" w:eastAsia="宋体" w:cs="Times New Roman"/>
          <w:b/>
          <w:bCs/>
          <w:color w:val="000000" w:themeColor="text1"/>
          <w:sz w:val="24"/>
          <w:szCs w:val="24"/>
          <w14:textFill>
            <w14:solidFill>
              <w14:schemeClr w14:val="tx1"/>
            </w14:solidFill>
          </w14:textFill>
        </w:rPr>
        <w:tab/>
      </w:r>
      <w:r>
        <w:rPr>
          <w:rFonts w:ascii="Times New Roman" w:hAnsi="Times New Roman" w:eastAsia="宋体" w:cs="Times New Roman"/>
          <w:b/>
          <w:bCs/>
          <w:color w:val="000000" w:themeColor="text1"/>
          <w:sz w:val="24"/>
          <w:szCs w:val="24"/>
          <w14:textFill>
            <w14:solidFill>
              <w14:schemeClr w14:val="tx1"/>
            </w14:solidFill>
          </w14:textFill>
        </w:rPr>
        <w:fldChar w:fldCharType="begin"/>
      </w:r>
      <w:r>
        <w:rPr>
          <w:rFonts w:ascii="Times New Roman" w:hAnsi="Times New Roman" w:eastAsia="宋体" w:cs="Times New Roman"/>
          <w:b/>
          <w:bCs/>
          <w:color w:val="000000" w:themeColor="text1"/>
          <w:sz w:val="24"/>
          <w:szCs w:val="24"/>
          <w14:textFill>
            <w14:solidFill>
              <w14:schemeClr w14:val="tx1"/>
            </w14:solidFill>
          </w14:textFill>
        </w:rPr>
        <w:instrText xml:space="preserve"> PAGEREF _Toc7195 </w:instrText>
      </w:r>
      <w:r>
        <w:rPr>
          <w:rFonts w:ascii="Times New Roman" w:hAnsi="Times New Roman" w:eastAsia="宋体" w:cs="Times New Roman"/>
          <w:b/>
          <w:bCs/>
          <w:color w:val="000000" w:themeColor="text1"/>
          <w:sz w:val="24"/>
          <w:szCs w:val="24"/>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2</w:t>
      </w:r>
      <w:r>
        <w:rPr>
          <w:rFonts w:ascii="Times New Roman" w:hAnsi="Times New Roman" w:eastAsia="宋体" w:cs="Times New Roman"/>
          <w:b/>
          <w:bCs/>
          <w:color w:val="000000" w:themeColor="text1"/>
          <w:sz w:val="24"/>
          <w:szCs w:val="24"/>
          <w14:textFill>
            <w14:solidFill>
              <w14:schemeClr w14:val="tx1"/>
            </w14:solidFill>
          </w14:textFill>
        </w:rPr>
        <w:fldChar w:fldCharType="end"/>
      </w:r>
      <w:r>
        <w:rPr>
          <w:rFonts w:ascii="Times New Roman" w:hAnsi="Times New Roman" w:eastAsia="宋体" w:cs="Times New Roman"/>
          <w:b/>
          <w:bCs/>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4"/>
          <w14:textFill>
            <w14:solidFill>
              <w14:schemeClr w14:val="tx1"/>
            </w14:solidFill>
          </w14:textFill>
        </w:rPr>
        <w:t xml:space="preserve">2.1 </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Cs/>
          <w:color w:val="000000" w:themeColor="text1"/>
          <w:sz w:val="24"/>
          <w:szCs w:val="24"/>
          <w14:textFill>
            <w14:solidFill>
              <w14:schemeClr w14:val="tx1"/>
            </w14:solidFill>
          </w14:textFill>
        </w:rPr>
        <w:t>Java语言简介</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PAGEREF _Toc26470 </w:instrText>
      </w:r>
      <w:r>
        <w:rPr>
          <w:rFonts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4"/>
          <w14:textFill>
            <w14:solidFill>
              <w14:schemeClr w14:val="tx1"/>
            </w14:solidFill>
          </w14:textFill>
        </w:rPr>
        <w:t xml:space="preserve">2.2 </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Cs/>
          <w:color w:val="000000" w:themeColor="text1"/>
          <w:sz w:val="24"/>
          <w:szCs w:val="24"/>
          <w14:textFill>
            <w14:solidFill>
              <w14:schemeClr w14:val="tx1"/>
            </w14:solidFill>
          </w14:textFill>
        </w:rPr>
        <w:t>MySQL数据库</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4"/>
          <w14:textFill>
            <w14:solidFill>
              <w14:schemeClr w14:val="tx1"/>
            </w14:solidFill>
          </w14:textFill>
        </w:rPr>
        <w:t xml:space="preserve">2.3 </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Cs/>
          <w:color w:val="000000" w:themeColor="text1"/>
          <w:sz w:val="24"/>
          <w:szCs w:val="24"/>
          <w14:textFill>
            <w14:solidFill>
              <w14:schemeClr w14:val="tx1"/>
            </w14:solidFill>
          </w14:textFill>
        </w:rPr>
        <w:t xml:space="preserve">B/S架构 </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"_Toc26470"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4"/>
          <w14:textFill>
            <w14:solidFill>
              <w14:schemeClr w14:val="tx1"/>
            </w14:solidFill>
          </w14:textFill>
        </w:rPr>
        <w:t xml:space="preserve">2.4 </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Cs/>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bCs/>
          <w:color w:val="000000" w:themeColor="text1"/>
          <w:sz w:val="24"/>
          <w:szCs w:val="24"/>
          <w14:textFill>
            <w14:solidFill>
              <w14:schemeClr w14:val="tx1"/>
            </w14:solidFill>
          </w14:textFill>
        </w:rPr>
        <w:t>框架</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"_Toc4967"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
          <w:bCs/>
          <w:color w:val="000000" w:themeColor="text1"/>
          <w:sz w:val="24"/>
          <w:szCs w:val="24"/>
          <w14:textFill>
            <w14:solidFill>
              <w14:schemeClr w14:val="tx1"/>
            </w14:solidFill>
          </w14:textFill>
        </w:rPr>
        <w:t>3 系统分析</w:t>
      </w:r>
      <w:r>
        <w:rPr>
          <w:rFonts w:ascii="Times New Roman" w:hAnsi="Times New Roman" w:eastAsia="宋体" w:cs="Times New Roman"/>
          <w:b/>
          <w:bCs/>
          <w:color w:val="000000" w:themeColor="text1"/>
          <w:sz w:val="24"/>
          <w:szCs w:val="24"/>
          <w14:textFill>
            <w14:solidFill>
              <w14:schemeClr w14:val="tx1"/>
            </w14:solidFill>
          </w14:textFill>
        </w:rPr>
        <w:tab/>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5</w:t>
      </w:r>
      <w:r>
        <w:rPr>
          <w:rFonts w:hint="eastAsia" w:ascii="Times New Roman" w:hAnsi="Times New Roman" w:eastAsia="宋体" w:cs="Times New Roman"/>
          <w:b/>
          <w:bCs/>
          <w:color w:val="000000" w:themeColor="text1"/>
          <w:sz w:val="24"/>
          <w:szCs w:val="24"/>
          <w14:textFill>
            <w14:solidFill>
              <w14:schemeClr w14:val="tx1"/>
            </w14:solidFill>
          </w14:textFill>
        </w:rPr>
        <w:fldChar w:fldCharType="end"/>
      </w:r>
    </w:p>
    <w:p>
      <w:pPr>
        <w:pageBreakBefore w:val="0"/>
        <w:tabs>
          <w:tab w:val="right" w:leader="dot" w:pos="877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"_Toc13054"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3.1 需求分析</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5</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77"/>
        </w:tabs>
        <w:kinsoku/>
        <w:wordWrap/>
        <w:topLinePunct w:val="0"/>
        <w:autoSpaceDE/>
        <w:autoSpaceDN/>
        <w:bidi w:val="0"/>
        <w:spacing w:line="360" w:lineRule="auto"/>
        <w:ind w:left="840" w:leftChars="400"/>
        <w:textAlignment w:val="auto"/>
        <w:rPr>
          <w:rFonts w:ascii="Times New Roman" w:hAnsi="Times New Roman" w:eastAsia="宋体" w:cs="Times New Roman"/>
          <w:bCs/>
          <w:color w:val="000000" w:themeColor="text1"/>
          <w:sz w:val="24"/>
          <w:szCs w:val="28"/>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3.1.1系统总体分析</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6</w:t>
      </w:r>
      <w:r>
        <w:rPr>
          <w:rFonts w:hint="eastAsia" w:ascii="Times New Roman" w:hAnsi="Times New Roman" w:eastAsia="宋体" w:cs="Times New Roman"/>
          <w:bCs/>
          <w:color w:val="000000" w:themeColor="text1"/>
          <w:sz w:val="24"/>
          <w:szCs w:val="28"/>
          <w14:textFill>
            <w14:solidFill>
              <w14:schemeClr w14:val="tx1"/>
            </w14:solidFill>
          </w14:textFill>
        </w:rPr>
        <w:fldChar w:fldCharType="end"/>
      </w:r>
    </w:p>
    <w:p>
      <w:pPr>
        <w:pageBreakBefore w:val="0"/>
        <w:tabs>
          <w:tab w:val="right" w:leader="dot" w:pos="877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"_Toc30543"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3.2 可行性分析</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p>
    <w:p>
      <w:pPr>
        <w:pageBreakBefore w:val="0"/>
        <w:tabs>
          <w:tab w:val="right" w:leader="dot" w:pos="8787"/>
        </w:tabs>
        <w:kinsoku/>
        <w:wordWrap/>
        <w:topLinePunct w:val="0"/>
        <w:autoSpaceDE/>
        <w:autoSpaceDN/>
        <w:bidi w:val="0"/>
        <w:spacing w:line="360" w:lineRule="auto"/>
        <w:ind w:left="840" w:leftChars="400"/>
        <w:textAlignment w:val="auto"/>
        <w:rPr>
          <w:rFonts w:hint="eastAsia" w:ascii="Times New Roman" w:hAnsi="Times New Roman" w:eastAsia="宋体" w:cs="Times New Roman"/>
          <w:bCs/>
          <w:color w:val="000000" w:themeColor="text1"/>
          <w:sz w:val="24"/>
          <w:szCs w:val="28"/>
          <w:lang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3.2.1 经济可行性</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ascii="Times New Roman" w:hAnsi="Times New Roman" w:eastAsia="宋体" w:cs="Times New Roman"/>
          <w:bCs/>
          <w:color w:val="000000" w:themeColor="text1"/>
          <w:sz w:val="24"/>
          <w:szCs w:val="28"/>
          <w:lang w:val="zh-CN"/>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8</w:t>
      </w:r>
    </w:p>
    <w:p>
      <w:pPr>
        <w:pageBreakBefore w:val="0"/>
        <w:tabs>
          <w:tab w:val="right" w:leader="dot" w:pos="8787"/>
        </w:tabs>
        <w:kinsoku/>
        <w:wordWrap/>
        <w:topLinePunct w:val="0"/>
        <w:autoSpaceDE/>
        <w:autoSpaceDN/>
        <w:bidi w:val="0"/>
        <w:spacing w:line="360" w:lineRule="auto"/>
        <w:ind w:left="840" w:leftChars="400"/>
        <w:textAlignment w:val="auto"/>
        <w:rPr>
          <w:rFonts w:hint="eastAsia" w:ascii="Times New Roman" w:hAnsi="Times New Roman" w:eastAsia="宋体" w:cs="Times New Roman"/>
          <w:bCs/>
          <w:color w:val="000000" w:themeColor="text1"/>
          <w:sz w:val="24"/>
          <w:szCs w:val="28"/>
          <w:lang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3.2.2 技术可行性</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ascii="Times New Roman" w:hAnsi="Times New Roman" w:eastAsia="宋体" w:cs="Times New Roman"/>
          <w:bCs/>
          <w:color w:val="000000" w:themeColor="text1"/>
          <w:sz w:val="24"/>
          <w:szCs w:val="28"/>
          <w:lang w:val="zh-CN"/>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9</w:t>
      </w:r>
    </w:p>
    <w:p>
      <w:pPr>
        <w:pageBreakBefore w:val="0"/>
        <w:tabs>
          <w:tab w:val="right" w:leader="dot" w:pos="8777"/>
        </w:tabs>
        <w:kinsoku/>
        <w:wordWrap/>
        <w:topLinePunct w:val="0"/>
        <w:autoSpaceDE/>
        <w:autoSpaceDN/>
        <w:bidi w:val="0"/>
        <w:spacing w:line="360" w:lineRule="auto"/>
        <w:ind w:left="840" w:leftChars="400"/>
        <w:textAlignment w:val="auto"/>
        <w:rPr>
          <w:rFonts w:hint="eastAsia" w:ascii="Times New Roman" w:hAnsi="Times New Roman" w:eastAsia="宋体" w:cs="Times New Roman"/>
          <w:bCs/>
          <w:color w:val="000000" w:themeColor="text1"/>
          <w:sz w:val="24"/>
          <w:szCs w:val="28"/>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3.2.3 运行可行性</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hint="eastAsia" w:ascii="Times New Roman" w:hAnsi="Times New Roman" w:eastAsia="宋体" w:cs="Times New Roman"/>
          <w:bCs/>
          <w:color w:val="000000" w:themeColor="text1"/>
          <w:sz w:val="24"/>
          <w:szCs w:val="28"/>
          <w14:textFill>
            <w14:solidFill>
              <w14:schemeClr w14:val="tx1"/>
            </w14:solidFill>
          </w14:textFill>
        </w:rPr>
        <w:t>1</w:t>
      </w:r>
      <w:r>
        <w:rPr>
          <w:rFonts w:hint="eastAsia" w:ascii="Times New Roman" w:hAnsi="Times New Roman" w:eastAsia="宋体" w:cs="Times New Roman"/>
          <w:bCs/>
          <w:color w:val="000000" w:themeColor="text1"/>
          <w:sz w:val="24"/>
          <w:szCs w:val="28"/>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0</w:t>
      </w:r>
    </w:p>
    <w:p>
      <w:pPr>
        <w:pageBreakBefore w:val="0"/>
        <w:tabs>
          <w:tab w:val="right" w:leader="dot" w:pos="8777"/>
        </w:tabs>
        <w:kinsoku/>
        <w:wordWrap/>
        <w:topLinePunct w:val="0"/>
        <w:autoSpaceDE/>
        <w:autoSpaceDN/>
        <w:bidi w:val="0"/>
        <w:spacing w:line="360" w:lineRule="auto"/>
        <w:ind w:firstLine="420" w:firstLineChars="200"/>
        <w:textAlignment w:val="auto"/>
        <w:rPr>
          <w:rFonts w:hint="eastAsia"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"_Toc30543"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3.3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 w:val="24"/>
          <w:szCs w:val="24"/>
          <w14:textFill>
            <w14:solidFill>
              <w14:schemeClr w14:val="tx1"/>
            </w14:solidFill>
          </w14:textFill>
        </w:rPr>
        <w:t>系统结构和流程设计</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0</w:t>
      </w:r>
    </w:p>
    <w:p>
      <w:pPr>
        <w:pageBreakBefore w:val="0"/>
        <w:tabs>
          <w:tab w:val="right" w:leader="dot" w:pos="8787"/>
        </w:tabs>
        <w:kinsoku/>
        <w:wordWrap/>
        <w:topLinePunct w:val="0"/>
        <w:autoSpaceDE/>
        <w:autoSpaceDN/>
        <w:bidi w:val="0"/>
        <w:spacing w:line="360" w:lineRule="auto"/>
        <w:textAlignment w:val="auto"/>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"_Toc4967"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
          <w:bCs/>
          <w:color w:val="000000" w:themeColor="text1"/>
          <w:sz w:val="24"/>
          <w:szCs w:val="24"/>
          <w14:textFill>
            <w14:solidFill>
              <w14:schemeClr w14:val="tx1"/>
            </w14:solidFill>
          </w14:textFill>
        </w:rPr>
        <w:t>4 系统设计</w:t>
      </w:r>
      <w:r>
        <w:rPr>
          <w:rFonts w:ascii="Times New Roman" w:hAnsi="Times New Roman" w:eastAsia="宋体" w:cs="Times New Roman"/>
          <w:b/>
          <w:bCs/>
          <w:color w:val="000000" w:themeColor="text1"/>
          <w:sz w:val="24"/>
          <w:szCs w:val="24"/>
          <w14:textFill>
            <w14:solidFill>
              <w14:schemeClr w14:val="tx1"/>
            </w14:solidFill>
          </w14:textFill>
        </w:rPr>
        <w:tab/>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b/>
          <w:bCs/>
          <w:color w:val="000000" w:themeColor="text1"/>
          <w:sz w:val="24"/>
          <w:szCs w:val="24"/>
          <w14:textFill>
            <w14:solidFill>
              <w14:schemeClr w14:val="tx1"/>
            </w14:solidFill>
          </w14:textFill>
        </w:rPr>
        <w:fldChar w:fldCharType="end"/>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1</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"_Toc9279"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4.1系统通用功能用例分析</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"_Toc9279"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4.2 系统设计主要功能</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bCs/>
          <w:color w:val="000000" w:themeColor="text1"/>
          <w:sz w:val="24"/>
          <w:szCs w:val="28"/>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"_Toc28780"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14:textFill>
            <w14:solidFill>
              <w14:schemeClr w14:val="tx1"/>
            </w14:solidFill>
          </w14:textFill>
        </w:rPr>
        <w:t>4.3 数据库设计</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1</w:t>
      </w:r>
      <w:r>
        <w:rPr>
          <w:rFonts w:hint="eastAsia" w:ascii="Times New Roman" w:hAnsi="Times New Roman" w:eastAsia="宋体" w:cs="Times New Roman"/>
          <w:bCs/>
          <w:color w:val="000000" w:themeColor="text1"/>
          <w:sz w:val="24"/>
          <w:szCs w:val="28"/>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14:textFill>
            <w14:solidFill>
              <w14:schemeClr w14:val="tx1"/>
            </w14:solidFill>
          </w14:textFill>
        </w:rPr>
        <w:t>2</w:t>
      </w:r>
    </w:p>
    <w:p>
      <w:pPr>
        <w:pageBreakBefore w:val="0"/>
        <w:tabs>
          <w:tab w:val="right" w:leader="dot" w:pos="8777"/>
        </w:tabs>
        <w:kinsoku/>
        <w:wordWrap/>
        <w:topLinePunct w:val="0"/>
        <w:autoSpaceDE/>
        <w:autoSpaceDN/>
        <w:bidi w:val="0"/>
        <w:spacing w:line="360" w:lineRule="auto"/>
        <w:ind w:left="840" w:leftChars="400"/>
        <w:textAlignment w:val="auto"/>
        <w:rPr>
          <w:rFonts w:hint="eastAsia" w:ascii="Times New Roman" w:hAnsi="Times New Roman" w:eastAsia="宋体" w:cs="Times New Roman"/>
          <w:bCs/>
          <w:color w:val="000000" w:themeColor="text1"/>
          <w:sz w:val="24"/>
          <w:szCs w:val="28"/>
          <w:lang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4.3.1 数据库设计规范</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hint="eastAsia" w:ascii="Times New Roman" w:hAnsi="Times New Roman" w:eastAsia="宋体" w:cs="Times New Roman"/>
          <w:bCs/>
          <w:color w:val="000000" w:themeColor="text1"/>
          <w:sz w:val="24"/>
          <w:szCs w:val="28"/>
          <w14:textFill>
            <w14:solidFill>
              <w14:schemeClr w14:val="tx1"/>
            </w14:solidFill>
          </w14:textFill>
        </w:rPr>
        <w:t>1</w:t>
      </w:r>
      <w:r>
        <w:rPr>
          <w:rFonts w:hint="eastAsia" w:ascii="Times New Roman" w:hAnsi="Times New Roman" w:eastAsia="宋体" w:cs="Times New Roman"/>
          <w:bCs/>
          <w:color w:val="000000" w:themeColor="text1"/>
          <w:sz w:val="24"/>
          <w:szCs w:val="28"/>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3</w:t>
      </w:r>
    </w:p>
    <w:p>
      <w:pPr>
        <w:pageBreakBefore w:val="0"/>
        <w:tabs>
          <w:tab w:val="right" w:leader="dot" w:pos="8777"/>
        </w:tabs>
        <w:kinsoku/>
        <w:wordWrap/>
        <w:topLinePunct w:val="0"/>
        <w:autoSpaceDE/>
        <w:autoSpaceDN/>
        <w:bidi w:val="0"/>
        <w:spacing w:line="360" w:lineRule="auto"/>
        <w:ind w:left="840" w:leftChars="400"/>
        <w:textAlignment w:val="auto"/>
        <w:rPr>
          <w:rFonts w:hint="eastAsia" w:ascii="Times New Roman" w:hAnsi="Times New Roman" w:eastAsia="宋体" w:cs="Times New Roman"/>
          <w:bCs/>
          <w:color w:val="000000" w:themeColor="text1"/>
          <w:sz w:val="24"/>
          <w:szCs w:val="28"/>
          <w:lang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4.3.2 E-R图</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hint="eastAsia" w:ascii="Times New Roman" w:hAnsi="Times New Roman" w:eastAsia="宋体" w:cs="Times New Roman"/>
          <w:bCs/>
          <w:color w:val="000000" w:themeColor="text1"/>
          <w:sz w:val="24"/>
          <w:szCs w:val="28"/>
          <w14:textFill>
            <w14:solidFill>
              <w14:schemeClr w14:val="tx1"/>
            </w14:solidFill>
          </w14:textFill>
        </w:rPr>
        <w:t>1</w:t>
      </w:r>
      <w:r>
        <w:rPr>
          <w:rFonts w:hint="eastAsia" w:ascii="Times New Roman" w:hAnsi="Times New Roman" w:eastAsia="宋体" w:cs="Times New Roman"/>
          <w:bCs/>
          <w:color w:val="000000" w:themeColor="text1"/>
          <w:sz w:val="24"/>
          <w:szCs w:val="28"/>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4</w:t>
      </w:r>
    </w:p>
    <w:p>
      <w:pPr>
        <w:pageBreakBefore w:val="0"/>
        <w:tabs>
          <w:tab w:val="right" w:leader="dot" w:pos="8777"/>
        </w:tabs>
        <w:kinsoku/>
        <w:wordWrap/>
        <w:topLinePunct w:val="0"/>
        <w:autoSpaceDE/>
        <w:autoSpaceDN/>
        <w:bidi w:val="0"/>
        <w:spacing w:line="360" w:lineRule="auto"/>
        <w:ind w:left="840" w:leftChars="400"/>
        <w:textAlignment w:val="auto"/>
        <w:rPr>
          <w:rFonts w:hint="eastAsia" w:eastAsia="宋体"/>
          <w:color w:val="000000" w:themeColor="text1"/>
          <w:lang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"_Toc8770"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Cs/>
          <w:color w:val="000000" w:themeColor="text1"/>
          <w:sz w:val="24"/>
          <w:szCs w:val="28"/>
          <w:lang w:val="zh-CN"/>
          <w14:textFill>
            <w14:solidFill>
              <w14:schemeClr w14:val="tx1"/>
            </w14:solidFill>
          </w14:textFill>
        </w:rPr>
        <w:t>4.3.3 数据表</w:t>
      </w:r>
      <w:r>
        <w:rPr>
          <w:rFonts w:ascii="Times New Roman" w:hAnsi="Times New Roman" w:eastAsia="宋体" w:cs="Times New Roman"/>
          <w:bCs/>
          <w:color w:val="000000" w:themeColor="text1"/>
          <w:sz w:val="24"/>
          <w:szCs w:val="28"/>
          <w:lang w:val="zh-CN"/>
          <w14:textFill>
            <w14:solidFill>
              <w14:schemeClr w14:val="tx1"/>
            </w14:solidFill>
          </w14:textFill>
        </w:rPr>
        <w:tab/>
      </w:r>
      <w:r>
        <w:rPr>
          <w:rFonts w:hint="eastAsia" w:ascii="Times New Roman" w:hAnsi="Times New Roman" w:eastAsia="宋体" w:cs="Times New Roman"/>
          <w:bCs/>
          <w:color w:val="000000" w:themeColor="text1"/>
          <w:sz w:val="24"/>
          <w:szCs w:val="28"/>
          <w14:textFill>
            <w14:solidFill>
              <w14:schemeClr w14:val="tx1"/>
            </w14:solidFill>
          </w14:textFill>
        </w:rPr>
        <w:t>1</w:t>
      </w:r>
      <w:r>
        <w:rPr>
          <w:rFonts w:hint="eastAsia" w:ascii="Times New Roman" w:hAnsi="Times New Roman" w:eastAsia="宋体" w:cs="Times New Roman"/>
          <w:bCs/>
          <w:color w:val="000000" w:themeColor="text1"/>
          <w:sz w:val="24"/>
          <w:szCs w:val="28"/>
          <w14:textFill>
            <w14:solidFill>
              <w14:schemeClr w14:val="tx1"/>
            </w14:solidFill>
          </w14:textFill>
        </w:rPr>
        <w:fldChar w:fldCharType="end"/>
      </w:r>
      <w:r>
        <w:rPr>
          <w:rFonts w:hint="eastAsia" w:ascii="Times New Roman" w:hAnsi="Times New Roman" w:eastAsia="宋体" w:cs="Times New Roman"/>
          <w:bCs/>
          <w:color w:val="000000" w:themeColor="text1"/>
          <w:sz w:val="24"/>
          <w:szCs w:val="28"/>
          <w:lang w:val="en-US" w:eastAsia="zh-CN"/>
          <w14:textFill>
            <w14:solidFill>
              <w14:schemeClr w14:val="tx1"/>
            </w14:solidFill>
          </w14:textFill>
        </w:rPr>
        <w:t>5</w:t>
      </w:r>
    </w:p>
    <w:p>
      <w:pPr>
        <w:pageBreakBefore w:val="0"/>
        <w:tabs>
          <w:tab w:val="right" w:leader="dot" w:pos="8787"/>
        </w:tabs>
        <w:kinsoku/>
        <w:wordWrap/>
        <w:topLinePunct w:val="0"/>
        <w:autoSpaceDE/>
        <w:autoSpaceDN/>
        <w:bidi w:val="0"/>
        <w:spacing w:line="360" w:lineRule="auto"/>
        <w:textAlignment w:val="auto"/>
        <w:rPr>
          <w:rFonts w:hint="eastAsia" w:ascii="宋体" w:hAnsi="宋体" w:eastAsia="宋体" w:cs="Times New Roman"/>
          <w:b/>
          <w:bCs/>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"_Toc29316" </w:instrText>
      </w:r>
      <w:r>
        <w:rPr>
          <w:color w:val="000000" w:themeColor="text1"/>
          <w14:textFill>
            <w14:solidFill>
              <w14:schemeClr w14:val="tx1"/>
            </w14:solidFill>
          </w14:textFill>
        </w:rPr>
        <w:fldChar w:fldCharType="separate"/>
      </w:r>
      <w:r>
        <w:rPr>
          <w:rFonts w:hint="eastAsia" w:ascii="宋体" w:hAnsi="宋体" w:eastAsia="宋体" w:cs="Times New Roman"/>
          <w:b/>
          <w:bCs/>
          <w:color w:val="000000" w:themeColor="text1"/>
          <w:sz w:val="24"/>
          <w:szCs w:val="24"/>
          <w14:textFill>
            <w14:solidFill>
              <w14:schemeClr w14:val="tx1"/>
            </w14:solidFill>
          </w14:textFill>
        </w:rPr>
        <w:t>5 系统实现</w:t>
      </w:r>
      <w:r>
        <w:rPr>
          <w:rFonts w:ascii="宋体" w:hAnsi="宋体" w:eastAsia="宋体" w:cs="Times New Roman"/>
          <w:b/>
          <w:bCs/>
          <w:color w:val="000000" w:themeColor="text1"/>
          <w:sz w:val="24"/>
          <w:szCs w:val="24"/>
          <w14:textFill>
            <w14:solidFill>
              <w14:schemeClr w14:val="tx1"/>
            </w14:solidFill>
          </w14:textFill>
        </w:rPr>
        <w:tab/>
      </w:r>
      <w:r>
        <w:rPr>
          <w:rFonts w:ascii="宋体" w:hAnsi="宋体" w:eastAsia="宋体" w:cs="Times New Roman"/>
          <w:b/>
          <w:bCs/>
          <w:color w:val="000000" w:themeColor="text1"/>
          <w:sz w:val="24"/>
          <w:szCs w:val="24"/>
          <w14:textFill>
            <w14:solidFill>
              <w14:schemeClr w14:val="tx1"/>
            </w14:solidFill>
          </w14:textFill>
        </w:rPr>
        <w:fldChar w:fldCharType="end"/>
      </w:r>
      <w:r>
        <w:rPr>
          <w:rFonts w:hint="eastAsia" w:ascii="宋体" w:hAnsi="宋体" w:eastAsia="宋体" w:cs="Times New Roman"/>
          <w:b/>
          <w:bCs/>
          <w:color w:val="000000" w:themeColor="text1"/>
          <w:sz w:val="24"/>
          <w:szCs w:val="24"/>
          <w:lang w:val="en-US" w:eastAsia="zh-CN"/>
          <w14:textFill>
            <w14:solidFill>
              <w14:schemeClr w14:val="tx1"/>
            </w14:solidFill>
          </w14:textFill>
        </w:rPr>
        <w:t>16</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"_Toc15941"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1 </w:t>
      </w:r>
      <w:r>
        <w:rPr>
          <w:rFonts w:hint="eastAsia" w:ascii="Times New Roman" w:hAnsi="Times New Roman" w:eastAsia="宋体" w:cs="Times New Roman"/>
          <w:color w:val="000000" w:themeColor="text1"/>
          <w:sz w:val="24"/>
          <w:szCs w:val="24"/>
          <w14:textFill>
            <w14:solidFill>
              <w14:schemeClr w14:val="tx1"/>
            </w14:solidFill>
          </w14:textFill>
        </w:rPr>
        <w:t>后台管理员功能模块</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"_Toc15941"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后台用户</w:t>
      </w:r>
      <w:r>
        <w:rPr>
          <w:rFonts w:hint="eastAsia" w:ascii="Times New Roman" w:hAnsi="Times New Roman" w:eastAsia="宋体" w:cs="Times New Roman"/>
          <w:color w:val="000000" w:themeColor="text1"/>
          <w:sz w:val="24"/>
          <w:szCs w:val="24"/>
          <w14:textFill>
            <w14:solidFill>
              <w14:schemeClr w14:val="tx1"/>
            </w14:solidFill>
          </w14:textFill>
        </w:rPr>
        <w:t>功能模块</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"_Toc15941"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后台负责人</w:t>
      </w:r>
      <w:r>
        <w:rPr>
          <w:rFonts w:hint="eastAsia" w:ascii="Times New Roman" w:hAnsi="Times New Roman" w:eastAsia="宋体" w:cs="Times New Roman"/>
          <w:color w:val="000000" w:themeColor="text1"/>
          <w:sz w:val="24"/>
          <w:szCs w:val="24"/>
          <w14:textFill>
            <w14:solidFill>
              <w14:schemeClr w14:val="tx1"/>
            </w14:solidFill>
          </w14:textFill>
        </w:rPr>
        <w:t>功能模块</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p>
    <w:p>
      <w:pPr>
        <w:pageBreakBefore w:val="0"/>
        <w:tabs>
          <w:tab w:val="right" w:leader="dot" w:pos="8787"/>
        </w:tabs>
        <w:kinsoku/>
        <w:wordWrap/>
        <w:topLinePunct w:val="0"/>
        <w:autoSpaceDE/>
        <w:autoSpaceDN/>
        <w:bidi w:val="0"/>
        <w:spacing w:line="360" w:lineRule="auto"/>
        <w:textAlignment w:val="auto"/>
        <w:rPr>
          <w:rFonts w:hint="default" w:ascii="宋体" w:hAnsi="宋体" w:eastAsia="宋体" w:cs="Times New Roman"/>
          <w:b/>
          <w:bCs/>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"_Toc29316" </w:instrText>
      </w:r>
      <w:r>
        <w:rPr>
          <w:color w:val="000000" w:themeColor="text1"/>
          <w14:textFill>
            <w14:solidFill>
              <w14:schemeClr w14:val="tx1"/>
            </w14:solidFill>
          </w14:textFill>
        </w:rPr>
        <w:fldChar w:fldCharType="separate"/>
      </w:r>
      <w:r>
        <w:rPr>
          <w:rFonts w:hint="eastAsia" w:ascii="宋体" w:hAnsi="宋体" w:eastAsia="宋体" w:cs="Times New Roman"/>
          <w:b/>
          <w:bCs/>
          <w:color w:val="000000" w:themeColor="text1"/>
          <w:sz w:val="24"/>
          <w:szCs w:val="24"/>
          <w14:textFill>
            <w14:solidFill>
              <w14:schemeClr w14:val="tx1"/>
            </w14:solidFill>
          </w14:textFill>
        </w:rPr>
        <w:t>6 系统测试</w:t>
      </w:r>
      <w:r>
        <w:rPr>
          <w:rFonts w:ascii="宋体" w:hAnsi="宋体" w:eastAsia="宋体" w:cs="Times New Roman"/>
          <w:b/>
          <w:bCs/>
          <w:color w:val="000000" w:themeColor="text1"/>
          <w:sz w:val="24"/>
          <w:szCs w:val="24"/>
          <w14:textFill>
            <w14:solidFill>
              <w14:schemeClr w14:val="tx1"/>
            </w14:solidFill>
          </w14:textFill>
        </w:rPr>
        <w:tab/>
      </w:r>
      <w:r>
        <w:rPr>
          <w:rFonts w:ascii="宋体" w:hAnsi="宋体" w:eastAsia="宋体" w:cs="Times New Roman"/>
          <w:b/>
          <w:bCs/>
          <w:color w:val="000000" w:themeColor="text1"/>
          <w:sz w:val="24"/>
          <w:szCs w:val="24"/>
          <w14:textFill>
            <w14:solidFill>
              <w14:schemeClr w14:val="tx1"/>
            </w14:solidFill>
          </w14:textFill>
        </w:rPr>
        <w:fldChar w:fldCharType="end"/>
      </w:r>
      <w:r>
        <w:rPr>
          <w:rFonts w:hint="eastAsia" w:ascii="宋体" w:hAnsi="宋体" w:eastAsia="宋体" w:cs="Times New Roman"/>
          <w:b/>
          <w:bCs/>
          <w:color w:val="000000" w:themeColor="text1"/>
          <w:sz w:val="24"/>
          <w:szCs w:val="24"/>
          <w:lang w:val="en-US" w:eastAsia="zh-CN"/>
          <w14:textFill>
            <w14:solidFill>
              <w14:schemeClr w14:val="tx1"/>
            </w14:solidFill>
          </w14:textFill>
        </w:rPr>
        <w:t>20</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"_Toc30896"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 xml:space="preserve">6.1　系统测试目的 </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p>
    <w:p>
      <w:pPr>
        <w:pageBreakBefore w:val="0"/>
        <w:tabs>
          <w:tab w:val="right" w:leader="dot" w:pos="8787"/>
        </w:tabs>
        <w:kinsoku/>
        <w:wordWrap/>
        <w:topLinePunct w:val="0"/>
        <w:autoSpaceDE/>
        <w:autoSpaceDN/>
        <w:bidi w:val="0"/>
        <w:spacing w:line="360" w:lineRule="auto"/>
        <w:ind w:firstLine="42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"_Toc15941"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 xml:space="preserve">6.2　系统功能测试 </w:t>
      </w:r>
      <w:r>
        <w:rPr>
          <w:rFonts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6</w:t>
      </w:r>
    </w:p>
    <w:p>
      <w:pPr>
        <w:pageBreakBefore w:val="0"/>
        <w:tabs>
          <w:tab w:val="right" w:leader="dot" w:pos="8787"/>
        </w:tabs>
        <w:kinsoku/>
        <w:wordWrap/>
        <w:topLinePunct w:val="0"/>
        <w:autoSpaceDE/>
        <w:autoSpaceDN/>
        <w:bidi w:val="0"/>
        <w:spacing w:line="360" w:lineRule="auto"/>
        <w:ind w:firstLine="42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"_Toc15941" </w:instrText>
      </w:r>
      <w:r>
        <w:rPr>
          <w:color w:val="000000" w:themeColor="text1"/>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14:textFill>
            <w14:solidFill>
              <w14:schemeClr w14:val="tx1"/>
            </w14:solidFill>
          </w14:textFill>
        </w:rPr>
        <w:t>6.3　系统测试结论</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27</w:t>
      </w:r>
    </w:p>
    <w:p>
      <w:pPr>
        <w:pageBreakBefore w:val="0"/>
        <w:tabs>
          <w:tab w:val="right" w:leader="dot" w:pos="8787"/>
        </w:tabs>
        <w:kinsoku/>
        <w:wordWrap/>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"_Toc30417" </w:instrText>
      </w:r>
      <w:r>
        <w:rPr>
          <w:color w:val="000000" w:themeColor="text1"/>
          <w14:textFill>
            <w14:solidFill>
              <w14:schemeClr w14:val="tx1"/>
            </w14:solidFill>
          </w14:textFill>
        </w:rPr>
        <w:fldChar w:fldCharType="separate"/>
      </w:r>
      <w:r>
        <w:rPr>
          <w:rFonts w:hint="eastAsia" w:ascii="Times New Roman" w:hAnsi="Times New Roman" w:eastAsia="宋体" w:cs="Times New Roman"/>
          <w:b/>
          <w:bCs/>
          <w:color w:val="000000" w:themeColor="text1"/>
          <w:sz w:val="24"/>
          <w:szCs w:val="24"/>
          <w14:textFill>
            <w14:solidFill>
              <w14:schemeClr w14:val="tx1"/>
            </w14:solidFill>
          </w14:textFill>
        </w:rPr>
        <w:t>结论</w:t>
      </w:r>
      <w:r>
        <w:rPr>
          <w:rFonts w:ascii="Times New Roman" w:hAnsi="Times New Roman" w:eastAsia="宋体" w:cs="Times New Roman"/>
          <w:b/>
          <w:bCs/>
          <w:color w:val="000000" w:themeColor="text1"/>
          <w:sz w:val="24"/>
          <w:szCs w:val="24"/>
          <w14:textFill>
            <w14:solidFill>
              <w14:schemeClr w14:val="tx1"/>
            </w14:solidFill>
          </w14:textFill>
        </w:rPr>
        <w:tab/>
      </w:r>
      <w:r>
        <w:rPr>
          <w:rFonts w:hint="eastAsia" w:ascii="Times New Roman" w:hAnsi="Times New Roman" w:eastAsia="宋体" w:cs="Times New Roman"/>
          <w:b/>
          <w:bCs/>
          <w:color w:val="000000" w:themeColor="text1"/>
          <w:sz w:val="24"/>
          <w:szCs w:val="24"/>
          <w14:textFill>
            <w14:solidFill>
              <w14:schemeClr w14:val="tx1"/>
            </w14:solidFill>
          </w14:textFill>
        </w:rPr>
        <w:t>3</w:t>
      </w:r>
      <w:r>
        <w:rPr>
          <w:rFonts w:hint="eastAsia" w:ascii="Times New Roman" w:hAnsi="Times New Roman" w:eastAsia="宋体" w:cs="Times New Roman"/>
          <w:b/>
          <w:bCs/>
          <w:color w:val="000000" w:themeColor="text1"/>
          <w:sz w:val="24"/>
          <w:szCs w:val="24"/>
          <w14:textFill>
            <w14:solidFill>
              <w14:schemeClr w14:val="tx1"/>
            </w14:solidFill>
          </w14:textFill>
        </w:rPr>
        <w:fldChar w:fldCharType="end"/>
      </w:r>
      <w:r>
        <w:rPr>
          <w:rFonts w:hint="eastAsia" w:ascii="Times New Roman" w:hAnsi="Times New Roman" w:eastAsia="宋体" w:cs="Times New Roman"/>
          <w:b/>
          <w:bCs/>
          <w:color w:val="000000" w:themeColor="text1"/>
          <w:sz w:val="24"/>
          <w:szCs w:val="24"/>
          <w14:textFill>
            <w14:solidFill>
              <w14:schemeClr w14:val="tx1"/>
            </w14:solidFill>
          </w14:textFill>
        </w:rPr>
        <w:t>0</w:t>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"_Toc30417" </w:instrText>
      </w:r>
      <w:r>
        <w:rPr>
          <w:color w:val="000000" w:themeColor="text1"/>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参考文献</w:t>
      </w:r>
      <w:r>
        <w:rPr>
          <w:rFonts w:ascii="Times New Roman" w:hAnsi="Times New Roman" w:eastAsia="宋体" w:cs="Times New Roman"/>
          <w:b/>
          <w:bCs/>
          <w:color w:val="000000" w:themeColor="text1"/>
          <w:sz w:val="24"/>
          <w:szCs w:val="24"/>
          <w14:textFill>
            <w14:solidFill>
              <w14:schemeClr w14:val="tx1"/>
            </w14:solidFill>
          </w14:textFill>
        </w:rPr>
        <w:tab/>
      </w:r>
      <w:r>
        <w:rPr>
          <w:rFonts w:hint="eastAsia" w:ascii="Times New Roman" w:hAnsi="Times New Roman" w:eastAsia="宋体" w:cs="Times New Roman"/>
          <w:b/>
          <w:bCs/>
          <w:color w:val="000000" w:themeColor="text1"/>
          <w:sz w:val="24"/>
          <w:szCs w:val="24"/>
          <w14:textFill>
            <w14:solidFill>
              <w14:schemeClr w14:val="tx1"/>
            </w14:solidFill>
          </w14:textFill>
        </w:rPr>
        <w:t>3</w:t>
      </w:r>
      <w:r>
        <w:rPr>
          <w:rFonts w:hint="eastAsia" w:ascii="Times New Roman" w:hAnsi="Times New Roman" w:eastAsia="宋体" w:cs="Times New Roman"/>
          <w:b/>
          <w:bCs/>
          <w:color w:val="000000" w:themeColor="text1"/>
          <w:sz w:val="24"/>
          <w:szCs w:val="24"/>
          <w14:textFill>
            <w14:solidFill>
              <w14:schemeClr w14:val="tx1"/>
            </w14:solidFill>
          </w14:textFill>
        </w:rPr>
        <w:fldChar w:fldCharType="end"/>
      </w:r>
      <w:r>
        <w:rPr>
          <w:rFonts w:hint="eastAsia" w:ascii="Times New Roman" w:hAnsi="Times New Roman" w:eastAsia="宋体" w:cs="Times New Roman"/>
          <w:b/>
          <w:bCs/>
          <w:color w:val="000000" w:themeColor="text1"/>
          <w:sz w:val="24"/>
          <w:szCs w:val="24"/>
          <w14:textFill>
            <w14:solidFill>
              <w14:schemeClr w14:val="tx1"/>
            </w14:solidFill>
          </w14:textFill>
        </w:rPr>
        <w:t>1</w:t>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"_Toc11788" </w:instrText>
      </w:r>
      <w:r>
        <w:rPr>
          <w:color w:val="000000" w:themeColor="text1"/>
          <w14:textFill>
            <w14:solidFill>
              <w14:schemeClr w14:val="tx1"/>
            </w14:solidFill>
          </w14:textFill>
        </w:rPr>
        <w:fldChar w:fldCharType="separate"/>
      </w:r>
      <w:r>
        <w:rPr>
          <w:rFonts w:ascii="Times New Roman" w:hAnsi="Times New Roman" w:eastAsia="宋体" w:cs="Times New Roman"/>
          <w:b/>
          <w:bCs/>
          <w:color w:val="000000" w:themeColor="text1"/>
          <w:sz w:val="24"/>
          <w:szCs w:val="24"/>
          <w14:textFill>
            <w14:solidFill>
              <w14:schemeClr w14:val="tx1"/>
            </w14:solidFill>
          </w14:textFill>
        </w:rPr>
        <w:t>致  谢</w:t>
      </w:r>
      <w:r>
        <w:rPr>
          <w:rFonts w:ascii="Times New Roman" w:hAnsi="Times New Roman" w:eastAsia="宋体" w:cs="Times New Roman"/>
          <w:b/>
          <w:bCs/>
          <w:color w:val="000000" w:themeColor="text1"/>
          <w:sz w:val="24"/>
          <w:szCs w:val="24"/>
          <w14:textFill>
            <w14:solidFill>
              <w14:schemeClr w14:val="tx1"/>
            </w14:solidFill>
          </w14:textFill>
        </w:rPr>
        <w:tab/>
      </w:r>
      <w:r>
        <w:rPr>
          <w:rFonts w:hint="eastAsia" w:ascii="Times New Roman" w:hAnsi="Times New Roman" w:eastAsia="宋体" w:cs="Times New Roman"/>
          <w:b/>
          <w:bCs/>
          <w:color w:val="000000" w:themeColor="text1"/>
          <w:sz w:val="24"/>
          <w:szCs w:val="24"/>
          <w14:textFill>
            <w14:solidFill>
              <w14:schemeClr w14:val="tx1"/>
            </w14:solidFill>
          </w14:textFill>
        </w:rPr>
        <w:t>3</w:t>
      </w:r>
      <w:r>
        <w:rPr>
          <w:rFonts w:hint="eastAsia" w:ascii="Times New Roman" w:hAnsi="Times New Roman" w:eastAsia="宋体" w:cs="Times New Roman"/>
          <w:b/>
          <w:bCs/>
          <w:color w:val="000000" w:themeColor="text1"/>
          <w:sz w:val="24"/>
          <w:szCs w:val="24"/>
          <w14:textFill>
            <w14:solidFill>
              <w14:schemeClr w14:val="tx1"/>
            </w14:solidFill>
          </w14:textFill>
        </w:rPr>
        <w:fldChar w:fldCharType="end"/>
      </w:r>
      <w:r>
        <w:rPr>
          <w:rFonts w:hint="eastAsia" w:ascii="Times New Roman" w:hAnsi="Times New Roman" w:eastAsia="宋体" w:cs="Times New Roman"/>
          <w:b/>
          <w:bCs/>
          <w:color w:val="000000" w:themeColor="text1"/>
          <w:sz w:val="24"/>
          <w:szCs w:val="24"/>
          <w14:textFill>
            <w14:solidFill>
              <w14:schemeClr w14:val="tx1"/>
            </w14:solidFill>
          </w14:textFill>
        </w:rPr>
        <w:t>3</w:t>
      </w:r>
    </w:p>
    <w:p>
      <w:pPr>
        <w:pageBreakBefore w:val="0"/>
        <w:tabs>
          <w:tab w:val="right" w:leader="dot" w:pos="8787"/>
        </w:tabs>
        <w:kinsoku/>
        <w:wordWrap/>
        <w:topLinePunct w:val="0"/>
        <w:autoSpaceDE/>
        <w:autoSpaceDN/>
        <w:bidi w:val="0"/>
        <w:spacing w:line="360" w:lineRule="auto"/>
        <w:textAlignment w:val="auto"/>
        <w:rPr>
          <w:rFonts w:ascii="Times New Roman" w:hAnsi="Times New Roman" w:eastAsia="宋体" w:cs="Times New Roman"/>
          <w:b/>
          <w:bCs/>
          <w:color w:val="000000" w:themeColor="text1"/>
          <w:sz w:val="24"/>
          <w:szCs w:val="24"/>
          <w14:textFill>
            <w14:solidFill>
              <w14:schemeClr w14:val="tx1"/>
            </w14:solidFill>
          </w14:textFill>
        </w:rPr>
      </w:pPr>
    </w:p>
    <w:p>
      <w:pPr>
        <w:pageBreakBefore w:val="0"/>
        <w:kinsoku/>
        <w:wordWrap/>
        <w:topLinePunct w:val="0"/>
        <w:autoSpaceDE/>
        <w:autoSpaceDN/>
        <w:bidi w:val="0"/>
        <w:spacing w:line="360" w:lineRule="auto"/>
        <w:textAlignment w:val="auto"/>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fldChar w:fldCharType="end"/>
      </w: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cs="Times New Roman"/>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color w:val="000000" w:themeColor="text1"/>
          <w14:textFill>
            <w14:solidFill>
              <w14:schemeClr w14:val="tx1"/>
            </w14:solidFill>
          </w14:textFill>
        </w:rPr>
      </w:pPr>
    </w:p>
    <w:p>
      <w:pPr>
        <w:keepNext/>
        <w:keepLines/>
        <w:pageBreakBefore w:val="0"/>
        <w:kinsoku/>
        <w:wordWrap/>
        <w:topLinePunct w:val="0"/>
        <w:autoSpaceDE/>
        <w:autoSpaceDN/>
        <w:bidi w:val="0"/>
        <w:spacing w:before="120" w:after="120" w:line="360" w:lineRule="auto"/>
        <w:jc w:val="center"/>
        <w:textAlignment w:val="auto"/>
        <w:outlineLvl w:val="0"/>
        <w:rPr>
          <w:rFonts w:ascii="Times New Roman" w:hAnsi="Times New Roman" w:eastAsia="黑体" w:cs="Times New Roman"/>
          <w:color w:val="000000" w:themeColor="text1"/>
          <w:kern w:val="44"/>
          <w:sz w:val="36"/>
          <w:szCs w:val="44"/>
          <w14:textFill>
            <w14:solidFill>
              <w14:schemeClr w14:val="tx1"/>
            </w14:solidFill>
          </w14:textFill>
        </w:rPr>
      </w:pPr>
      <w:r>
        <w:rPr>
          <w:rFonts w:ascii="Times New Roman" w:hAnsi="Times New Roman" w:eastAsia="黑体" w:cs="Times New Roman"/>
          <w:color w:val="000000" w:themeColor="text1"/>
          <w:kern w:val="44"/>
          <w:sz w:val="36"/>
          <w:szCs w:val="44"/>
          <w14:textFill>
            <w14:solidFill>
              <w14:schemeClr w14:val="tx1"/>
            </w14:solidFill>
          </w14:textFill>
        </w:rPr>
        <w:t>1 绪  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黑体" w:hAnsi="黑体" w:eastAsia="黑体" w:cs="黑体"/>
          <w:bCs/>
          <w:color w:val="000000" w:themeColor="text1"/>
          <w:sz w:val="36"/>
          <w:szCs w:val="36"/>
          <w14:textFill>
            <w14:solidFill>
              <w14:schemeClr w14:val="tx1"/>
            </w14:solidFill>
          </w14:textFill>
        </w:rPr>
      </w:pPr>
      <w:r>
        <w:rPr>
          <w:rFonts w:hint="eastAsia" w:ascii="宋体" w:hAnsi="宋体" w:eastAsia="宋体"/>
          <w:bCs/>
          <w:color w:val="000000" w:themeColor="text1"/>
          <w:kern w:val="44"/>
          <w:sz w:val="24"/>
          <w:szCs w:val="24"/>
          <w14:textFill>
            <w14:solidFill>
              <w14:schemeClr w14:val="tx1"/>
            </w14:solidFill>
          </w14:textFill>
        </w:rPr>
        <w:t>随着当代社会科技的迅速发展，</w:t>
      </w:r>
      <w:r>
        <w:rPr>
          <w:rFonts w:hint="eastAsia" w:ascii="宋体" w:hAnsi="宋体" w:eastAsia="宋体"/>
          <w:bCs/>
          <w:color w:val="000000" w:themeColor="text1"/>
          <w:kern w:val="44"/>
          <w:sz w:val="24"/>
          <w:szCs w:val="24"/>
          <w:lang w:val="en-US" w:eastAsia="zh-CN"/>
          <w14:textFill>
            <w14:solidFill>
              <w14:schemeClr w14:val="tx1"/>
            </w14:solidFill>
          </w14:textFill>
        </w:rPr>
        <w:t>计算机网络</w:t>
      </w:r>
      <w:r>
        <w:rPr>
          <w:rFonts w:hint="eastAsia" w:ascii="宋体" w:hAnsi="宋体" w:eastAsia="宋体"/>
          <w:bCs/>
          <w:color w:val="000000" w:themeColor="text1"/>
          <w:kern w:val="44"/>
          <w:sz w:val="24"/>
          <w:szCs w:val="24"/>
          <w14:textFill>
            <w14:solidFill>
              <w14:schemeClr w14:val="tx1"/>
            </w14:solidFill>
          </w14:textFill>
        </w:rPr>
        <w:t>时代正式拉来帷幕，它颠覆性的影响着社会发展的各个方面。</w:t>
      </w:r>
      <w:r>
        <w:rPr>
          <w:rFonts w:hint="eastAsia" w:ascii="宋体" w:hAnsi="宋体" w:eastAsia="宋体"/>
          <w:bCs/>
          <w:color w:val="000000" w:themeColor="text1"/>
          <w:kern w:val="44"/>
          <w:sz w:val="24"/>
          <w:szCs w:val="24"/>
          <w:lang w:eastAsia="zh-CN"/>
          <w14:textFill>
            <w14:solidFill>
              <w14:schemeClr w14:val="tx1"/>
            </w14:solidFill>
          </w14:textFill>
        </w:rPr>
        <w:t>数字科技风险报告管理系统</w:t>
      </w:r>
      <w:r>
        <w:rPr>
          <w:rFonts w:hint="eastAsia" w:ascii="宋体" w:hAnsi="宋体" w:eastAsia="宋体"/>
          <w:bCs/>
          <w:color w:val="000000" w:themeColor="text1"/>
          <w:kern w:val="44"/>
          <w:sz w:val="24"/>
          <w:szCs w:val="24"/>
          <w14:textFill>
            <w14:solidFill>
              <w14:schemeClr w14:val="tx1"/>
            </w14:solidFill>
          </w14:textFill>
        </w:rPr>
        <w:t>更是与</w:t>
      </w:r>
      <w:r>
        <w:rPr>
          <w:rFonts w:hint="eastAsia" w:ascii="宋体" w:hAnsi="宋体" w:eastAsia="宋体"/>
          <w:bCs/>
          <w:color w:val="000000" w:themeColor="text1"/>
          <w:kern w:val="44"/>
          <w:sz w:val="24"/>
          <w:szCs w:val="24"/>
          <w:lang w:val="en-US" w:eastAsia="zh-CN"/>
          <w14:textFill>
            <w14:solidFill>
              <w14:schemeClr w14:val="tx1"/>
            </w14:solidFill>
          </w14:textFill>
        </w:rPr>
        <w:t>数据</w:t>
      </w:r>
      <w:r>
        <w:rPr>
          <w:rFonts w:hint="eastAsia" w:ascii="宋体" w:hAnsi="宋体" w:eastAsia="宋体"/>
          <w:bCs/>
          <w:color w:val="000000" w:themeColor="text1"/>
          <w:kern w:val="44"/>
          <w:sz w:val="24"/>
          <w:szCs w:val="24"/>
          <w14:textFill>
            <w14:solidFill>
              <w14:schemeClr w14:val="tx1"/>
            </w14:solidFill>
          </w14:textFill>
        </w:rPr>
        <w:t>密不可分，不仅在互联网中起着重要作用，更是充斥着我们日常工作和生活之中。在这个信息化的时代背景之下，</w:t>
      </w:r>
      <w:r>
        <w:rPr>
          <w:rFonts w:hint="eastAsia" w:ascii="宋体" w:hAnsi="宋体" w:eastAsia="宋体" w:cs="宋体"/>
          <w:color w:val="000000" w:themeColor="text1"/>
          <w:sz w:val="24"/>
          <w:lang w:val="zh-CN"/>
          <w14:textFill>
            <w14:solidFill>
              <w14:schemeClr w14:val="tx1"/>
            </w14:solidFill>
          </w14:textFill>
        </w:rPr>
        <w:t>互联网</w:t>
      </w:r>
      <w:r>
        <w:rPr>
          <w:rFonts w:hint="eastAsia" w:ascii="宋体" w:hAnsi="宋体" w:eastAsia="宋体"/>
          <w:bCs/>
          <w:color w:val="000000" w:themeColor="text1"/>
          <w:kern w:val="44"/>
          <w:sz w:val="24"/>
          <w:szCs w:val="24"/>
          <w14:textFill>
            <w14:solidFill>
              <w14:schemeClr w14:val="tx1"/>
            </w14:solidFill>
          </w14:textFill>
        </w:rPr>
        <w:t>的来临，无论是对人类社会，还是对政治、经济等多方面领域影响深远，也给新时代的信息管理和信息系统带来新的机遇和挑战。网络电脑化越深入，影响越大，社会就越进入</w:t>
      </w:r>
      <w:r>
        <w:rPr>
          <w:rFonts w:hint="eastAsia" w:ascii="宋体" w:hAnsi="宋体" w:eastAsia="宋体" w:cs="宋体"/>
          <w:color w:val="000000" w:themeColor="text1"/>
          <w:sz w:val="24"/>
          <w:lang w:val="zh-CN"/>
          <w14:textFill>
            <w14:solidFill>
              <w14:schemeClr w14:val="tx1"/>
            </w14:solidFill>
          </w14:textFill>
        </w:rPr>
        <w:t>互联网</w:t>
      </w:r>
      <w:r>
        <w:rPr>
          <w:rFonts w:hint="eastAsia" w:ascii="宋体" w:hAnsi="宋体" w:eastAsia="宋体"/>
          <w:bCs/>
          <w:color w:val="000000" w:themeColor="text1"/>
          <w:kern w:val="44"/>
          <w:sz w:val="24"/>
          <w:szCs w:val="24"/>
          <w14:textFill>
            <w14:solidFill>
              <w14:schemeClr w14:val="tx1"/>
            </w14:solidFill>
          </w14:textFill>
        </w:rPr>
        <w:t>时代。生活的各个领域都需要巨大的信息资源，需要妥善处理。因此，在</w:t>
      </w:r>
      <w:r>
        <w:rPr>
          <w:rFonts w:hint="eastAsia" w:ascii="宋体" w:hAnsi="宋体" w:eastAsia="宋体" w:cs="宋体"/>
          <w:color w:val="000000" w:themeColor="text1"/>
          <w:sz w:val="24"/>
          <w:lang w:val="zh-CN"/>
          <w14:textFill>
            <w14:solidFill>
              <w14:schemeClr w14:val="tx1"/>
            </w14:solidFill>
          </w14:textFill>
        </w:rPr>
        <w:t>计算机技术快速发展</w:t>
      </w:r>
      <w:r>
        <w:rPr>
          <w:rFonts w:hint="eastAsia" w:ascii="宋体" w:hAnsi="宋体" w:eastAsia="宋体"/>
          <w:bCs/>
          <w:color w:val="000000" w:themeColor="text1"/>
          <w:kern w:val="44"/>
          <w:sz w:val="24"/>
          <w:szCs w:val="24"/>
          <w14:textFill>
            <w14:solidFill>
              <w14:schemeClr w14:val="tx1"/>
            </w14:solidFill>
          </w14:textFill>
        </w:rPr>
        <w:t>环境下，信息管理和信息系统尤为重要。</w:t>
      </w:r>
      <w:r>
        <w:rPr>
          <w:rFonts w:hint="eastAsia" w:ascii="宋体" w:hAnsi="宋体" w:eastAsia="宋体"/>
          <w:color w:val="000000" w:themeColor="text1"/>
          <w:sz w:val="24"/>
          <w14:textFill>
            <w14:solidFill>
              <w14:schemeClr w14:val="tx1"/>
            </w14:solidFill>
          </w14:textFill>
        </w:rPr>
        <w:t>对于</w:t>
      </w:r>
      <w:r>
        <w:rPr>
          <w:rFonts w:hint="eastAsia" w:ascii="宋体" w:hAnsi="宋体" w:eastAsia="宋体"/>
          <w:color w:val="000000" w:themeColor="text1"/>
          <w:sz w:val="24"/>
          <w:lang w:eastAsia="zh-CN"/>
          <w14:textFill>
            <w14:solidFill>
              <w14:schemeClr w14:val="tx1"/>
            </w14:solidFill>
          </w14:textFill>
        </w:rPr>
        <w:t>数字科技风险报告管理系统</w:t>
      </w:r>
      <w:r>
        <w:rPr>
          <w:rFonts w:hint="eastAsia" w:ascii="宋体" w:hAnsi="宋体" w:eastAsia="宋体"/>
          <w:color w:val="000000" w:themeColor="text1"/>
          <w:sz w:val="24"/>
          <w14:textFill>
            <w14:solidFill>
              <w14:schemeClr w14:val="tx1"/>
            </w14:solidFill>
          </w14:textFill>
        </w:rPr>
        <w:t>的未来进行分析和展望，并提出研究意见</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olor w:val="000000" w:themeColor="text1"/>
          <w:sz w:val="24"/>
          <w14:textFill>
            <w14:solidFill>
              <w14:schemeClr w14:val="tx1"/>
            </w14:solidFill>
          </w14:textFill>
        </w:rPr>
        <w:t>。</w:t>
      </w:r>
    </w:p>
    <w:p>
      <w:pPr>
        <w:pStyle w:val="4"/>
        <w:pageBreakBefore w:val="0"/>
        <w:numPr>
          <w:ilvl w:val="0"/>
          <w:numId w:val="0"/>
        </w:numPr>
        <w:tabs>
          <w:tab w:val="left" w:pos="210"/>
        </w:tabs>
        <w:kinsoku/>
        <w:wordWrap/>
        <w:topLinePunct w:val="0"/>
        <w:autoSpaceDE/>
        <w:autoSpaceDN/>
        <w:bidi w:val="0"/>
        <w:spacing w:before="120" w:after="120" w:line="360" w:lineRule="auto"/>
        <w:ind w:leftChars="0"/>
        <w:textAlignment w:val="auto"/>
        <w:rPr>
          <w:rFonts w:hint="eastAsia" w:ascii="宋体" w:hAnsi="宋体" w:eastAsia="宋体" w:cs="宋体"/>
          <w:b/>
          <w:bCs/>
          <w:color w:val="000000" w:themeColor="text1"/>
          <w:sz w:val="28"/>
          <w:szCs w:val="28"/>
          <w14:textFill>
            <w14:solidFill>
              <w14:schemeClr w14:val="tx1"/>
            </w14:solidFill>
          </w14:textFill>
        </w:rPr>
      </w:pPr>
      <w:bookmarkStart w:id="0" w:name="_Toc103961271"/>
      <w:r>
        <w:rPr>
          <w:rFonts w:hint="eastAsia" w:ascii="宋体" w:hAnsi="宋体" w:eastAsia="宋体" w:cs="宋体"/>
          <w:b/>
          <w:bCs/>
          <w:color w:val="000000" w:themeColor="text1"/>
          <w:sz w:val="28"/>
          <w:szCs w:val="28"/>
          <w:lang w:val="en-US" w:eastAsia="zh-CN"/>
          <w14:textFill>
            <w14:solidFill>
              <w14:schemeClr w14:val="tx1"/>
            </w14:solidFill>
          </w14:textFill>
        </w:rPr>
        <w:t>1</w:t>
      </w:r>
      <w:bookmarkEnd w:id="0"/>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论文背景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lang w:val="zh-CN"/>
          <w14:textFill>
            <w14:solidFill>
              <w14:schemeClr w14:val="tx1"/>
            </w14:solidFill>
          </w14:textFill>
        </w:rPr>
      </w:pPr>
      <w:r>
        <w:rPr>
          <w:rFonts w:hint="eastAsia" w:ascii="宋体" w:hAnsi="宋体" w:eastAsia="宋体" w:cs="宋体"/>
          <w:color w:val="000000" w:themeColor="text1"/>
          <w:sz w:val="24"/>
          <w:lang w:val="zh-CN"/>
          <w14:textFill>
            <w14:solidFill>
              <w14:schemeClr w14:val="tx1"/>
            </w14:solidFill>
          </w14:textFill>
        </w:rPr>
        <w:t>近年来互联网技术飞速发展，给人们的生活带来了极大便利，也改变人们的生活生产方式，拥有存储量大、可靠性高、使用方便等不可替代的优点，正在逐步取代传统的信息管理模式。由代码编程实现的各种管理工具和系统替代传统的人工操作，不但提升了可靠性还降低了人力成本，节省了时间，提升了工作效率。全球视域下信息技术逐步渗透到各个领域，多样化的数据信息为数字科技风险报告管理带来了深刻变革，打破了传统的</w:t>
      </w:r>
      <w:r>
        <w:rPr>
          <w:rFonts w:hint="eastAsia" w:ascii="宋体" w:hAnsi="宋体" w:eastAsia="宋体" w:cs="宋体"/>
          <w:color w:val="000000" w:themeColor="text1"/>
          <w:sz w:val="24"/>
          <w:lang w:val="en-US" w:eastAsia="zh-CN"/>
          <w14:textFill>
            <w14:solidFill>
              <w14:schemeClr w14:val="tx1"/>
            </w14:solidFill>
          </w14:textFill>
        </w:rPr>
        <w:t>数字科技风险报告</w:t>
      </w:r>
      <w:r>
        <w:rPr>
          <w:rFonts w:hint="eastAsia" w:ascii="宋体" w:hAnsi="宋体" w:eastAsia="宋体" w:cs="宋体"/>
          <w:color w:val="000000" w:themeColor="text1"/>
          <w:sz w:val="24"/>
          <w:lang w:val="zh-CN"/>
          <w14:textFill>
            <w14:solidFill>
              <w14:schemeClr w14:val="tx1"/>
            </w14:solidFill>
          </w14:textFill>
        </w:rPr>
        <w:t>的方式与载体，</w:t>
      </w:r>
      <w:r>
        <w:rPr>
          <w:rFonts w:hint="eastAsia" w:ascii="宋体" w:hAnsi="宋体" w:eastAsia="宋体" w:cs="宋体"/>
          <w:color w:val="000000" w:themeColor="text1"/>
          <w:sz w:val="24"/>
          <w:lang w:val="en-US" w:eastAsia="zh-CN"/>
          <w14:textFill>
            <w14:solidFill>
              <w14:schemeClr w14:val="tx1"/>
            </w14:solidFill>
          </w14:textFill>
        </w:rPr>
        <w:t>管理者</w:t>
      </w:r>
      <w:r>
        <w:rPr>
          <w:rFonts w:hint="eastAsia" w:ascii="宋体" w:hAnsi="宋体" w:eastAsia="宋体" w:cs="宋体"/>
          <w:color w:val="000000" w:themeColor="text1"/>
          <w:sz w:val="24"/>
          <w:lang w:val="zh-CN"/>
          <w14:textFill>
            <w14:solidFill>
              <w14:schemeClr w14:val="tx1"/>
            </w14:solidFill>
          </w14:textFill>
        </w:rPr>
        <w:t>的事务性工作面临新形势和新挑战</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vertAlign w:val="superscript"/>
          <w:lang w:val="zh-CN"/>
          <w14:textFill>
            <w14:solidFill>
              <w14:schemeClr w14:val="tx1"/>
            </w14:solidFill>
          </w14:textFill>
        </w:rPr>
        <w:fldChar w:fldCharType="begin"/>
      </w:r>
      <w:r>
        <w:rPr>
          <w:rFonts w:hint="eastAsia" w:ascii="宋体" w:hAnsi="宋体" w:eastAsia="宋体" w:cs="宋体"/>
          <w:color w:val="000000" w:themeColor="text1"/>
          <w:sz w:val="24"/>
          <w:vertAlign w:val="superscript"/>
          <w:lang w:val="zh-CN"/>
          <w14:textFill>
            <w14:solidFill>
              <w14:schemeClr w14:val="tx1"/>
            </w14:solidFill>
          </w14:textFill>
        </w:rPr>
        <w:instrText xml:space="preserve"> REF _Ref103459849 \r \h  \* MERGEFORMAT </w:instrText>
      </w:r>
      <w:r>
        <w:rPr>
          <w:rFonts w:hint="eastAsia" w:ascii="宋体" w:hAnsi="宋体" w:eastAsia="宋体" w:cs="宋体"/>
          <w:color w:val="000000" w:themeColor="text1"/>
          <w:sz w:val="24"/>
          <w:vertAlign w:val="superscript"/>
          <w:lang w:val="zh-CN"/>
          <w14:textFill>
            <w14:solidFill>
              <w14:schemeClr w14:val="tx1"/>
            </w14:solidFill>
          </w14:textFill>
        </w:rPr>
        <w:fldChar w:fldCharType="separate"/>
      </w:r>
      <w:r>
        <w:rPr>
          <w:rFonts w:hint="eastAsia" w:ascii="宋体" w:hAnsi="宋体" w:eastAsia="宋体" w:cs="宋体"/>
          <w:color w:val="000000" w:themeColor="text1"/>
          <w:sz w:val="24"/>
          <w:vertAlign w:val="superscript"/>
          <w:lang w:val="zh-CN"/>
          <w14:textFill>
            <w14:solidFill>
              <w14:schemeClr w14:val="tx1"/>
            </w14:solidFill>
          </w14:textFill>
        </w:rPr>
        <w:fldChar w:fldCharType="end"/>
      </w:r>
      <w:r>
        <w:rPr>
          <w:rFonts w:hint="eastAsia" w:ascii="宋体" w:hAnsi="宋体" w:eastAsia="宋体" w:cs="宋体"/>
          <w:color w:val="000000" w:themeColor="text1"/>
          <w:sz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olor w:val="000000" w:themeColor="text1"/>
          <w:sz w:val="24"/>
          <w14:textFill>
            <w14:solidFill>
              <w14:schemeClr w14:val="tx1"/>
            </w14:solidFill>
          </w14:textFill>
        </w:rPr>
      </w:pPr>
      <w:r>
        <w:rPr>
          <w:rFonts w:hint="eastAsia" w:ascii="宋体" w:hAnsi="宋体" w:eastAsia="宋体" w:cs="宋体"/>
          <w:color w:val="000000" w:themeColor="text1"/>
          <w:sz w:val="24"/>
          <w:lang w:val="zh-CN"/>
          <w14:textFill>
            <w14:solidFill>
              <w14:schemeClr w14:val="tx1"/>
            </w14:solidFill>
          </w14:textFill>
        </w:rPr>
        <w:t>数字科技风险报告管理作为信息化建设的重要一环，数字科技风险报告管理系统的开发与实现，能够使</w:t>
      </w:r>
      <w:r>
        <w:rPr>
          <w:rFonts w:hint="eastAsia" w:ascii="宋体" w:hAnsi="宋体" w:eastAsia="宋体" w:cs="宋体"/>
          <w:color w:val="000000" w:themeColor="text1"/>
          <w:sz w:val="24"/>
          <w:lang w:val="en-US" w:eastAsia="zh-CN"/>
          <w14:textFill>
            <w14:solidFill>
              <w14:schemeClr w14:val="tx1"/>
            </w14:solidFill>
          </w14:textFill>
        </w:rPr>
        <w:t>管理者的</w:t>
      </w:r>
      <w:r>
        <w:rPr>
          <w:rFonts w:hint="eastAsia" w:ascii="宋体" w:hAnsi="宋体" w:eastAsia="宋体" w:cs="宋体"/>
          <w:color w:val="000000" w:themeColor="text1"/>
          <w:sz w:val="24"/>
          <w:lang w:val="zh-CN"/>
          <w14:textFill>
            <w14:solidFill>
              <w14:schemeClr w14:val="tx1"/>
            </w14:solidFill>
          </w14:textFill>
        </w:rPr>
        <w:t>工作开展得更加有序。</w:t>
      </w:r>
    </w:p>
    <w:p>
      <w:pPr>
        <w:pStyle w:val="36"/>
        <w:pageBreakBefore w:val="0"/>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val="0"/>
          <w:color w:val="000000" w:themeColor="text1"/>
          <w:sz w:val="28"/>
          <w:szCs w:val="28"/>
          <w:lang w:eastAsia="zh-CN"/>
          <w14:textFill>
            <w14:solidFill>
              <w14:schemeClr w14:val="tx1"/>
            </w14:solidFill>
          </w14:textFill>
        </w:rPr>
      </w:pPr>
      <w:bookmarkStart w:id="1" w:name="_Toc421606533"/>
      <w:r>
        <w:rPr>
          <w:rFonts w:hint="eastAsia" w:ascii="宋体" w:hAnsi="宋体" w:eastAsia="宋体" w:cs="宋体"/>
          <w:b/>
          <w:bCs w:val="0"/>
          <w:color w:val="000000" w:themeColor="text1"/>
          <w:sz w:val="28"/>
          <w:szCs w:val="28"/>
          <w14:textFill>
            <w14:solidFill>
              <w14:schemeClr w14:val="tx1"/>
            </w14:solidFill>
          </w14:textFill>
        </w:rPr>
        <w:t>1.</w:t>
      </w:r>
      <w:r>
        <w:rPr>
          <w:rFonts w:hint="eastAsia" w:ascii="宋体" w:hAnsi="宋体" w:eastAsia="宋体" w:cs="宋体"/>
          <w:b/>
          <w:bCs w:val="0"/>
          <w:color w:val="000000" w:themeColor="text1"/>
          <w:sz w:val="28"/>
          <w:szCs w:val="28"/>
          <w:lang w:val="en-US" w:eastAsia="zh-CN"/>
          <w14:textFill>
            <w14:solidFill>
              <w14:schemeClr w14:val="tx1"/>
            </w14:solidFill>
          </w14:textFill>
        </w:rPr>
        <w:t>2</w:t>
      </w:r>
      <w:r>
        <w:rPr>
          <w:rFonts w:hint="eastAsia" w:ascii="宋体" w:hAnsi="宋体" w:eastAsia="宋体" w:cs="宋体"/>
          <w:b/>
          <w:bCs w:val="0"/>
          <w:color w:val="000000" w:themeColor="text1"/>
          <w:sz w:val="28"/>
          <w:szCs w:val="28"/>
          <w14:textFill>
            <w14:solidFill>
              <w14:schemeClr w14:val="tx1"/>
            </w14:solidFill>
          </w14:textFill>
        </w:rPr>
        <w:t xml:space="preserve"> </w:t>
      </w:r>
      <w:bookmarkEnd w:id="1"/>
      <w:r>
        <w:rPr>
          <w:rFonts w:hint="eastAsia" w:ascii="宋体" w:hAnsi="宋体" w:eastAsia="宋体" w:cs="宋体"/>
          <w:b/>
          <w:bCs w:val="0"/>
          <w:color w:val="000000" w:themeColor="text1"/>
          <w:sz w:val="28"/>
          <w:szCs w:val="28"/>
          <w:lang w:eastAsia="zh-CN"/>
          <w14:textFill>
            <w14:solidFill>
              <w14:schemeClr w14:val="tx1"/>
            </w14:solidFill>
          </w14:textFill>
        </w:rPr>
        <w:t>研究的主要内容</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Cs/>
          <w:color w:val="000000" w:themeColor="text1"/>
          <w:sz w:val="24"/>
          <w:lang w:eastAsia="zh-CN"/>
          <w14:textFill>
            <w14:solidFill>
              <w14:schemeClr w14:val="tx1"/>
            </w14:solidFill>
          </w14:textFill>
        </w:rPr>
        <w:t>数字科技风险报告管理系统</w:t>
      </w:r>
      <w:r>
        <w:rPr>
          <w:rFonts w:hint="eastAsia" w:ascii="宋体" w:hAnsi="宋体" w:eastAsia="宋体" w:cs="宋体"/>
          <w:bCs/>
          <w:color w:val="000000" w:themeColor="text1"/>
          <w:sz w:val="24"/>
          <w14:textFill>
            <w14:solidFill>
              <w14:schemeClr w14:val="tx1"/>
            </w14:solidFill>
          </w14:textFill>
        </w:rPr>
        <w:t>分析</w:t>
      </w:r>
      <w:r>
        <w:rPr>
          <w:rFonts w:hint="eastAsia" w:ascii="宋体" w:hAnsi="宋体" w:eastAsia="宋体" w:cs="宋体"/>
          <w:color w:val="000000" w:themeColor="text1"/>
          <w:sz w:val="24"/>
          <w:szCs w:val="24"/>
          <w14:textFill>
            <w14:solidFill>
              <w14:schemeClr w14:val="tx1"/>
            </w14:solidFill>
          </w14:textFill>
        </w:rPr>
        <w:t>基本内容：本设计主要是实现一个</w:t>
      </w:r>
      <w:r>
        <w:rPr>
          <w:rFonts w:hint="eastAsia" w:ascii="宋体" w:hAnsi="宋体" w:eastAsia="宋体" w:cs="宋体"/>
          <w:b w:val="0"/>
          <w:bCs w:val="0"/>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14:textFill>
            <w14:solidFill>
              <w14:schemeClr w14:val="tx1"/>
            </w14:solidFill>
          </w14:textFill>
        </w:rPr>
        <w:t>，实现自动化</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信息化</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管理。系统的主要的设计原则是：以实际应用为核心，重点突出“实用、易用、简洁、稳定”的优点。既能够注重到实效，满足现实</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的实际需要，也能够为系统以后的升级和扩展留有一定的余地。在技术设计的实现上，突出“实现合理、结构清晰、简单易懂”的特点</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本系统的主要目的在于加速</w:t>
      </w:r>
      <w:r>
        <w:rPr>
          <w:rFonts w:hint="eastAsia" w:ascii="宋体" w:hAnsi="宋体" w:eastAsia="宋体" w:cs="宋体"/>
          <w:color w:val="000000" w:themeColor="text1"/>
          <w:sz w:val="24"/>
          <w:szCs w:val="24"/>
          <w:lang w:eastAsia="zh-CN"/>
          <w14:textFill>
            <w14:solidFill>
              <w14:schemeClr w14:val="tx1"/>
            </w14:solidFill>
          </w14:textFill>
        </w:rPr>
        <w:t>数据可视化与信息</w:t>
      </w:r>
      <w:r>
        <w:rPr>
          <w:rFonts w:hint="eastAsia" w:ascii="宋体" w:hAnsi="宋体" w:eastAsia="宋体" w:cs="宋体"/>
          <w:color w:val="000000" w:themeColor="text1"/>
          <w:sz w:val="24"/>
          <w:szCs w:val="24"/>
          <w14:textFill>
            <w14:solidFill>
              <w14:schemeClr w14:val="tx1"/>
            </w14:solidFill>
          </w14:textFill>
        </w:rPr>
        <w:t>化进程，充分利用计算机技术和现代通讯的手段面向</w:t>
      </w:r>
      <w:r>
        <w:rPr>
          <w:rFonts w:hint="eastAsia" w:ascii="宋体" w:hAnsi="宋体" w:eastAsia="宋体" w:cs="宋体"/>
          <w:color w:val="000000" w:themeColor="text1"/>
          <w:sz w:val="24"/>
          <w:szCs w:val="24"/>
          <w:lang w:val="en-US" w:eastAsia="zh-CN"/>
          <w14:textFill>
            <w14:solidFill>
              <w14:schemeClr w14:val="tx1"/>
            </w14:solidFill>
          </w14:textFill>
        </w:rPr>
        <w:t>社区</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服务。建立</w:t>
      </w:r>
      <w:r>
        <w:rPr>
          <w:rFonts w:hint="eastAsia" w:ascii="宋体" w:hAnsi="宋体" w:eastAsia="宋体" w:cs="宋体"/>
          <w:color w:val="000000" w:themeColor="text1"/>
          <w:sz w:val="24"/>
          <w:szCs w:val="24"/>
          <w:lang w:eastAsia="zh-CN"/>
          <w14:textFill>
            <w14:solidFill>
              <w14:schemeClr w14:val="tx1"/>
            </w14:solidFill>
          </w14:textFill>
        </w:rPr>
        <w:t>一个方便管理的数字科技风险报告管理系统的</w:t>
      </w:r>
      <w:r>
        <w:rPr>
          <w:rFonts w:hint="eastAsia" w:ascii="宋体" w:hAnsi="宋体" w:eastAsia="宋体" w:cs="宋体"/>
          <w:color w:val="000000" w:themeColor="text1"/>
          <w:sz w:val="24"/>
          <w:szCs w:val="24"/>
          <w14:textFill>
            <w14:solidFill>
              <w14:schemeClr w14:val="tx1"/>
            </w14:solidFill>
          </w14:textFill>
        </w:rPr>
        <w:t>平台，方便信息资源的共享，提高</w:t>
      </w:r>
      <w:r>
        <w:rPr>
          <w:rFonts w:hint="eastAsia" w:ascii="宋体" w:hAnsi="宋体" w:eastAsia="宋体" w:cs="宋体"/>
          <w:color w:val="000000" w:themeColor="text1"/>
          <w:sz w:val="24"/>
          <w:szCs w:val="24"/>
          <w:lang w:eastAsia="zh-CN"/>
          <w14:textFill>
            <w14:solidFill>
              <w14:schemeClr w14:val="tx1"/>
            </w14:solidFill>
          </w14:textFill>
        </w:rPr>
        <w:t>管理的</w:t>
      </w:r>
      <w:r>
        <w:rPr>
          <w:rFonts w:hint="eastAsia" w:ascii="宋体" w:hAnsi="宋体" w:eastAsia="宋体" w:cs="宋体"/>
          <w:color w:val="000000" w:themeColor="text1"/>
          <w:sz w:val="24"/>
          <w:szCs w:val="24"/>
          <w14:textFill>
            <w14:solidFill>
              <w14:schemeClr w14:val="tx1"/>
            </w14:solidFill>
          </w14:textFill>
        </w:rPr>
        <w:t>效率，为</w:t>
      </w:r>
      <w:r>
        <w:rPr>
          <w:rFonts w:hint="eastAsia" w:ascii="宋体" w:hAnsi="宋体" w:eastAsia="宋体" w:cs="宋体"/>
          <w:color w:val="000000" w:themeColor="text1"/>
          <w:sz w:val="24"/>
          <w:szCs w:val="24"/>
          <w:lang w:eastAsia="zh-CN"/>
          <w14:textFill>
            <w14:solidFill>
              <w14:schemeClr w14:val="tx1"/>
            </w14:solidFill>
          </w14:textFill>
        </w:rPr>
        <w:t>管理员和</w:t>
      </w:r>
      <w:r>
        <w:rPr>
          <w:rFonts w:hint="eastAsia" w:ascii="宋体" w:hAnsi="宋体" w:eastAsia="宋体" w:cs="宋体"/>
          <w:color w:val="000000" w:themeColor="text1"/>
          <w:sz w:val="24"/>
          <w:szCs w:val="24"/>
          <w:lang w:val="en-US" w:eastAsia="zh-CN"/>
          <w14:textFill>
            <w14:solidFill>
              <w14:schemeClr w14:val="tx1"/>
            </w14:solidFill>
          </w14:textFill>
        </w:rPr>
        <w:t>负责人、用户</w:t>
      </w:r>
      <w:r>
        <w:rPr>
          <w:rFonts w:hint="eastAsia" w:ascii="宋体" w:hAnsi="宋体" w:eastAsia="宋体" w:cs="宋体"/>
          <w:color w:val="000000" w:themeColor="text1"/>
          <w:sz w:val="24"/>
          <w:szCs w:val="24"/>
          <w14:textFill>
            <w14:solidFill>
              <w14:schemeClr w14:val="tx1"/>
            </w14:solidFill>
          </w14:textFill>
        </w:rPr>
        <w:t>提供</w:t>
      </w:r>
      <w:r>
        <w:rPr>
          <w:rFonts w:hint="eastAsia" w:ascii="宋体" w:hAnsi="宋体" w:eastAsia="宋体" w:cs="宋体"/>
          <w:color w:val="000000" w:themeColor="text1"/>
          <w:sz w:val="24"/>
          <w:szCs w:val="24"/>
          <w:lang w:val="en-US" w:eastAsia="zh-CN"/>
          <w14:textFill>
            <w14:solidFill>
              <w14:schemeClr w14:val="tx1"/>
            </w14:solidFill>
          </w14:textFill>
        </w:rPr>
        <w:t>了</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辅助服务。本系统将最大程度地提高</w:t>
      </w:r>
      <w:r>
        <w:rPr>
          <w:rFonts w:hint="eastAsia" w:ascii="宋体" w:hAnsi="宋体" w:eastAsia="宋体" w:cs="宋体"/>
          <w:color w:val="000000" w:themeColor="text1"/>
          <w:sz w:val="24"/>
          <w:szCs w:val="24"/>
          <w:lang w:val="en-US" w:eastAsia="zh-CN"/>
          <w14:textFill>
            <w14:solidFill>
              <w14:schemeClr w14:val="tx1"/>
            </w14:solidFill>
          </w14:textFill>
        </w:rPr>
        <w:t>管理者</w:t>
      </w:r>
      <w:r>
        <w:rPr>
          <w:rFonts w:hint="eastAsia" w:ascii="宋体" w:hAnsi="宋体" w:eastAsia="宋体" w:cs="宋体"/>
          <w:color w:val="000000" w:themeColor="text1"/>
          <w:sz w:val="24"/>
          <w:szCs w:val="24"/>
          <w14:textFill>
            <w14:solidFill>
              <w14:schemeClr w14:val="tx1"/>
            </w14:solidFill>
          </w14:textFill>
        </w:rPr>
        <w:t>整体的</w:t>
      </w:r>
      <w:r>
        <w:rPr>
          <w:rFonts w:hint="eastAsia" w:ascii="宋体" w:hAnsi="宋体" w:eastAsia="宋体" w:cs="宋体"/>
          <w:color w:val="000000" w:themeColor="text1"/>
          <w:sz w:val="24"/>
          <w:szCs w:val="24"/>
          <w:lang w:eastAsia="zh-CN"/>
          <w14:textFill>
            <w14:solidFill>
              <w14:schemeClr w14:val="tx1"/>
            </w14:solidFill>
          </w14:textFill>
        </w:rPr>
        <w:t>工作</w:t>
      </w:r>
      <w:r>
        <w:rPr>
          <w:rFonts w:hint="eastAsia" w:ascii="宋体" w:hAnsi="宋体" w:eastAsia="宋体" w:cs="宋体"/>
          <w:color w:val="000000" w:themeColor="text1"/>
          <w:sz w:val="24"/>
          <w:szCs w:val="24"/>
          <w14:textFill>
            <w14:solidFill>
              <w14:schemeClr w14:val="tx1"/>
            </w14:solidFill>
          </w14:textFill>
        </w:rPr>
        <w:t>效率和</w:t>
      </w:r>
      <w:r>
        <w:rPr>
          <w:rFonts w:hint="eastAsia" w:ascii="宋体" w:hAnsi="宋体" w:eastAsia="宋体" w:cs="宋体"/>
          <w:color w:val="000000" w:themeColor="text1"/>
          <w:sz w:val="24"/>
          <w:szCs w:val="24"/>
          <w:lang w:eastAsia="zh-CN"/>
          <w14:textFill>
            <w14:solidFill>
              <w14:schemeClr w14:val="tx1"/>
            </w14:solidFill>
          </w14:textFill>
        </w:rPr>
        <w:t>工作</w:t>
      </w:r>
      <w:r>
        <w:rPr>
          <w:rFonts w:hint="eastAsia" w:ascii="宋体" w:hAnsi="宋体" w:eastAsia="宋体" w:cs="宋体"/>
          <w:color w:val="000000" w:themeColor="text1"/>
          <w:sz w:val="24"/>
          <w:szCs w:val="24"/>
          <w14:textFill>
            <w14:solidFill>
              <w14:schemeClr w14:val="tx1"/>
            </w14:solidFill>
          </w14:textFill>
        </w:rPr>
        <w:t>质量，降低管理和</w:t>
      </w:r>
      <w:r>
        <w:rPr>
          <w:rFonts w:hint="eastAsia" w:ascii="宋体" w:hAnsi="宋体" w:eastAsia="宋体" w:cs="宋体"/>
          <w:color w:val="000000" w:themeColor="text1"/>
          <w:sz w:val="24"/>
          <w:szCs w:val="24"/>
          <w:lang w:eastAsia="zh-CN"/>
          <w14:textFill>
            <w14:solidFill>
              <w14:schemeClr w14:val="tx1"/>
            </w14:solidFill>
          </w14:textFill>
        </w:rPr>
        <w:t>工作</w:t>
      </w:r>
      <w:r>
        <w:rPr>
          <w:rFonts w:hint="eastAsia" w:ascii="宋体" w:hAnsi="宋体" w:eastAsia="宋体" w:cs="宋体"/>
          <w:color w:val="000000" w:themeColor="text1"/>
          <w:sz w:val="24"/>
          <w:szCs w:val="24"/>
          <w14:textFill>
            <w14:solidFill>
              <w14:schemeClr w14:val="tx1"/>
            </w14:solidFill>
          </w14:textFill>
        </w:rPr>
        <w:t>的成本，改善</w:t>
      </w:r>
      <w:r>
        <w:rPr>
          <w:rFonts w:hint="eastAsia" w:ascii="宋体" w:hAnsi="宋体" w:eastAsia="宋体" w:cs="宋体"/>
          <w:color w:val="000000" w:themeColor="text1"/>
          <w:sz w:val="24"/>
          <w:szCs w:val="24"/>
          <w:lang w:eastAsia="zh-CN"/>
          <w14:textFill>
            <w14:solidFill>
              <w14:schemeClr w14:val="tx1"/>
            </w14:solidFill>
          </w14:textFill>
        </w:rPr>
        <w:t>工作</w:t>
      </w:r>
      <w:r>
        <w:rPr>
          <w:rFonts w:hint="eastAsia" w:ascii="宋体" w:hAnsi="宋体" w:eastAsia="宋体" w:cs="宋体"/>
          <w:color w:val="000000" w:themeColor="text1"/>
          <w:sz w:val="24"/>
          <w:szCs w:val="24"/>
          <w14:textFill>
            <w14:solidFill>
              <w14:schemeClr w14:val="tx1"/>
            </w14:solidFill>
          </w14:textFill>
        </w:rPr>
        <w:t>的环境和条件，提高</w:t>
      </w:r>
      <w:r>
        <w:rPr>
          <w:rFonts w:hint="eastAsia" w:ascii="宋体" w:hAnsi="宋体" w:eastAsia="宋体" w:cs="宋体"/>
          <w:color w:val="000000" w:themeColor="text1"/>
          <w:sz w:val="24"/>
          <w:szCs w:val="24"/>
          <w:lang w:val="en-US" w:eastAsia="zh-CN"/>
          <w14:textFill>
            <w14:solidFill>
              <w14:schemeClr w14:val="tx1"/>
            </w14:solidFill>
          </w14:textFill>
        </w:rPr>
        <w:t>管理者</w:t>
      </w:r>
      <w:r>
        <w:rPr>
          <w:rFonts w:hint="eastAsia" w:ascii="宋体" w:hAnsi="宋体" w:eastAsia="宋体" w:cs="宋体"/>
          <w:color w:val="000000" w:themeColor="text1"/>
          <w:sz w:val="24"/>
          <w:szCs w:val="24"/>
          <w14:textFill>
            <w14:solidFill>
              <w14:schemeClr w14:val="tx1"/>
            </w14:solidFill>
          </w14:textFill>
        </w:rPr>
        <w:t>的管理和决策的自动化和科学化水平。帮助</w:t>
      </w:r>
      <w:r>
        <w:rPr>
          <w:rFonts w:hint="eastAsia" w:ascii="宋体" w:hAnsi="宋体" w:eastAsia="宋体" w:cs="宋体"/>
          <w:color w:val="000000" w:themeColor="text1"/>
          <w:sz w:val="24"/>
          <w:szCs w:val="24"/>
          <w:lang w:val="en-US" w:eastAsia="zh-CN"/>
          <w14:textFill>
            <w14:solidFill>
              <w14:schemeClr w14:val="tx1"/>
            </w14:solidFill>
          </w14:textFill>
        </w:rPr>
        <w:t>各行业</w:t>
      </w:r>
      <w:r>
        <w:rPr>
          <w:rFonts w:hint="eastAsia" w:ascii="宋体" w:hAnsi="宋体" w:eastAsia="宋体" w:cs="宋体"/>
          <w:color w:val="000000" w:themeColor="text1"/>
          <w:sz w:val="24"/>
          <w:szCs w:val="24"/>
          <w14:textFill>
            <w14:solidFill>
              <w14:schemeClr w14:val="tx1"/>
            </w14:solidFill>
          </w14:textFill>
        </w:rPr>
        <w:t>节省费用，减少中间环节，优化业务流程，提高整体</w:t>
      </w:r>
      <w:r>
        <w:rPr>
          <w:rFonts w:hint="eastAsia" w:ascii="宋体" w:hAnsi="宋体" w:eastAsia="宋体" w:cs="宋体"/>
          <w:color w:val="000000" w:themeColor="text1"/>
          <w:sz w:val="24"/>
          <w:szCs w:val="24"/>
          <w:lang w:val="en-US" w:eastAsia="zh-CN"/>
          <w14:textFill>
            <w14:solidFill>
              <w14:schemeClr w14:val="tx1"/>
            </w14:solidFill>
          </w14:textFill>
        </w:rPr>
        <w:t>工作</w:t>
      </w:r>
      <w:r>
        <w:rPr>
          <w:rFonts w:hint="eastAsia" w:ascii="宋体" w:hAnsi="宋体" w:eastAsia="宋体" w:cs="宋体"/>
          <w:color w:val="000000" w:themeColor="text1"/>
          <w:sz w:val="24"/>
          <w:szCs w:val="24"/>
          <w14:textFill>
            <w14:solidFill>
              <w14:schemeClr w14:val="tx1"/>
            </w14:solidFill>
          </w14:textFill>
        </w:rPr>
        <w:t>效率，促进管</w:t>
      </w:r>
      <w:r>
        <w:rPr>
          <w:rFonts w:hint="eastAsia" w:ascii="宋体" w:hAnsi="宋体" w:eastAsia="宋体" w:cs="宋体"/>
          <w:color w:val="000000" w:themeColor="text1"/>
          <w:sz w:val="24"/>
          <w:szCs w:val="24"/>
          <w:lang w:eastAsia="zh-CN"/>
          <w14:textFill>
            <w14:solidFill>
              <w14:schemeClr w14:val="tx1"/>
            </w14:solidFill>
          </w14:textFill>
        </w:rPr>
        <w:t>理</w:t>
      </w:r>
      <w:r>
        <w:rPr>
          <w:rFonts w:hint="eastAsia" w:ascii="宋体" w:hAnsi="宋体" w:eastAsia="宋体" w:cs="宋体"/>
          <w:color w:val="000000" w:themeColor="text1"/>
          <w:sz w:val="24"/>
          <w:szCs w:val="24"/>
          <w14:textFill>
            <w14:solidFill>
              <w14:schemeClr w14:val="tx1"/>
            </w14:solidFill>
          </w14:textFill>
        </w:rPr>
        <w:t>的进步</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pStyle w:val="5"/>
        <w:pageBreakBefore w:val="0"/>
        <w:tabs>
          <w:tab w:val="left" w:pos="210"/>
        </w:tabs>
        <w:kinsoku/>
        <w:wordWrap/>
        <w:topLinePunct w:val="0"/>
        <w:autoSpaceDE/>
        <w:autoSpaceDN/>
        <w:bidi w:val="0"/>
        <w:spacing w:before="120" w:beforeAutospacing="0" w:after="120" w:afterAutospacing="0" w:line="360" w:lineRule="auto"/>
        <w:jc w:val="both"/>
        <w:textAlignment w:val="auto"/>
        <w:rPr>
          <w:rFonts w:hint="eastAsia" w:ascii="宋体" w:hAnsi="宋体" w:eastAsia="宋体" w:cs="宋体"/>
          <w:bCs/>
          <w:color w:val="000000" w:themeColor="text1"/>
          <w:sz w:val="28"/>
          <w:szCs w:val="28"/>
          <w:lang w:val="en-US" w:eastAsia="zh-CN"/>
          <w14:textFill>
            <w14:solidFill>
              <w14:schemeClr w14:val="tx1"/>
            </w14:solidFill>
          </w14:textFill>
        </w:rPr>
      </w:pPr>
      <w:bookmarkStart w:id="2" w:name="_Toc27428"/>
      <w:bookmarkStart w:id="3" w:name="_Toc4554"/>
      <w:bookmarkStart w:id="4" w:name="_Toc17209"/>
      <w:bookmarkStart w:id="5" w:name="_Toc2980"/>
      <w:bookmarkStart w:id="6" w:name="_Toc24110"/>
      <w:bookmarkStart w:id="7" w:name="_Toc442"/>
      <w:bookmarkStart w:id="8" w:name="_Toc17876"/>
      <w:bookmarkStart w:id="9" w:name="_Toc14598"/>
      <w:bookmarkStart w:id="10" w:name="_Toc18428"/>
      <w:r>
        <w:rPr>
          <w:rFonts w:hint="eastAsia" w:ascii="宋体" w:hAnsi="宋体" w:eastAsia="宋体" w:cs="宋体"/>
          <w:bCs/>
          <w:color w:val="000000" w:themeColor="text1"/>
          <w:sz w:val="28"/>
          <w:szCs w:val="28"/>
          <w:lang w:val="en-US" w:eastAsia="zh-CN"/>
          <w14:textFill>
            <w14:solidFill>
              <w14:schemeClr w14:val="tx1"/>
            </w14:solidFill>
          </w14:textFill>
        </w:rPr>
        <w:t>1.3 研究方法</w:t>
      </w:r>
      <w:bookmarkEnd w:id="2"/>
      <w:bookmarkEnd w:id="3"/>
      <w:bookmarkEnd w:id="4"/>
      <w:bookmarkEnd w:id="5"/>
      <w:bookmarkEnd w:id="6"/>
      <w:bookmarkEnd w:id="7"/>
      <w:bookmarkEnd w:id="8"/>
      <w:bookmarkEnd w:id="9"/>
      <w:bookmarkEnd w:id="10"/>
    </w:p>
    <w:p>
      <w:pPr>
        <w:pStyle w:val="11"/>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数字科技风险报告管理系统</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在windows平台下完成开发，采用</w:t>
      </w:r>
      <w:r>
        <w:rPr>
          <w:rFonts w:hint="eastAsia" w:ascii="Times New Roman" w:hAnsi="Times New Roman" w:eastAsia="宋体" w:cs="Times New Roman"/>
          <w:color w:val="000000" w:themeColor="text1"/>
          <w:sz w:val="24"/>
          <w:lang w:val="en-US" w:eastAsia="zh-CN"/>
          <w14:textFill>
            <w14:solidFill>
              <w14:schemeClr w14:val="tx1"/>
            </w14:solidFill>
          </w14:textFill>
        </w:rPr>
        <w:t>Spring Boot</w:t>
      </w:r>
      <w:r>
        <w:rPr>
          <w:rFonts w:hint="default" w:ascii="Times New Roman" w:hAnsi="Times New Roman" w:eastAsia="宋体" w:cs="Times New Roman"/>
          <w:color w:val="000000" w:themeColor="text1"/>
          <w:sz w:val="24"/>
          <w:lang w:val="en-US" w:eastAsia="zh-CN"/>
          <w14:textFill>
            <w14:solidFill>
              <w14:schemeClr w14:val="tx1"/>
            </w14:solidFill>
          </w14:textFill>
        </w:rPr>
        <w:t>框架，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java语言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开发，将应用程序部署于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tomcat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上，加之servlet接口来实现交互式响应服务器上的数据，将最终效果呈现于服务器上。运用mysql数据库，使用navicat premium连接数据库，从而实现数据库各个功能以友好的图形化界面展示。使用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B/S</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架构，来降低各个层间解耦合，从而便捷高效完成开发</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lang w:val="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p>
    <w:p>
      <w:pPr>
        <w:pStyle w:val="6"/>
        <w:pageBreakBefore w:val="0"/>
        <w:kinsoku/>
        <w:wordWrap/>
        <w:topLinePunct w:val="0"/>
        <w:autoSpaceDE/>
        <w:autoSpaceDN/>
        <w:bidi w:val="0"/>
        <w:spacing w:line="360" w:lineRule="auto"/>
        <w:textAlignment w:val="auto"/>
        <w:rPr>
          <w:rFonts w:hint="eastAsia"/>
          <w:color w:val="000000" w:themeColor="text1"/>
          <w14:textFill>
            <w14:solidFill>
              <w14:schemeClr w14:val="tx1"/>
            </w14:solidFill>
          </w14:textFill>
        </w:rPr>
      </w:pPr>
    </w:p>
    <w:p>
      <w:pPr>
        <w:pStyle w:val="2"/>
        <w:pageBreakBefore w:val="0"/>
        <w:kinsoku/>
        <w:wordWrap/>
        <w:topLinePunct w:val="0"/>
        <w:autoSpaceDE/>
        <w:autoSpaceDN/>
        <w:bidi w:val="0"/>
        <w:spacing w:line="360" w:lineRule="auto"/>
        <w:textAlignment w:val="auto"/>
        <w:rPr>
          <w:rFonts w:hint="eastAsia" w:ascii="宋体" w:hAnsi="宋体" w:eastAsia="宋体" w:cs="宋体"/>
          <w:color w:val="000000" w:themeColor="text1"/>
          <w14:textFill>
            <w14:solidFill>
              <w14:schemeClr w14:val="tx1"/>
            </w14:solidFill>
          </w14:textFill>
        </w:rPr>
      </w:pPr>
      <w:bookmarkStart w:id="11" w:name="_Toc86821755"/>
      <w:r>
        <w:rPr>
          <w:rFonts w:hint="eastAsia" w:ascii="宋体" w:hAnsi="宋体" w:eastAsia="宋体" w:cs="宋体"/>
          <w:color w:val="000000" w:themeColor="text1"/>
          <w14:textFill>
            <w14:solidFill>
              <w14:schemeClr w14:val="tx1"/>
            </w14:solidFill>
          </w14:textFill>
        </w:rPr>
        <w:t>2系统相关技术</w:t>
      </w:r>
      <w:bookmarkEnd w:id="11"/>
    </w:p>
    <w:p>
      <w:pPr>
        <w:pStyle w:val="4"/>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12" w:name="_Toc100762949"/>
      <w:bookmarkStart w:id="13" w:name="_Toc15328"/>
      <w:r>
        <w:rPr>
          <w:rFonts w:hint="eastAsia" w:ascii="宋体" w:hAnsi="宋体" w:eastAsia="宋体" w:cs="宋体"/>
          <w:b/>
          <w:bCs w:val="0"/>
          <w:color w:val="000000" w:themeColor="text1"/>
          <w:sz w:val="28"/>
          <w:szCs w:val="28"/>
          <w14:textFill>
            <w14:solidFill>
              <w14:schemeClr w14:val="tx1"/>
            </w14:solidFill>
          </w14:textFill>
        </w:rPr>
        <w:t>2.</w:t>
      </w:r>
      <w:r>
        <w:rPr>
          <w:rFonts w:hint="eastAsia" w:ascii="宋体" w:hAnsi="宋体" w:eastAsia="宋体" w:cs="宋体"/>
          <w:b/>
          <w:bCs w:val="0"/>
          <w:color w:val="000000" w:themeColor="text1"/>
          <w:sz w:val="28"/>
          <w:szCs w:val="28"/>
          <w:lang w:val="en-US" w:eastAsia="zh-CN"/>
          <w14:textFill>
            <w14:solidFill>
              <w14:schemeClr w14:val="tx1"/>
            </w14:solidFill>
          </w14:textFill>
        </w:rPr>
        <w:t>1</w:t>
      </w:r>
      <w:r>
        <w:rPr>
          <w:rFonts w:hint="eastAsia" w:ascii="宋体" w:hAnsi="宋体" w:eastAsia="宋体" w:cs="宋体"/>
          <w:b/>
          <w:bCs w:val="0"/>
          <w:color w:val="000000" w:themeColor="text1"/>
          <w:sz w:val="28"/>
          <w:szCs w:val="28"/>
          <w14:textFill>
            <w14:solidFill>
              <w14:schemeClr w14:val="tx1"/>
            </w14:solidFill>
          </w14:textFill>
        </w:rPr>
        <w:t xml:space="preserve"> Java语言简介</w:t>
      </w:r>
      <w:bookmarkEnd w:id="12"/>
      <w:bookmarkEnd w:id="1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Java，目前Internet中最流行的编程语言之一。它吸取了C++编程语言的长处的同时还摒弃了许多复杂抽象</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不易掌握的问题</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使得Java编程语言不但功能强大而且使用方便。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Java技术在使用过程中有优势也有劣势。其优势在于，因为Java本身相对严格的语法，所以可以强化程序员在编程时的规范性问题，不容易出现明显结构错乱的问题。因此，规范将是Java的巨大优势。但是它也有劣势，就是不太适应互联网模式下的不断修改，总是修改容易破坏架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面向对象的三种特征</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封装</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继承和多态。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密封</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主要是指对数据信息的隐藏</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通过把数据信息类别与通过数据信息的功能密封在一块</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让数据信息被保存在数据信息类别的里面</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只留下一部分可以对外的接口</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以便于尽可能的地隐蔽里面的数据信息。因此好处也就十分的明显就是实现了专业的分工</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同时也隐藏了信息</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保证了安全。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继承</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这就像是实际人生中的父子关系一样</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孩子要承袭父母的特点。类似的</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一个种类同时也继承了另一个种类的某些特性</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其</w:t>
      </w:r>
      <w:r>
        <w:rPr>
          <w:rFonts w:hint="default" w:ascii="Times New Roman" w:hAnsi="Times New Roman" w:eastAsia="宋体" w:cs="Times New Roman"/>
          <w:color w:val="000000" w:themeColor="text1"/>
          <w:sz w:val="24"/>
          <w:szCs w:val="24"/>
          <w14:textFill>
            <w14:solidFill>
              <w14:schemeClr w14:val="tx1"/>
            </w14:solidFill>
          </w14:textFill>
        </w:rPr>
        <w:t>父属之间有一种特别的一般性的联系</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是is-a的关系</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从根本上来说都属于同一个实体。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多态</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多态系统是以封装和继承为基础的。由于所传输的父类对象能够引入各种各样的子类对象</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因而能够显示出各种各样的现象</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给多态的编程带来了良好的扩展。</w:t>
      </w:r>
    </w:p>
    <w:p>
      <w:pPr>
        <w:pageBreakBefore w:val="0"/>
        <w:kinsoku/>
        <w:wordWrap/>
        <w:topLinePunct w:val="0"/>
        <w:autoSpaceDE/>
        <w:autoSpaceDN/>
        <w:bidi w:val="0"/>
        <w:spacing w:line="360" w:lineRule="auto"/>
        <w:ind w:firstLine="420" w:firstLineChars="200"/>
        <w:textAlignment w:val="auto"/>
        <w:rPr>
          <w:rFonts w:hint="default" w:ascii="Times New Roman" w:hAnsi="Times New Roman" w:eastAsia="宋体" w:cs="Times New Roman"/>
          <w:color w:val="000000" w:themeColor="text1"/>
          <w:szCs w:val="24"/>
          <w14:textFill>
            <w14:solidFill>
              <w14:schemeClr w14:val="tx1"/>
            </w14:solidFill>
          </w14:textFill>
        </w:rPr>
      </w:pPr>
    </w:p>
    <w:p>
      <w:pPr>
        <w:pStyle w:val="4"/>
        <w:pageBreakBefore w:val="0"/>
        <w:tabs>
          <w:tab w:val="left" w:pos="576"/>
        </w:tabs>
        <w:kinsoku/>
        <w:wordWrap/>
        <w:topLinePunct w:val="0"/>
        <w:autoSpaceDE/>
        <w:autoSpaceDN/>
        <w:bidi w:val="0"/>
        <w:spacing w:before="120" w:after="120" w:line="360" w:lineRule="auto"/>
        <w:textAlignment w:val="auto"/>
        <w:rPr>
          <w:rFonts w:ascii="Times New Roman" w:hAnsi="Times New Roman" w:eastAsia="黑体"/>
          <w:b w:val="0"/>
          <w:color w:val="000000" w:themeColor="text1"/>
          <w:sz w:val="28"/>
          <w:szCs w:val="28"/>
          <w14:textFill>
            <w14:solidFill>
              <w14:schemeClr w14:val="tx1"/>
            </w14:solidFill>
          </w14:textFill>
        </w:rPr>
      </w:pPr>
      <w:bookmarkStart w:id="14" w:name="_Toc103550516"/>
      <w:bookmarkStart w:id="15" w:name="_Toc105739750"/>
      <w:bookmarkStart w:id="16" w:name="_Toc103551475"/>
      <w:r>
        <w:rPr>
          <w:rFonts w:ascii="Times New Roman" w:hAnsi="Times New Roman" w:eastAsia="黑体"/>
          <w:b w:val="0"/>
          <w:color w:val="000000" w:themeColor="text1"/>
          <w:sz w:val="28"/>
          <w:szCs w:val="28"/>
          <w14:textFill>
            <w14:solidFill>
              <w14:schemeClr w14:val="tx1"/>
            </w14:solidFill>
          </w14:textFill>
        </w:rPr>
        <w:t>2.</w:t>
      </w:r>
      <w:r>
        <w:rPr>
          <w:rFonts w:hint="eastAsia" w:ascii="Times New Roman" w:hAnsi="Times New Roman"/>
          <w:b w:val="0"/>
          <w:color w:val="000000" w:themeColor="text1"/>
          <w:sz w:val="28"/>
          <w:szCs w:val="28"/>
          <w:lang w:val="en-US" w:eastAsia="zh-CN"/>
          <w14:textFill>
            <w14:solidFill>
              <w14:schemeClr w14:val="tx1"/>
            </w14:solidFill>
          </w14:textFill>
        </w:rPr>
        <w:t>2</w:t>
      </w:r>
      <w:r>
        <w:rPr>
          <w:rFonts w:ascii="Times New Roman" w:hAnsi="Times New Roman" w:eastAsia="黑体"/>
          <w:b w:val="0"/>
          <w:color w:val="000000" w:themeColor="text1"/>
          <w:sz w:val="28"/>
          <w:szCs w:val="28"/>
          <w14:textFill>
            <w14:solidFill>
              <w14:schemeClr w14:val="tx1"/>
            </w14:solidFill>
          </w14:textFill>
        </w:rPr>
        <w:t xml:space="preserve"> </w:t>
      </w:r>
      <w:r>
        <w:rPr>
          <w:rFonts w:hint="eastAsia" w:ascii="Times New Roman" w:hAnsi="Times New Roman"/>
          <w:b w:val="0"/>
          <w:color w:val="000000" w:themeColor="text1"/>
          <w:sz w:val="28"/>
          <w:szCs w:val="28"/>
          <w:lang w:val="en-US" w:eastAsia="zh-CN"/>
          <w14:textFill>
            <w14:solidFill>
              <w14:schemeClr w14:val="tx1"/>
            </w14:solidFill>
          </w14:textFill>
        </w:rPr>
        <w:t xml:space="preserve"> </w:t>
      </w:r>
      <w:r>
        <w:rPr>
          <w:rFonts w:ascii="Times New Roman" w:hAnsi="Times New Roman" w:eastAsia="黑体"/>
          <w:b w:val="0"/>
          <w:color w:val="000000" w:themeColor="text1"/>
          <w:sz w:val="28"/>
          <w:szCs w:val="28"/>
          <w14:textFill>
            <w14:solidFill>
              <w14:schemeClr w14:val="tx1"/>
            </w14:solidFill>
          </w14:textFill>
        </w:rPr>
        <w:t>MySQL数据库</w:t>
      </w:r>
      <w:bookmarkEnd w:id="14"/>
      <w:bookmarkEnd w:id="15"/>
      <w:bookmarkEnd w:id="16"/>
      <w:bookmarkStart w:id="17" w:name="_Toc444891349"/>
      <w:bookmarkStart w:id="18" w:name="_Toc444890906"/>
      <w:bookmarkStart w:id="19" w:name="_Toc34743659"/>
      <w:bookmarkStart w:id="20" w:name="_Toc12372"/>
      <w:bookmarkStart w:id="21" w:name="_Toc444890934"/>
    </w:p>
    <w:p>
      <w:pPr>
        <w:pStyle w:val="31"/>
        <w:pageBreakBefore w:val="0"/>
        <w:tabs>
          <w:tab w:val="left" w:pos="377"/>
          <w:tab w:val="clear" w:pos="357"/>
        </w:tabs>
        <w:kinsoku/>
        <w:wordWrap/>
        <w:topLinePunct w:val="0"/>
        <w:autoSpaceDE/>
        <w:autoSpaceDN/>
        <w:bidi w:val="0"/>
        <w:spacing w:line="360" w:lineRule="auto"/>
        <w:ind w:left="420" w:leftChars="200" w:firstLine="360" w:firstLineChars="150"/>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MySQL是一种关系型的数据库管理系统，属于Oracle旗下的产品。</w:t>
      </w:r>
    </w:p>
    <w:p>
      <w:pPr>
        <w:pStyle w:val="31"/>
        <w:pageBreakBefore w:val="0"/>
        <w:tabs>
          <w:tab w:val="left" w:pos="377"/>
          <w:tab w:val="clear" w:pos="357"/>
        </w:tabs>
        <w:kinsoku/>
        <w:wordWrap/>
        <w:topLinePunct w:val="0"/>
        <w:autoSpaceDE/>
        <w:autoSpaceDN/>
        <w:bidi w:val="0"/>
        <w:spacing w:line="360" w:lineRule="auto"/>
        <w:ind w:left="0" w:leftChars="0" w:firstLine="0" w:firstLineChars="0"/>
        <w:textAlignment w:val="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MySQL的语言是非结构化的，使用的用户可以在数据上进行工作。这个数据库管理系统一经问世就受到了社会的广泛关注。在各个方面，与同等的数据库相比，MySQL的优点极为突出，它的运行速度快，适用的范围广泛，而且数据库的安全性这一方面独树一帜。在语言结构方面，MySQL的语言简单，其他数据库需要一大段代码来实现的操作，MySQL仅需要一小部分代码甚至几行。综上所述，MySQL这种关系型数据库管理系统，已经成为了开发者进行项目的数据开发、存储的不二之选。MySQL的功能也多种多样，如数据操纵和数据库的建立维护等</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sz w:val="24"/>
          <w14:textFill>
            <w14:solidFill>
              <w14:schemeClr w14:val="tx1"/>
            </w14:solidFill>
          </w14:textFill>
        </w:rPr>
        <w:t>而且该数据库的数据共享性高、冗余度低而且容易扩充。MySQL在安全性这一方面也具有自身的特点，它应用了用户的标识和鉴别技术，对试图和数据进行加密，确保资料信息的可靠性。介于数据库系统的功能与强大等性质之间，本数据库系统的设计中主要使用了MySQL实现对数据的处理。</w:t>
      </w:r>
      <w:r>
        <w:rPr>
          <w:rFonts w:hint="eastAsia" w:ascii="Times New Roman" w:hAnsi="Times New Roman" w:cs="Times New Roman"/>
          <w:color w:val="000000" w:themeColor="text1"/>
          <w:sz w:val="24"/>
          <w:lang w:eastAsia="zh-CN"/>
          <w14:textFill>
            <w14:solidFill>
              <w14:schemeClr w14:val="tx1"/>
            </w14:solidFill>
          </w14:textFill>
        </w:rPr>
        <w:t>数字科技风险报告管理系统</w:t>
      </w:r>
      <w:r>
        <w:rPr>
          <w:rFonts w:hint="default" w:ascii="Times New Roman" w:hAnsi="Times New Roman" w:cs="Times New Roman"/>
          <w:color w:val="000000" w:themeColor="text1"/>
          <w:sz w:val="24"/>
          <w14:textFill>
            <w14:solidFill>
              <w14:schemeClr w14:val="tx1"/>
            </w14:solidFill>
          </w14:textFill>
        </w:rPr>
        <w:t>运用MySQL数据库，在Web应用这一块，MySQL是最好的选择。对于该系统整个的开发、搭建、运行和维护具有极其重要的作用。</w:t>
      </w:r>
      <w:bookmarkEnd w:id="17"/>
      <w:bookmarkEnd w:id="18"/>
      <w:bookmarkEnd w:id="19"/>
      <w:bookmarkEnd w:id="20"/>
      <w:bookmarkEnd w:id="21"/>
    </w:p>
    <w:p>
      <w:pPr>
        <w:pStyle w:val="4"/>
        <w:pageBreakBefore w:val="0"/>
        <w:kinsoku/>
        <w:wordWrap/>
        <w:topLinePunct w:val="0"/>
        <w:autoSpaceDE/>
        <w:autoSpaceDN/>
        <w:bidi w:val="0"/>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22" w:name="_Toc20294"/>
      <w:r>
        <w:rPr>
          <w:rFonts w:hint="eastAsia" w:ascii="宋体" w:hAnsi="宋体" w:eastAsia="宋体" w:cs="宋体"/>
          <w:b/>
          <w:bCs w:val="0"/>
          <w:color w:val="000000" w:themeColor="text1"/>
          <w:sz w:val="28"/>
          <w:szCs w:val="28"/>
          <w14:textFill>
            <w14:solidFill>
              <w14:schemeClr w14:val="tx1"/>
            </w14:solidFill>
          </w14:textFill>
        </w:rPr>
        <w:t>2.</w:t>
      </w:r>
      <w:r>
        <w:rPr>
          <w:rFonts w:hint="eastAsia" w:ascii="宋体" w:hAnsi="宋体" w:eastAsia="宋体" w:cs="宋体"/>
          <w:b/>
          <w:bCs w:val="0"/>
          <w:color w:val="000000" w:themeColor="text1"/>
          <w:sz w:val="28"/>
          <w:szCs w:val="28"/>
          <w:lang w:val="en-US" w:eastAsia="zh-CN"/>
          <w14:textFill>
            <w14:solidFill>
              <w14:schemeClr w14:val="tx1"/>
            </w14:solidFill>
          </w14:textFill>
        </w:rPr>
        <w:t>3</w:t>
      </w:r>
      <w:r>
        <w:rPr>
          <w:rFonts w:hint="eastAsia" w:ascii="宋体" w:hAnsi="宋体" w:eastAsia="宋体" w:cs="宋体"/>
          <w:b/>
          <w:bCs w:val="0"/>
          <w:color w:val="000000" w:themeColor="text1"/>
          <w:sz w:val="28"/>
          <w:szCs w:val="28"/>
          <w14:textFill>
            <w14:solidFill>
              <w14:schemeClr w14:val="tx1"/>
            </w14:solidFill>
          </w14:textFill>
        </w:rPr>
        <w:t xml:space="preserve"> B/S架构</w:t>
      </w:r>
      <w:bookmarkEnd w:id="22"/>
    </w:p>
    <w:p>
      <w:pPr>
        <w:pageBreakBefore w:val="0"/>
        <w:kinsoku/>
        <w:wordWrap/>
        <w:topLinePunct w:val="0"/>
        <w:autoSpaceDE/>
        <w:autoSpaceDN/>
        <w:bidi w:val="0"/>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B/S结构就是指系统客户端与服务器分离，客户端通过浏览器访问服务端进行操作。</w:t>
      </w:r>
    </w:p>
    <w:p>
      <w:pPr>
        <w:pageBreakBefore w:val="0"/>
        <w:kinsoku/>
        <w:wordWrap/>
        <w:topLinePunct w:val="0"/>
        <w:autoSpaceDE/>
        <w:autoSpaceDN/>
        <w:bidi w:val="0"/>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B/S结构目前广泛应用于绝大部分系统搭建中，这种结构摒弃C/S结构客户端服务端不分离的缺点，具有更多的优势：</w:t>
      </w:r>
    </w:p>
    <w:p>
      <w:pPr>
        <w:pageBreakBefore w:val="0"/>
        <w:kinsoku/>
        <w:wordWrap/>
        <w:topLinePunct w:val="0"/>
        <w:autoSpaceDE/>
        <w:autoSpaceDN/>
        <w:bidi w:val="0"/>
        <w:spacing w:line="360" w:lineRule="auto"/>
        <w:ind w:firstLine="240" w:firstLineChars="1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（1）跨平台性：B/S的标准由标准化组织确立，适用于绝大多数的系统搭建，通用于应用之间。</w:t>
      </w:r>
    </w:p>
    <w:p>
      <w:pPr>
        <w:keepNext w:val="0"/>
        <w:keepLines w:val="0"/>
        <w:pageBreakBefore w:val="0"/>
        <w:widowControl/>
        <w:tabs>
          <w:tab w:val="left" w:pos="377"/>
        </w:tabs>
        <w:kinsoku/>
        <w:wordWrap/>
        <w:overflowPunct/>
        <w:topLinePunct w:val="0"/>
        <w:autoSpaceDE/>
        <w:autoSpaceDN/>
        <w:bidi w:val="0"/>
        <w:adjustRightInd/>
        <w:snapToGrid/>
        <w:spacing w:line="360" w:lineRule="auto"/>
        <w:ind w:firstLine="240" w:firstLineChars="1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2）低维护成本：客户端和服务器端分离，减轻了两端的压力，尤其是客户端，对客户端设备，硬件、软件要求都比较低，并且系统需要升级或维护时，只需要在服务器端升级或维护就可以，使相应的费用减少。</w:t>
      </w:r>
    </w:p>
    <w:p>
      <w:pPr>
        <w:pStyle w:val="4"/>
        <w:pageBreakBefore w:val="0"/>
        <w:kinsoku/>
        <w:wordWrap/>
        <w:topLinePunct w:val="0"/>
        <w:autoSpaceDE/>
        <w:autoSpaceDN/>
        <w:bidi w:val="0"/>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r>
        <w:rPr>
          <w:rFonts w:hint="eastAsia" w:ascii="宋体" w:hAnsi="宋体" w:eastAsia="宋体" w:cs="宋体"/>
          <w:b/>
          <w:bCs w:val="0"/>
          <w:color w:val="000000" w:themeColor="text1"/>
          <w:sz w:val="28"/>
          <w:szCs w:val="28"/>
          <w14:textFill>
            <w14:solidFill>
              <w14:schemeClr w14:val="tx1"/>
            </w14:solidFill>
          </w14:textFill>
        </w:rPr>
        <w:t>2.</w:t>
      </w:r>
      <w:r>
        <w:rPr>
          <w:rFonts w:hint="eastAsia" w:ascii="宋体" w:hAnsi="宋体" w:eastAsia="宋体" w:cs="宋体"/>
          <w:b/>
          <w:bCs w:val="0"/>
          <w:color w:val="000000" w:themeColor="text1"/>
          <w:sz w:val="28"/>
          <w:szCs w:val="28"/>
          <w:lang w:val="en-US" w:eastAsia="zh-CN"/>
          <w14:textFill>
            <w14:solidFill>
              <w14:schemeClr w14:val="tx1"/>
            </w14:solidFill>
          </w14:textFill>
        </w:rPr>
        <w:t>4</w:t>
      </w:r>
      <w:r>
        <w:rPr>
          <w:rFonts w:hint="eastAsia" w:ascii="宋体" w:hAnsi="宋体" w:eastAsia="宋体" w:cs="宋体"/>
          <w:b/>
          <w:bCs w:val="0"/>
          <w:color w:val="000000" w:themeColor="text1"/>
          <w:sz w:val="28"/>
          <w:szCs w:val="28"/>
          <w14:textFill>
            <w14:solidFill>
              <w14:schemeClr w14:val="tx1"/>
            </w14:solidFill>
          </w14:textFill>
        </w:rPr>
        <w:t xml:space="preserve"> </w:t>
      </w:r>
      <w:r>
        <w:rPr>
          <w:rFonts w:hint="eastAsia" w:ascii="宋体" w:hAnsi="宋体" w:eastAsia="宋体" w:cs="宋体"/>
          <w:b/>
          <w:bCs w:val="0"/>
          <w:color w:val="000000" w:themeColor="text1"/>
          <w:sz w:val="28"/>
          <w:szCs w:val="28"/>
          <w:lang w:val="en-US" w:eastAsia="zh-CN"/>
          <w14:textFill>
            <w14:solidFill>
              <w14:schemeClr w14:val="tx1"/>
            </w14:solidFill>
          </w14:textFill>
        </w:rPr>
        <w:t>Spring Boot</w:t>
      </w:r>
      <w:r>
        <w:rPr>
          <w:rFonts w:hint="eastAsia" w:ascii="宋体" w:hAnsi="宋体" w:eastAsia="宋体" w:cs="宋体"/>
          <w:b/>
          <w:bCs w:val="0"/>
          <w:color w:val="000000" w:themeColor="text1"/>
          <w:sz w:val="28"/>
          <w:szCs w:val="28"/>
          <w14:textFill>
            <w14:solidFill>
              <w14:schemeClr w14:val="tx1"/>
            </w14:solidFill>
          </w14:textFill>
        </w:rPr>
        <w:t>框架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Spring Boot是由Pivotal团队提供的轻量级框架，其“开箱即用”及“约定优于配置”的策略可以使开发者全身心的投入到业务逻辑代码的编写中，极大地提高了软件开发项目的效率。相比于Spring框架而言，Spring Boot框架更加能够节省程序员配置XML的时间，Spring Boot项目允许开发者使用它的所有模块和开发功能，此外， Spring Boot内置了服务器，简化了开发者启用服务器的整体流程，Spring Boot还可以自动适配不同类型的数据库以满足用户快速连接后台数据库管理的需求，这极大地方便了用户快速搭建应用程序的实现过程。 2014年4月，Spring Boot 1.0.0发布，截止到2022年2月，发布的Spring Boot版本为Spring Boot 3.0.0-M1。在系统的设计与开发中，为了能够快速搭建软件后台服务的开发环境，从技术实现的难度以及平台开发的成本两个方面考虑，Spring Boot框架能够使开发者更关注平台功能的业务逻辑代码实现，可采用Spring Boot框架搭建系统为前端App提供数据服务。因此，本案例项目后台开发选择Spring Boot框架。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p>
    <w:p>
      <w:pPr>
        <w:pStyle w:val="24"/>
        <w:pageBreakBefore w:val="0"/>
        <w:kinsoku/>
        <w:wordWrap/>
        <w:topLinePunct w:val="0"/>
        <w:autoSpaceDE/>
        <w:autoSpaceDN/>
        <w:bidi w:val="0"/>
        <w:spacing w:line="360" w:lineRule="auto"/>
        <w:textAlignment w:val="auto"/>
        <w:rPr>
          <w:rFonts w:hint="default"/>
          <w:color w:val="000000" w:themeColor="text1"/>
          <w14:textFill>
            <w14:solidFill>
              <w14:schemeClr w14:val="tx1"/>
            </w14:solidFill>
          </w14:textFill>
        </w:rPr>
      </w:pPr>
    </w:p>
    <w:p>
      <w:pPr>
        <w:pageBreakBefore w:val="0"/>
        <w:kinsoku/>
        <w:wordWrap/>
        <w:topLinePunct w:val="0"/>
        <w:autoSpaceDE/>
        <w:autoSpaceDN/>
        <w:bidi w:val="0"/>
        <w:spacing w:line="360" w:lineRule="auto"/>
        <w:textAlignment w:val="auto"/>
        <w:rPr>
          <w:rFonts w:ascii="宋体" w:hAnsi="宋体" w:eastAsia="宋体"/>
          <w:color w:val="000000" w:themeColor="text1"/>
          <w:sz w:val="24"/>
          <w14:textFill>
            <w14:solidFill>
              <w14:schemeClr w14:val="tx1"/>
            </w14:solidFill>
          </w14:textFill>
        </w:rPr>
      </w:pPr>
    </w:p>
    <w:p>
      <w:pPr>
        <w:pageBreakBefore w:val="0"/>
        <w:tabs>
          <w:tab w:val="right" w:leader="dot" w:pos="8787"/>
        </w:tabs>
        <w:kinsoku/>
        <w:wordWrap/>
        <w:topLinePunct w:val="0"/>
        <w:autoSpaceDE/>
        <w:autoSpaceDN/>
        <w:bidi w:val="0"/>
        <w:spacing w:before="120" w:after="120" w:line="360" w:lineRule="auto"/>
        <w:jc w:val="center"/>
        <w:textAlignment w:val="auto"/>
        <w:rPr>
          <w:rFonts w:hint="eastAsia" w:ascii="宋体" w:hAnsi="宋体" w:eastAsia="宋体" w:cs="宋体"/>
          <w:b/>
          <w:bCs/>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fldChar w:fldCharType="begin"/>
      </w:r>
      <w:r>
        <w:rPr>
          <w:rFonts w:hint="eastAsia" w:ascii="宋体" w:hAnsi="宋体" w:eastAsia="宋体" w:cs="宋体"/>
          <w:color w:val="000000" w:themeColor="text1"/>
          <w:sz w:val="32"/>
          <w:szCs w:val="32"/>
          <w14:textFill>
            <w14:solidFill>
              <w14:schemeClr w14:val="tx1"/>
            </w14:solidFill>
          </w14:textFill>
        </w:rPr>
        <w:instrText xml:space="preserve"> HYPERLINK \l "_Toc4967" </w:instrText>
      </w:r>
      <w:r>
        <w:rPr>
          <w:rFonts w:hint="eastAsia" w:ascii="宋体" w:hAnsi="宋体" w:eastAsia="宋体" w:cs="宋体"/>
          <w:color w:val="000000" w:themeColor="text1"/>
          <w:sz w:val="32"/>
          <w:szCs w:val="32"/>
          <w14:textFill>
            <w14:solidFill>
              <w14:schemeClr w14:val="tx1"/>
            </w14:solidFill>
          </w14:textFill>
        </w:rPr>
        <w:fldChar w:fldCharType="separate"/>
      </w:r>
      <w:r>
        <w:rPr>
          <w:rFonts w:hint="eastAsia" w:ascii="宋体" w:hAnsi="宋体" w:eastAsia="宋体" w:cs="宋体"/>
          <w:b/>
          <w:bCs/>
          <w:color w:val="000000" w:themeColor="text1"/>
          <w:sz w:val="32"/>
          <w:szCs w:val="32"/>
          <w14:textFill>
            <w14:solidFill>
              <w14:schemeClr w14:val="tx1"/>
            </w14:solidFill>
          </w14:textFill>
        </w:rPr>
        <w:t xml:space="preserve">3 </w:t>
      </w:r>
      <w:r>
        <w:rPr>
          <w:rFonts w:hint="eastAsia" w:ascii="宋体" w:hAnsi="宋体" w:eastAsia="宋体" w:cs="宋体"/>
          <w:b/>
          <w:bCs w:val="0"/>
          <w:color w:val="000000" w:themeColor="text1"/>
          <w:kern w:val="2"/>
          <w:sz w:val="32"/>
          <w:szCs w:val="32"/>
          <w:lang w:val="en-US" w:eastAsia="zh-CN" w:bidi="ar-SA"/>
          <w14:textFill>
            <w14:solidFill>
              <w14:schemeClr w14:val="tx1"/>
            </w14:solidFill>
          </w14:textFill>
        </w:rPr>
        <w:t>系统分析</w:t>
      </w:r>
      <w:r>
        <w:rPr>
          <w:rFonts w:hint="eastAsia" w:ascii="宋体" w:hAnsi="宋体" w:eastAsia="宋体" w:cs="宋体"/>
          <w:b/>
          <w:bCs/>
          <w:color w:val="000000" w:themeColor="text1"/>
          <w:sz w:val="32"/>
          <w:szCs w:val="32"/>
          <w14:textFill>
            <w14:solidFill>
              <w14:schemeClr w14:val="tx1"/>
            </w14:solidFill>
          </w14:textFill>
        </w:rPr>
        <w:fldChar w:fldCharType="end"/>
      </w:r>
    </w:p>
    <w:p>
      <w:pPr>
        <w:pageBreakBefore w:val="0"/>
        <w:kinsoku/>
        <w:wordWrap/>
        <w:topLinePunct w:val="0"/>
        <w:autoSpaceDE/>
        <w:autoSpaceDN/>
        <w:bidi w:val="0"/>
        <w:spacing w:before="72" w:beforeLines="30" w:after="72" w:afterLines="30" w:line="360" w:lineRule="auto"/>
        <w:textAlignment w:val="auto"/>
        <w:rPr>
          <w:rFonts w:hint="eastAsia" w:ascii="宋体" w:hAnsi="宋体" w:eastAsia="宋体" w:cs="Times New Roman"/>
          <w:b/>
          <w:color w:val="000000" w:themeColor="text1"/>
          <w:sz w:val="28"/>
          <w:szCs w:val="28"/>
          <w:lang w:val="en-US" w:eastAsia="zh-CN"/>
          <w14:textFill>
            <w14:solidFill>
              <w14:schemeClr w14:val="tx1"/>
            </w14:solidFill>
          </w14:textFill>
        </w:rPr>
      </w:pPr>
      <w:bookmarkStart w:id="23" w:name="_Toc4879"/>
      <w:bookmarkStart w:id="24" w:name="_Toc25204"/>
      <w:bookmarkStart w:id="25" w:name="_Toc17522"/>
      <w:bookmarkStart w:id="26" w:name="_Toc23194"/>
      <w:bookmarkStart w:id="27" w:name="_Toc7129"/>
      <w:bookmarkStart w:id="28" w:name="_Toc27154"/>
      <w:bookmarkStart w:id="29" w:name="_Toc6977"/>
      <w:bookmarkStart w:id="30" w:name="_Toc13408"/>
      <w:bookmarkStart w:id="31" w:name="_Toc101"/>
      <w:bookmarkStart w:id="32" w:name="_Toc356809757"/>
      <w:bookmarkStart w:id="33" w:name="_Toc24415"/>
      <w:bookmarkStart w:id="34" w:name="_Toc16259"/>
      <w:bookmarkStart w:id="35" w:name="_Toc7735"/>
      <w:bookmarkStart w:id="36" w:name="_Toc325462020"/>
      <w:bookmarkStart w:id="37" w:name="_Toc30555"/>
      <w:bookmarkStart w:id="38" w:name="_Toc24698"/>
      <w:bookmarkStart w:id="39" w:name="_Toc3825"/>
      <w:bookmarkStart w:id="40" w:name="_Toc14565"/>
      <w:bookmarkStart w:id="41" w:name="_Toc421606536"/>
      <w:bookmarkStart w:id="42" w:name="_Toc5355"/>
      <w:bookmarkStart w:id="43" w:name="_Toc7475"/>
      <w:bookmarkStart w:id="44" w:name="_Toc19622"/>
      <w:bookmarkStart w:id="45" w:name="_Toc26249"/>
      <w:bookmarkStart w:id="46" w:name="_Toc29881"/>
      <w:r>
        <w:rPr>
          <w:rFonts w:hint="eastAsia" w:ascii="宋体" w:hAnsi="宋体" w:eastAsia="宋体" w:cs="Times New Roman"/>
          <w:b/>
          <w:color w:val="000000" w:themeColor="text1"/>
          <w:sz w:val="28"/>
          <w:szCs w:val="28"/>
          <w:lang w:val="en-US" w:eastAsia="zh-CN"/>
          <w14:textFill>
            <w14:solidFill>
              <w14:schemeClr w14:val="tx1"/>
            </w14:solidFill>
          </w14:textFill>
        </w:rPr>
        <w:t>3.1 需求分析</w:t>
      </w:r>
      <w:bookmarkEnd w:id="23"/>
      <w:bookmarkEnd w:id="2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lang w:val="en-US" w:eastAsia="zh-CN"/>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在对一个软件进行设计与开发之前，需要对该系统进行深层次的调查、分析、研究</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良好的需求分析不仅能使开发人员快速、准确地理解开发任务，还能提高开发效率，能好地完成工作。对系统进行需求分析是必不可少的，这是软件生存周期上一个很重要的部分，在这个阶段需要确定该系统需要实现什么功能，然后做成一个数据规范、图表清晰的文档，为接下来的系统设计工作提供一定的基础。</w:t>
      </w:r>
    </w:p>
    <w:p>
      <w:pPr>
        <w:keepNext w:val="0"/>
        <w:keepLines w:val="0"/>
        <w:pageBreakBefore w:val="0"/>
        <w:widowControl w:val="0"/>
        <w:kinsoku/>
        <w:wordWrap/>
        <w:overflowPunct/>
        <w:topLinePunct w:val="0"/>
        <w:autoSpaceDE/>
        <w:autoSpaceDN/>
        <w:bidi w:val="0"/>
        <w:adjustRightInd/>
        <w:snapToGrid/>
        <w:spacing w:line="360" w:lineRule="auto"/>
        <w:ind w:left="482" w:hanging="482" w:hangingChars="200"/>
        <w:textAlignment w:val="auto"/>
        <w:rPr>
          <w:rFonts w:hint="eastAsia" w:ascii="宋体" w:hAnsi="宋体" w:eastAsia="宋体" w:cs="宋体"/>
          <w:b/>
          <w:bCs/>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482" w:hanging="482" w:hangingChars="200"/>
        <w:textAlignment w:val="auto"/>
        <w:rPr>
          <w:rFonts w:hint="eastAsia"/>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3.1</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系统总体分析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本系统采取了一系列的设计原则，主要目的是为了系统的功能设计，还有管理人员在后期对系统维护时的方便，以及使</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能够简易的操作。最重要的设计原则包括：简单性、针对性、实用性、一致性、先进性</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7</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（1）简单性：在该系统中功能模块实现的同时，让</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操作起来简单明了，很快找到所需资源是最直接的目的。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（2）针对性：该系统是根据设计需求为导向来开发</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14:textFill>
            <w14:solidFill>
              <w14:schemeClr w14:val="tx1"/>
            </w14:solidFill>
          </w14:textFill>
        </w:rPr>
        <w:t>的设计，所以针对性较强。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（3）实用性：该设计能够满足</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14:textFill>
            <w14:solidFill>
              <w14:schemeClr w14:val="tx1"/>
            </w14:solidFill>
          </w14:textFill>
        </w:rPr>
        <w:t>的实际的功能需求，能够在实际中让</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真正使用到，具有实际的应用价值。</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（4）一致性：网站整体的页面布局，在不同的界面之间，img里的图片的放置位置以及大小都应该有严格的一致性。变量命名规则应该具有统一性。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（5）先进性：本系统采用</w:t>
      </w:r>
      <w:r>
        <w:rPr>
          <w:rFonts w:hint="eastAsia" w:ascii="Times New Roman" w:hAnsi="Times New Roman" w:eastAsia="宋体" w:cs="Times New Roman"/>
          <w:color w:val="000000" w:themeColor="text1"/>
          <w:sz w:val="24"/>
          <w:szCs w:val="24"/>
          <w:lang w:eastAsia="zh-CN"/>
          <w14:textFill>
            <w14:solidFill>
              <w14:schemeClr w14:val="tx1"/>
            </w14:solidFill>
          </w14:textFill>
        </w:rPr>
        <w:t>java</w:t>
      </w:r>
      <w:r>
        <w:rPr>
          <w:rFonts w:hint="default" w:ascii="Times New Roman" w:hAnsi="Times New Roman" w:eastAsia="宋体" w:cs="Times New Roman"/>
          <w:color w:val="000000" w:themeColor="text1"/>
          <w:sz w:val="24"/>
          <w:szCs w:val="24"/>
          <w14:textFill>
            <w14:solidFill>
              <w14:schemeClr w14:val="tx1"/>
            </w14:solidFill>
          </w14:textFill>
        </w:rPr>
        <w:t>作为开发</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default" w:ascii="Times New Roman" w:hAnsi="Times New Roman" w:eastAsia="宋体" w:cs="Times New Roman"/>
          <w:color w:val="000000" w:themeColor="text1"/>
          <w:sz w:val="24"/>
          <w:szCs w:val="24"/>
          <w14:textFill>
            <w14:solidFill>
              <w14:schemeClr w14:val="tx1"/>
            </w14:solidFill>
          </w14:textFill>
        </w:rPr>
        <w:t>框架</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MySQL</w:t>
      </w:r>
      <w:r>
        <w:rPr>
          <w:rFonts w:hint="eastAsia" w:ascii="宋体" w:hAnsi="宋体" w:eastAsia="宋体" w:cs="宋体"/>
          <w:color w:val="000000" w:themeColor="text1"/>
          <w:sz w:val="24"/>
          <w:szCs w:val="24"/>
          <w14:textFill>
            <w14:solidFill>
              <w14:schemeClr w14:val="tx1"/>
            </w14:solidFill>
          </w14:textFill>
        </w:rPr>
        <w:t>作为系统数据库，它们被软件设计者们广泛使用</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8</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pStyle w:val="4"/>
        <w:pageBreakBefore w:val="0"/>
        <w:kinsoku/>
        <w:wordWrap/>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7" w:name="_Toc57741030"/>
      <w:bookmarkStart w:id="48" w:name="_Toc25258038"/>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 xml:space="preserve"> 可行性分析</w:t>
      </w:r>
      <w:bookmarkEnd w:id="47"/>
      <w:bookmarkEnd w:id="48"/>
    </w:p>
    <w:p>
      <w:pPr>
        <w:pageBreakBefore w:val="0"/>
        <w:kinsoku/>
        <w:wordWrap/>
        <w:topLinePunct w:val="0"/>
        <w:autoSpaceDE/>
        <w:autoSpaceDN/>
        <w:bidi w:val="0"/>
        <w:spacing w:line="360" w:lineRule="auto"/>
        <w:ind w:firstLine="480" w:firstLineChars="200"/>
        <w:textAlignment w:val="auto"/>
        <w:rPr>
          <w:rFonts w:hint="eastAsia"/>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可行性分析是每开发一个项目必不可少的一部分，可行性分析可以直接影响一个系统的存活问题，针对开发意义进行分析，还有就是是否可以通过所开发的系统来弥补传统</w:t>
      </w:r>
      <w:r>
        <w:rPr>
          <w:rFonts w:hint="eastAsia" w:ascii="宋体" w:hAnsi="宋体" w:eastAsia="宋体" w:cs="宋体"/>
          <w:color w:val="000000" w:themeColor="text1"/>
          <w:sz w:val="24"/>
          <w:lang w:eastAsia="zh-CN"/>
          <w14:textFill>
            <w14:solidFill>
              <w14:schemeClr w14:val="tx1"/>
            </w14:solidFill>
          </w14:textFill>
        </w:rPr>
        <w:t>纸质手工统计</w:t>
      </w:r>
      <w:r>
        <w:rPr>
          <w:rFonts w:hint="eastAsia" w:ascii="宋体" w:hAnsi="宋体" w:eastAsia="宋体" w:cs="宋体"/>
          <w:color w:val="000000" w:themeColor="text1"/>
          <w:sz w:val="24"/>
          <w14:textFill>
            <w14:solidFill>
              <w14:schemeClr w14:val="tx1"/>
            </w14:solidFill>
          </w14:textFill>
        </w:rPr>
        <w:t>模式的不足，是否能够更好的解决</w:t>
      </w:r>
      <w:r>
        <w:rPr>
          <w:rFonts w:hint="eastAsia" w:ascii="宋体" w:hAnsi="宋体" w:eastAsia="宋体" w:cs="宋体"/>
          <w:color w:val="000000" w:themeColor="text1"/>
          <w:sz w:val="24"/>
          <w:lang w:eastAsia="zh-CN"/>
          <w14:textFill>
            <w14:solidFill>
              <w14:schemeClr w14:val="tx1"/>
            </w14:solidFill>
          </w14:textFill>
        </w:rPr>
        <w:t>其中</w:t>
      </w:r>
      <w:r>
        <w:rPr>
          <w:rFonts w:hint="eastAsia" w:ascii="宋体" w:hAnsi="宋体" w:eastAsia="宋体" w:cs="宋体"/>
          <w:color w:val="000000" w:themeColor="text1"/>
          <w:sz w:val="24"/>
          <w14:textFill>
            <w14:solidFill>
              <w14:schemeClr w14:val="tx1"/>
            </w14:solidFill>
          </w14:textFill>
        </w:rPr>
        <w:t>问题等，通过对该</w:t>
      </w:r>
      <w:r>
        <w:rPr>
          <w:rFonts w:hint="eastAsia" w:ascii="宋体" w:hAnsi="宋体" w:eastAsia="宋体" w:cs="宋体"/>
          <w:color w:val="000000" w:themeColor="text1"/>
          <w:sz w:val="24"/>
          <w:lang w:eastAsia="zh-CN"/>
          <w14:textFill>
            <w14:solidFill>
              <w14:schemeClr w14:val="tx1"/>
            </w14:solidFill>
          </w14:textFill>
        </w:rPr>
        <w:t>数字科技风险报告管理系统</w:t>
      </w:r>
      <w:r>
        <w:rPr>
          <w:rFonts w:hint="eastAsia" w:ascii="宋体" w:hAnsi="宋体" w:eastAsia="宋体" w:cs="宋体"/>
          <w:color w:val="000000" w:themeColor="text1"/>
          <w:sz w:val="24"/>
          <w14:textFill>
            <w14:solidFill>
              <w14:schemeClr w14:val="tx1"/>
            </w14:solidFill>
          </w14:textFill>
        </w:rPr>
        <w:t>的开发设计，不仅能够逐步减少工作人员的工作量，而且还可以进行高效工作和管理</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。所以该系统的开发实现了最大的意义和价值，在系统完成后，利益是否大过于成本，是否能够达到预期效果，这些方面都要进行可行性分析，再通过分析之后，就可以决定是否开发此系统。该</w:t>
      </w:r>
      <w:r>
        <w:rPr>
          <w:rFonts w:hint="eastAsia" w:ascii="宋体" w:hAnsi="宋体" w:eastAsia="宋体" w:cs="宋体"/>
          <w:color w:val="000000" w:themeColor="text1"/>
          <w:sz w:val="24"/>
          <w:lang w:eastAsia="zh-CN"/>
          <w14:textFill>
            <w14:solidFill>
              <w14:schemeClr w14:val="tx1"/>
            </w14:solidFill>
          </w14:textFill>
        </w:rPr>
        <w:t>数字科技风险报告管理系统</w:t>
      </w:r>
      <w:r>
        <w:rPr>
          <w:rFonts w:hint="eastAsia" w:ascii="宋体" w:hAnsi="宋体" w:eastAsia="宋体" w:cs="宋体"/>
          <w:color w:val="000000" w:themeColor="text1"/>
          <w:sz w:val="24"/>
          <w14:textFill>
            <w14:solidFill>
              <w14:schemeClr w14:val="tx1"/>
            </w14:solidFill>
          </w14:textFill>
        </w:rPr>
        <w:t>的开发设计中，以下几点进行了可行性分析：</w:t>
      </w:r>
      <w:r>
        <w:rPr>
          <w:rFonts w:hint="eastAsia" w:ascii="宋体" w:hAnsi="宋体" w:eastAsia="宋体" w:cs="宋体"/>
          <w:color w:val="000000" w:themeColor="text1"/>
          <w:sz w:val="24"/>
          <w:lang w:eastAsia="zh-CN"/>
          <w14:textFill>
            <w14:solidFill>
              <w14:schemeClr w14:val="tx1"/>
            </w14:solidFill>
          </w14:textFill>
        </w:rPr>
        <w:t>经济、</w:t>
      </w:r>
      <w:r>
        <w:rPr>
          <w:rFonts w:hint="eastAsia" w:ascii="宋体" w:hAnsi="宋体" w:eastAsia="宋体" w:cs="宋体"/>
          <w:color w:val="000000" w:themeColor="text1"/>
          <w:sz w:val="24"/>
          <w14:textFill>
            <w14:solidFill>
              <w14:schemeClr w14:val="tx1"/>
            </w14:solidFill>
          </w14:textFill>
        </w:rPr>
        <w:t>技术</w:t>
      </w:r>
      <w:r>
        <w:rPr>
          <w:rFonts w:hint="eastAsia" w:ascii="宋体" w:hAnsi="宋体" w:eastAsia="宋体" w:cs="宋体"/>
          <w:color w:val="000000" w:themeColor="text1"/>
          <w:sz w:val="24"/>
          <w:lang w:eastAsia="zh-CN"/>
          <w14:textFill>
            <w14:solidFill>
              <w14:schemeClr w14:val="tx1"/>
            </w14:solidFill>
          </w14:textFill>
        </w:rPr>
        <w:t>、运行</w:t>
      </w:r>
      <w:r>
        <w:rPr>
          <w:rFonts w:hint="eastAsia" w:ascii="宋体" w:hAnsi="宋体" w:eastAsia="宋体" w:cs="宋体"/>
          <w:color w:val="000000" w:themeColor="text1"/>
          <w:sz w:val="24"/>
          <w14:textFill>
            <w14:solidFill>
              <w14:schemeClr w14:val="tx1"/>
            </w14:solidFill>
          </w14:textFill>
        </w:rPr>
        <w:t>可行性：通过</w:t>
      </w:r>
      <w:r>
        <w:rPr>
          <w:rFonts w:hint="eastAsia" w:ascii="Times New Roman" w:hAnsi="Times New Roman" w:eastAsia="宋体" w:cs="Times New Roman"/>
          <w:color w:val="000000" w:themeColor="text1"/>
          <w:sz w:val="24"/>
          <w:lang w:val="en-US" w:eastAsia="zh-CN"/>
          <w14:textFill>
            <w14:solidFill>
              <w14:schemeClr w14:val="tx1"/>
            </w14:solidFill>
          </w14:textFill>
        </w:rPr>
        <w:t>java</w:t>
      </w:r>
      <w:r>
        <w:rPr>
          <w:rFonts w:hint="eastAsia" w:ascii="宋体" w:hAnsi="宋体" w:eastAsia="宋体" w:cs="宋体"/>
          <w:color w:val="000000" w:themeColor="text1"/>
          <w:sz w:val="24"/>
          <w14:textFill>
            <w14:solidFill>
              <w14:schemeClr w14:val="tx1"/>
            </w14:solidFill>
          </w14:textFill>
        </w:rPr>
        <w:t>的采用，由于该技术不断成熟，所以使用该技术设计</w:t>
      </w:r>
      <w:r>
        <w:rPr>
          <w:rFonts w:hint="eastAsia" w:ascii="宋体" w:hAnsi="宋体" w:eastAsia="宋体" w:cs="宋体"/>
          <w:color w:val="000000" w:themeColor="text1"/>
          <w:sz w:val="24"/>
          <w:lang w:eastAsia="zh-CN"/>
          <w14:textFill>
            <w14:solidFill>
              <w14:schemeClr w14:val="tx1"/>
            </w14:solidFill>
          </w14:textFill>
        </w:rPr>
        <w:t>数字科技风险报告管理系统</w:t>
      </w:r>
      <w:r>
        <w:rPr>
          <w:rFonts w:hint="eastAsia" w:ascii="宋体" w:hAnsi="宋体" w:eastAsia="宋体" w:cs="宋体"/>
          <w:color w:val="000000" w:themeColor="text1"/>
          <w:sz w:val="24"/>
          <w14:textFill>
            <w14:solidFill>
              <w14:schemeClr w14:val="tx1"/>
            </w14:solidFill>
          </w14:textFill>
        </w:rPr>
        <w:t>是具有可行性的。经济可行性：在开发过程中，系统完成后的利益是否大过于开发成本。操作可行性：</w:t>
      </w:r>
      <w:r>
        <w:rPr>
          <w:rFonts w:hint="eastAsia" w:ascii="宋体" w:hAnsi="宋体" w:eastAsia="宋体" w:cs="宋体"/>
          <w:color w:val="000000" w:themeColor="text1"/>
          <w:sz w:val="24"/>
          <w:lang w:eastAsia="zh-CN"/>
          <w14:textFill>
            <w14:solidFill>
              <w14:schemeClr w14:val="tx1"/>
            </w14:solidFill>
          </w14:textFill>
        </w:rPr>
        <w:t>数字科技风险报告管理系统</w:t>
      </w:r>
      <w:r>
        <w:rPr>
          <w:rFonts w:hint="eastAsia" w:ascii="宋体" w:hAnsi="宋体" w:eastAsia="宋体" w:cs="宋体"/>
          <w:color w:val="000000" w:themeColor="text1"/>
          <w:sz w:val="24"/>
          <w14:textFill>
            <w14:solidFill>
              <w14:schemeClr w14:val="tx1"/>
            </w14:solidFill>
          </w14:textFill>
        </w:rPr>
        <w:t>的开发设计中，方便</w:t>
      </w:r>
      <w:r>
        <w:rPr>
          <w:rFonts w:hint="eastAsia" w:ascii="宋体" w:hAnsi="宋体" w:eastAsia="宋体" w:cs="宋体"/>
          <w:color w:val="000000" w:themeColor="text1"/>
          <w:sz w:val="24"/>
          <w:lang w:eastAsia="zh-CN"/>
          <w14:textFill>
            <w14:solidFill>
              <w14:schemeClr w14:val="tx1"/>
            </w14:solidFill>
          </w14:textFill>
        </w:rPr>
        <w:t>用户</w:t>
      </w:r>
      <w:r>
        <w:rPr>
          <w:rFonts w:hint="eastAsia" w:ascii="宋体" w:hAnsi="宋体" w:eastAsia="宋体" w:cs="宋体"/>
          <w:color w:val="000000" w:themeColor="text1"/>
          <w:sz w:val="24"/>
          <w14:textFill>
            <w14:solidFill>
              <w14:schemeClr w14:val="tx1"/>
            </w14:solidFill>
          </w14:textFill>
        </w:rPr>
        <w:t>的可操作性和实用性</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w:t>
      </w:r>
    </w:p>
    <w:p>
      <w:pPr>
        <w:pStyle w:val="5"/>
        <w:pageBreakBefore w:val="0"/>
        <w:kinsoku/>
        <w:wordWrap/>
        <w:topLinePunct w:val="0"/>
        <w:autoSpaceDE/>
        <w:autoSpaceDN/>
        <w:bidi w:val="0"/>
        <w:spacing w:before="156" w:after="156"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49" w:name="_Toc86094944"/>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.1 经济可行性</w:t>
      </w:r>
      <w:bookmarkEnd w:id="49"/>
    </w:p>
    <w:p>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由于本系统是作为毕业设计系统，且系统本身存在一些技术层面的缺陷，并不能直接用于商业用途，只想要通过该系统的开发提高自身学术水平，不需要特定服务器等额外花费。所有创造及工作过程仅需在个人电脑上就能实现，使用到的软件大多为开源软件，所以经济成本并不高，可以轻易实现</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11</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pStyle w:val="5"/>
        <w:pageBreakBefore w:val="0"/>
        <w:kinsoku/>
        <w:wordWrap/>
        <w:topLinePunct w:val="0"/>
        <w:autoSpaceDE/>
        <w:autoSpaceDN/>
        <w:bidi w:val="0"/>
        <w:spacing w:before="156" w:after="156"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50" w:name="_Toc86094945"/>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.2 技术可行性</w:t>
      </w:r>
      <w:bookmarkEnd w:id="50"/>
    </w:p>
    <w:p>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本系统的开发使用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color w:val="000000" w:themeColor="text1"/>
          <w:sz w:val="24"/>
          <w:szCs w:val="24"/>
          <w14:textFill>
            <w14:solidFill>
              <w14:schemeClr w14:val="tx1"/>
            </w14:solidFill>
          </w14:textFill>
        </w:rPr>
        <w:t>作为系统开发的</w:t>
      </w:r>
      <w:r>
        <w:rPr>
          <w:rFonts w:hint="default" w:ascii="Times New Roman" w:hAnsi="Times New Roman" w:eastAsia="宋体" w:cs="Times New Roman"/>
          <w:color w:val="000000" w:themeColor="text1"/>
          <w:sz w:val="24"/>
          <w:szCs w:val="24"/>
          <w:lang w:eastAsia="zh-CN"/>
          <w14:textFill>
            <w14:solidFill>
              <w14:schemeClr w14:val="tx1"/>
            </w14:solidFill>
          </w14:textFill>
        </w:rPr>
        <w:t>开发</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w:t>
      </w:r>
      <w:r>
        <w:rPr>
          <w:rFonts w:hint="default" w:ascii="Times New Roman" w:hAnsi="Times New Roman" w:eastAsia="宋体" w:cs="Times New Roman"/>
          <w:color w:val="000000" w:themeColor="text1"/>
          <w:sz w:val="24"/>
          <w:szCs w:val="24"/>
          <w14:textFill>
            <w14:solidFill>
              <w14:schemeClr w14:val="tx1"/>
            </w14:solidFill>
          </w14:textFill>
        </w:rPr>
        <w:t>，开发</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工具</w:t>
      </w:r>
      <w:r>
        <w:rPr>
          <w:rFonts w:hint="default" w:ascii="Times New Roman" w:hAnsi="Times New Roman" w:eastAsia="宋体" w:cs="Times New Roman"/>
          <w:color w:val="000000" w:themeColor="text1"/>
          <w:sz w:val="24"/>
          <w:szCs w:val="24"/>
          <w14:textFill>
            <w14:solidFill>
              <w14:schemeClr w14:val="tx1"/>
            </w14:solidFill>
          </w14:textFill>
        </w:rPr>
        <w:t>选择</w:t>
      </w:r>
      <w:r>
        <w:rPr>
          <w:rFonts w:hint="default" w:ascii="Times New Roman" w:hAnsi="Times New Roman" w:eastAsia="宋体" w:cs="Times New Roman"/>
          <w:color w:val="000000" w:themeColor="text1"/>
          <w:sz w:val="24"/>
          <w:szCs w:val="24"/>
          <w:lang w:eastAsia="zh-CN"/>
          <w14:textFill>
            <w14:solidFill>
              <w14:schemeClr w14:val="tx1"/>
            </w14:solidFill>
          </w14:textFill>
        </w:rPr>
        <w:t xml:space="preserve"> </w:t>
      </w:r>
      <w:r>
        <w:rPr>
          <w:rFonts w:hint="eastAsia" w:ascii="Times New Roman" w:hAnsi="Times New Roman" w:eastAsia="宋体" w:cs="Times New Roman"/>
          <w:color w:val="000000" w:themeColor="text1"/>
          <w:sz w:val="24"/>
          <w:szCs w:val="24"/>
          <w:lang w:eastAsia="zh-CN"/>
          <w14:textFill>
            <w14:solidFill>
              <w14:schemeClr w14:val="tx1"/>
            </w14:solidFill>
          </w14:textFill>
        </w:rPr>
        <w:t>Eclipse</w:t>
      </w:r>
      <w:r>
        <w:rPr>
          <w:rFonts w:hint="default" w:ascii="Times New Roman" w:hAnsi="Times New Roman" w:eastAsia="宋体" w:cs="Times New Roman"/>
          <w:color w:val="000000" w:themeColor="text1"/>
          <w:sz w:val="24"/>
          <w:szCs w:val="24"/>
          <w14:textFill>
            <w14:solidFill>
              <w14:schemeClr w14:val="tx1"/>
            </w14:solidFill>
          </w14:textFill>
        </w:rPr>
        <w:t>，而</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 B/S架构</w:t>
      </w:r>
      <w:r>
        <w:rPr>
          <w:rFonts w:hint="default" w:ascii="Times New Roman" w:hAnsi="Times New Roman" w:eastAsia="宋体" w:cs="Times New Roman"/>
          <w:color w:val="000000" w:themeColor="text1"/>
          <w:sz w:val="24"/>
          <w:szCs w:val="24"/>
          <w14:textFill>
            <w14:solidFill>
              <w14:schemeClr w14:val="tx1"/>
            </w14:solidFill>
          </w14:textFill>
        </w:rPr>
        <w:t>决定了本系统的兼容性和多</w:t>
      </w:r>
      <w:r>
        <w:rPr>
          <w:rFonts w:hint="default" w:ascii="Times New Roman" w:hAnsi="Times New Roman" w:eastAsia="宋体" w:cs="Times New Roman"/>
          <w:color w:val="000000" w:themeColor="text1"/>
          <w:sz w:val="24"/>
          <w:szCs w:val="24"/>
          <w:lang w:eastAsia="zh-CN"/>
          <w14:textFill>
            <w14:solidFill>
              <w14:schemeClr w14:val="tx1"/>
            </w14:solidFill>
          </w14:textFill>
        </w:rPr>
        <w:t>用户</w:t>
      </w:r>
      <w:r>
        <w:rPr>
          <w:rFonts w:hint="default" w:ascii="Times New Roman" w:hAnsi="Times New Roman" w:eastAsia="宋体" w:cs="Times New Roman"/>
          <w:color w:val="000000" w:themeColor="text1"/>
          <w:sz w:val="24"/>
          <w:szCs w:val="24"/>
          <w14:textFill>
            <w14:solidFill>
              <w14:schemeClr w14:val="tx1"/>
            </w14:solidFill>
          </w14:textFill>
        </w:rPr>
        <w:t>可操作性，此外选择MySql作为数据库不仅提高了数据安全性更保障了数据的可操作性</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12</w:t>
      </w:r>
      <w:r>
        <w:rPr>
          <w:rFonts w:hint="eastAsia" w:ascii="宋体" w:hAnsi="宋体" w:eastAsia="宋体" w:cs="宋体"/>
          <w:color w:val="000000" w:themeColor="text1"/>
          <w:sz w:val="24"/>
          <w:szCs w:val="24"/>
          <w:lang w:val="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w:t>
      </w:r>
    </w:p>
    <w:p>
      <w:pPr>
        <w:pStyle w:val="5"/>
        <w:pageBreakBefore w:val="0"/>
        <w:kinsoku/>
        <w:wordWrap/>
        <w:topLinePunct w:val="0"/>
        <w:autoSpaceDE/>
        <w:autoSpaceDN/>
        <w:bidi w:val="0"/>
        <w:spacing w:before="156" w:after="156"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51" w:name="_Toc86094946"/>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.3 运行可行性</w:t>
      </w:r>
      <w:bookmarkEnd w:id="51"/>
    </w:p>
    <w:p>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本系统作为以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color w:val="000000" w:themeColor="text1"/>
          <w:sz w:val="24"/>
          <w:szCs w:val="24"/>
          <w14:textFill>
            <w14:solidFill>
              <w14:schemeClr w14:val="tx1"/>
            </w14:solidFill>
          </w14:textFill>
        </w:rPr>
        <w:t>作为</w:t>
      </w:r>
      <w:r>
        <w:rPr>
          <w:rFonts w:hint="default" w:ascii="Times New Roman" w:hAnsi="Times New Roman" w:eastAsia="宋体" w:cs="Times New Roman"/>
          <w:color w:val="000000" w:themeColor="text1"/>
          <w:sz w:val="24"/>
          <w:szCs w:val="24"/>
          <w:lang w:eastAsia="zh-CN"/>
          <w14:textFill>
            <w14:solidFill>
              <w14:schemeClr w14:val="tx1"/>
            </w14:solidFill>
          </w14:textFill>
        </w:rPr>
        <w:t>开发技术</w:t>
      </w:r>
      <w:r>
        <w:rPr>
          <w:rFonts w:hint="default" w:ascii="Times New Roman" w:hAnsi="Times New Roman" w:eastAsia="宋体" w:cs="Times New Roman"/>
          <w:color w:val="000000" w:themeColor="text1"/>
          <w:sz w:val="24"/>
          <w:szCs w:val="24"/>
          <w14:textFill>
            <w14:solidFill>
              <w14:schemeClr w14:val="tx1"/>
            </w14:solidFill>
          </w14:textFill>
        </w:rPr>
        <w:t>的系统，而且选用</w:t>
      </w:r>
      <w:r>
        <w:rPr>
          <w:rFonts w:hint="default" w:ascii="Times New Roman" w:hAnsi="Times New Roman" w:eastAsia="宋体" w:cs="Times New Roman"/>
          <w:color w:val="000000" w:themeColor="text1"/>
          <w:sz w:val="24"/>
          <w:szCs w:val="24"/>
          <w:lang w:eastAsia="zh-CN"/>
          <w14:textFill>
            <w14:solidFill>
              <w14:schemeClr w14:val="tx1"/>
            </w14:solidFill>
          </w14:textFill>
        </w:rPr>
        <w:t xml:space="preserve"> B/S</w:t>
      </w:r>
      <w:r>
        <w:rPr>
          <w:rFonts w:hint="eastAsia" w:ascii="宋体" w:hAnsi="宋体" w:eastAsia="宋体" w:cs="宋体"/>
          <w:color w:val="000000" w:themeColor="text1"/>
          <w:sz w:val="24"/>
          <w:szCs w:val="24"/>
          <w:lang w:eastAsia="zh-CN"/>
          <w14:textFill>
            <w14:solidFill>
              <w14:schemeClr w14:val="tx1"/>
            </w14:solidFill>
          </w14:textFill>
        </w:rPr>
        <w:t>架构</w:t>
      </w:r>
      <w:r>
        <w:rPr>
          <w:rFonts w:hint="eastAsia" w:ascii="宋体" w:hAnsi="宋体" w:eastAsia="宋体" w:cs="宋体"/>
          <w:color w:val="000000" w:themeColor="text1"/>
          <w:sz w:val="24"/>
          <w:szCs w:val="24"/>
          <w14:textFill>
            <w14:solidFill>
              <w14:schemeClr w14:val="tx1"/>
            </w14:solidFill>
          </w14:textFill>
        </w:rPr>
        <w:t>则决定了要操作本系统仅需要占用很小的资源，并没有过多地硬件配置要求，目前市面上只要能正常运行浏览器的个人电脑都可以正常运行使用该系统。</w:t>
      </w:r>
    </w:p>
    <w:p>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综上所述，本系统的设计与开发在经济上、技术上、运行上的条件都是满足的，因此，系统开发具备可行性条件</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13</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pStyle w:val="4"/>
        <w:keepNext w:val="0"/>
        <w:keepLines w:val="0"/>
        <w:pageBreakBefore w:val="0"/>
        <w:kinsoku/>
        <w:wordWrap/>
        <w:topLinePunct w:val="0"/>
        <w:autoSpaceDE/>
        <w:autoSpaceDN/>
        <w:bidi w:val="0"/>
        <w:spacing w:before="240" w:beforeLines="100" w:after="240" w:afterLines="100" w:line="360" w:lineRule="auto"/>
        <w:jc w:val="left"/>
        <w:textAlignment w:val="auto"/>
        <w:rPr>
          <w:rFonts w:hint="eastAsia" w:ascii="宋体" w:hAnsi="宋体" w:eastAsia="宋体" w:cs="宋体"/>
          <w:b/>
          <w:bCs/>
          <w:color w:val="000000" w:themeColor="text1"/>
          <w:sz w:val="28"/>
          <w:szCs w:val="28"/>
          <w14:textFill>
            <w14:solidFill>
              <w14:schemeClr w14:val="tx1"/>
            </w14:solidFill>
          </w14:textFill>
        </w:rPr>
      </w:pPr>
      <w:bookmarkStart w:id="52" w:name="_Toc72361737"/>
      <w:bookmarkStart w:id="53" w:name="_Toc102256950"/>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14:textFill>
            <w14:solidFill>
              <w14:schemeClr w14:val="tx1"/>
            </w14:solidFill>
          </w14:textFill>
        </w:rPr>
        <w:t>　</w:t>
      </w:r>
      <w:bookmarkEnd w:id="52"/>
      <w:r>
        <w:rPr>
          <w:rFonts w:hint="eastAsia" w:ascii="宋体" w:hAnsi="宋体" w:eastAsia="宋体" w:cs="宋体"/>
          <w:b/>
          <w:bCs/>
          <w:color w:val="000000" w:themeColor="text1"/>
          <w:sz w:val="28"/>
          <w:szCs w:val="28"/>
          <w14:textFill>
            <w14:solidFill>
              <w14:schemeClr w14:val="tx1"/>
            </w14:solidFill>
          </w14:textFill>
        </w:rPr>
        <w:t>系统结构和流程设计</w:t>
      </w:r>
      <w:bookmarkEnd w:id="53"/>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开发该系统主要选用了</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default" w:ascii="Times New Roman" w:hAnsi="Times New Roman" w:eastAsia="宋体" w:cs="Times New Roman"/>
          <w:color w:val="000000" w:themeColor="text1"/>
          <w:sz w:val="24"/>
          <w:szCs w:val="24"/>
          <w14:textFill>
            <w14:solidFill>
              <w14:schemeClr w14:val="tx1"/>
            </w14:solidFill>
          </w14:textFill>
        </w:rPr>
        <w:t>的架构设计，将主要表现层、业务逻辑层和数据访问层分离出来。表现层将请求的回应信息展现在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color w:val="000000" w:themeColor="text1"/>
          <w:sz w:val="24"/>
          <w:szCs w:val="24"/>
          <w14:textFill>
            <w14:solidFill>
              <w14:schemeClr w14:val="tx1"/>
            </w14:solidFill>
          </w14:textFill>
        </w:rPr>
        <w:t>网页页面上便于客户访问，业务逻辑层负责获得并正确处理请求逻辑，确保SQL语句读取时取得成功或失败，数据访问层关键将数据信息拼写成SQL语句。由于分层次构造开展开发，可以使开发系统软件的耦合性减少，随后重用率提升，只在数据层对数据开展处理就可以了。随后由接口封装对象，业务层完成对系统的逻辑操作，在显示层展现和接受数据信息，用接口完成每个层间的数据信息的传送。实际操作的方法简洁明了，使体系能更快的运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操作流程需要进行设计，一个完整的系统可以流畅的操作下来是至关重要的，本系统的完整操作流程如图3-1所示：</w:t>
      </w:r>
    </w:p>
    <w:p>
      <w:pPr>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pStyle w:val="39"/>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390775" cy="3143250"/>
            <wp:effectExtent l="0" t="0" r="9525"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2390775" cy="3143250"/>
                    </a:xfrm>
                    <a:prstGeom prst="rect">
                      <a:avLst/>
                    </a:prstGeom>
                    <a:noFill/>
                    <a:ln>
                      <a:noFill/>
                    </a:ln>
                  </pic:spPr>
                </pic:pic>
              </a:graphicData>
            </a:graphic>
          </wp:inline>
        </w:drawing>
      </w:r>
    </w:p>
    <w:p>
      <w:pPr>
        <w:pStyle w:val="39"/>
        <w:pageBreakBefore w:val="0"/>
        <w:numPr>
          <w:ilvl w:val="0"/>
          <w:numId w:val="1"/>
        </w:numPr>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系统操作流程图</w:t>
      </w:r>
    </w:p>
    <w:p>
      <w:pPr>
        <w:pStyle w:val="39"/>
        <w:pageBreakBefore w:val="0"/>
        <w:kinsoku/>
        <w:wordWrap/>
        <w:topLinePunct w:val="0"/>
        <w:autoSpaceDE/>
        <w:autoSpaceDN/>
        <w:bidi w:val="0"/>
        <w:spacing w:line="360" w:lineRule="auto"/>
        <w:ind w:firstLine="498"/>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本系统主要有管理员</w:t>
      </w:r>
      <w:r>
        <w:rPr>
          <w:rFonts w:hint="eastAsia" w:ascii="宋体" w:hAnsi="宋体" w:eastAsia="宋体" w:cs="宋体"/>
          <w:color w:val="000000" w:themeColor="text1"/>
          <w:sz w:val="24"/>
          <w:szCs w:val="24"/>
          <w:lang w:eastAsia="zh-CN"/>
          <w14:textFill>
            <w14:solidFill>
              <w14:schemeClr w14:val="tx1"/>
            </w14:solidFill>
          </w14:textFill>
        </w:rPr>
        <w:t>和</w:t>
      </w:r>
      <w:r>
        <w:rPr>
          <w:rFonts w:hint="eastAsia" w:ascii="宋体" w:hAnsi="宋体" w:eastAsia="宋体" w:cs="宋体"/>
          <w:color w:val="000000" w:themeColor="text1"/>
          <w:sz w:val="24"/>
          <w:szCs w:val="24"/>
          <w:lang w:val="en-US" w:eastAsia="zh-CN"/>
          <w14:textFill>
            <w14:solidFill>
              <w14:schemeClr w14:val="tx1"/>
            </w14:solidFill>
          </w14:textFill>
        </w:rPr>
        <w:t>用户、负责人三</w:t>
      </w:r>
      <w:r>
        <w:rPr>
          <w:rFonts w:hint="eastAsia" w:ascii="宋体" w:hAnsi="宋体" w:eastAsia="宋体" w:cs="宋体"/>
          <w:color w:val="000000" w:themeColor="text1"/>
          <w:sz w:val="24"/>
          <w:szCs w:val="24"/>
          <w14:textFill>
            <w14:solidFill>
              <w14:schemeClr w14:val="tx1"/>
            </w14:solidFill>
          </w14:textFill>
        </w:rPr>
        <w:t>种角色，进行登录时需要确保输入的内容与已经保存的账号信息一致，通过账户密码等方式来校验用户信息，输入正确则登入系统，输入错误则登入失败。系统登录流程，如图3-2所示：</w:t>
      </w:r>
    </w:p>
    <w:p>
      <w:pPr>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pStyle w:val="39"/>
        <w:pageBreakBefore w:val="0"/>
        <w:kinsoku/>
        <w:wordWrap/>
        <w:topLinePunct w:val="0"/>
        <w:autoSpaceDE/>
        <w:autoSpaceDN/>
        <w:bidi w:val="0"/>
        <w:spacing w:line="360" w:lineRule="auto"/>
        <w:ind w:firstLine="498"/>
        <w:textAlignment w:val="auto"/>
        <w:rPr>
          <w:rFonts w:hint="eastAsia" w:ascii="宋体" w:hAnsi="宋体" w:eastAsia="宋体" w:cs="宋体"/>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514600" cy="350520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stretch>
                      <a:fillRect/>
                    </a:stretch>
                  </pic:blipFill>
                  <pic:spPr>
                    <a:xfrm>
                      <a:off x="0" y="0"/>
                      <a:ext cx="2514600" cy="3505200"/>
                    </a:xfrm>
                    <a:prstGeom prst="rect">
                      <a:avLst/>
                    </a:prstGeom>
                    <a:noFill/>
                    <a:ln>
                      <a:noFill/>
                    </a:ln>
                  </pic:spPr>
                </pic:pic>
              </a:graphicData>
            </a:graphic>
          </wp:inline>
        </w:drawing>
      </w:r>
    </w:p>
    <w:p>
      <w:pPr>
        <w:pStyle w:val="39"/>
        <w:pageBreakBefore w:val="0"/>
        <w:numPr>
          <w:ilvl w:val="0"/>
          <w:numId w:val="1"/>
        </w:numPr>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系统登录流程图</w:t>
      </w:r>
    </w:p>
    <w:p>
      <w:pPr>
        <w:pStyle w:val="39"/>
        <w:pageBreakBefore w:val="0"/>
        <w:kinsoku/>
        <w:wordWrap/>
        <w:topLinePunct w:val="0"/>
        <w:autoSpaceDE/>
        <w:autoSpaceDN/>
        <w:bidi w:val="0"/>
        <w:spacing w:line="360" w:lineRule="auto"/>
        <w:ind w:firstLine="498"/>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在添加信息的时候，会判断是哪类用户，并根据用户类型判断执行是否合法，合法者可以进行添加，不合法者则不能进行此操作。管理员登录账号后可以对内容进行添加，拥有着最高的权限，</w:t>
      </w:r>
      <w:r>
        <w:rPr>
          <w:rFonts w:hint="eastAsia" w:ascii="宋体" w:hAnsi="宋体" w:eastAsia="宋体" w:cs="宋体"/>
          <w:color w:val="000000" w:themeColor="text1"/>
          <w:sz w:val="24"/>
          <w:szCs w:val="24"/>
          <w:lang w:val="en-US" w:eastAsia="zh-CN"/>
          <w14:textFill>
            <w14:solidFill>
              <w14:schemeClr w14:val="tx1"/>
            </w14:solidFill>
          </w14:textFill>
        </w:rPr>
        <w:t>用户、负责人</w:t>
      </w:r>
      <w:r>
        <w:rPr>
          <w:rFonts w:hint="eastAsia" w:ascii="宋体" w:hAnsi="宋体" w:eastAsia="宋体" w:cs="宋体"/>
          <w:color w:val="000000" w:themeColor="text1"/>
          <w:sz w:val="24"/>
          <w:szCs w:val="24"/>
          <w14:textFill>
            <w14:solidFill>
              <w14:schemeClr w14:val="tx1"/>
            </w14:solidFill>
          </w14:textFill>
        </w:rPr>
        <w:t>权限仅次于管理员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添加信息流程图如图3-3所示：</w:t>
      </w:r>
    </w:p>
    <w:p>
      <w:pPr>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pStyle w:val="39"/>
        <w:pageBreakBefore w:val="0"/>
        <w:kinsoku/>
        <w:wordWrap/>
        <w:topLinePunct w:val="0"/>
        <w:autoSpaceDE/>
        <w:autoSpaceDN/>
        <w:bidi w:val="0"/>
        <w:spacing w:line="360" w:lineRule="auto"/>
        <w:ind w:firstLine="498"/>
        <w:textAlignment w:val="auto"/>
        <w:rPr>
          <w:rFonts w:hint="eastAsia" w:ascii="宋体" w:hAnsi="宋体" w:eastAsia="宋体" w:cs="宋体"/>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305050" cy="2657475"/>
            <wp:effectExtent l="0" t="0" r="0" b="952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7"/>
                    <a:stretch>
                      <a:fillRect/>
                    </a:stretch>
                  </pic:blipFill>
                  <pic:spPr>
                    <a:xfrm>
                      <a:off x="0" y="0"/>
                      <a:ext cx="2305050" cy="2657475"/>
                    </a:xfrm>
                    <a:prstGeom prst="rect">
                      <a:avLst/>
                    </a:prstGeom>
                    <a:noFill/>
                    <a:ln>
                      <a:noFill/>
                    </a:ln>
                  </pic:spPr>
                </pic:pic>
              </a:graphicData>
            </a:graphic>
          </wp:inline>
        </w:drawing>
      </w:r>
    </w:p>
    <w:p>
      <w:pPr>
        <w:pStyle w:val="39"/>
        <w:pageBreakBefore w:val="0"/>
        <w:numPr>
          <w:ilvl w:val="0"/>
          <w:numId w:val="1"/>
        </w:numPr>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系统添加流程图</w:t>
      </w:r>
    </w:p>
    <w:p>
      <w:pPr>
        <w:pStyle w:val="39"/>
        <w:pageBreakBefore w:val="0"/>
        <w:kinsoku/>
        <w:wordWrap/>
        <w:topLinePunct w:val="0"/>
        <w:autoSpaceDE/>
        <w:autoSpaceDN/>
        <w:bidi w:val="0"/>
        <w:spacing w:line="360" w:lineRule="auto"/>
        <w:ind w:firstLine="498"/>
        <w:textAlignment w:val="auto"/>
        <w:rPr>
          <w:rFonts w:hint="eastAsia" w:ascii="宋体" w:hAnsi="宋体" w:eastAsia="宋体" w:cs="宋体"/>
          <w:color w:val="000000" w:themeColor="text1"/>
          <w:sz w:val="24"/>
          <w:szCs w:val="24"/>
          <w14:textFill>
            <w14:solidFill>
              <w14:schemeClr w14:val="tx1"/>
            </w14:solidFill>
          </w14:textFill>
        </w:rPr>
      </w:pPr>
    </w:p>
    <w:p>
      <w:pPr>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删除数据时与添加数据功能类似，删除数据具体流程如图3-4所示：</w:t>
      </w:r>
    </w:p>
    <w:p>
      <w:pPr>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pStyle w:val="39"/>
        <w:pageBreakBefore w:val="0"/>
        <w:kinsoku/>
        <w:wordWrap/>
        <w:topLinePunct w:val="0"/>
        <w:autoSpaceDE/>
        <w:autoSpaceDN/>
        <w:bidi w:val="0"/>
        <w:spacing w:line="360" w:lineRule="auto"/>
        <w:ind w:firstLine="498"/>
        <w:textAlignment w:val="auto"/>
        <w:rPr>
          <w:rFonts w:hint="eastAsia" w:ascii="宋体" w:hAnsi="宋体" w:eastAsia="宋体" w:cs="宋体"/>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124075" cy="3028950"/>
            <wp:effectExtent l="0" t="0" r="9525" b="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8"/>
                    <a:stretch>
                      <a:fillRect/>
                    </a:stretch>
                  </pic:blipFill>
                  <pic:spPr>
                    <a:xfrm>
                      <a:off x="0" y="0"/>
                      <a:ext cx="2124075" cy="3028950"/>
                    </a:xfrm>
                    <a:prstGeom prst="rect">
                      <a:avLst/>
                    </a:prstGeom>
                    <a:noFill/>
                    <a:ln>
                      <a:noFill/>
                    </a:ln>
                  </pic:spPr>
                </pic:pic>
              </a:graphicData>
            </a:graphic>
          </wp:inline>
        </w:drawing>
      </w:r>
    </w:p>
    <w:p>
      <w:pPr>
        <w:pStyle w:val="6"/>
        <w:pageBreakBefore w:val="0"/>
        <w:kinsoku/>
        <w:wordWrap/>
        <w:topLinePunct w:val="0"/>
        <w:autoSpaceDE/>
        <w:autoSpaceDN/>
        <w:bidi w:val="0"/>
        <w:spacing w:line="360" w:lineRule="auto"/>
        <w:ind w:left="1680" w:leftChars="800" w:firstLine="1800" w:firstLineChars="75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图3-4</w:t>
      </w:r>
      <w:r>
        <w:rPr>
          <w:rFonts w:hint="eastAsia" w:ascii="宋体" w:hAnsi="宋体" w:eastAsia="宋体" w:cs="宋体"/>
          <w:color w:val="000000" w:themeColor="text1"/>
          <w:sz w:val="24"/>
          <w:szCs w:val="24"/>
          <w14:textFill>
            <w14:solidFill>
              <w14:schemeClr w14:val="tx1"/>
            </w14:solidFill>
          </w14:textFill>
        </w:rPr>
        <w:t>系统删除流程图</w:t>
      </w:r>
    </w:p>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Pr>
        <w:pStyle w:val="2"/>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bookmarkStart w:id="54" w:name="_Toc515630401"/>
      <w:bookmarkStart w:id="55" w:name="_Toc86094954"/>
    </w:p>
    <w:p>
      <w:pPr>
        <w:pStyle w:val="2"/>
        <w:pageBreakBefore w:val="0"/>
        <w:kinsoku/>
        <w:wordWrap/>
        <w:topLinePunct w:val="0"/>
        <w:autoSpaceDE/>
        <w:autoSpaceDN/>
        <w:bidi w:val="0"/>
        <w:spacing w:line="360" w:lineRule="auto"/>
        <w:textAlignment w:val="auto"/>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4 系统设计</w:t>
      </w:r>
      <w:bookmarkEnd w:id="54"/>
      <w:bookmarkEnd w:id="55"/>
    </w:p>
    <w:p>
      <w:pPr>
        <w:pStyle w:val="5"/>
        <w:pageBreakBefore w:val="0"/>
        <w:tabs>
          <w:tab w:val="left" w:pos="210"/>
        </w:tabs>
        <w:kinsoku/>
        <w:wordWrap/>
        <w:topLinePunct w:val="0"/>
        <w:autoSpaceDE/>
        <w:autoSpaceDN/>
        <w:bidi w:val="0"/>
        <w:spacing w:before="120" w:beforeAutospacing="0" w:after="120" w:afterAutospacing="0" w:line="360" w:lineRule="auto"/>
        <w:jc w:val="both"/>
        <w:textAlignment w:val="auto"/>
        <w:rPr>
          <w:rFonts w:hint="eastAsia" w:ascii="宋体" w:hAnsi="宋体" w:eastAsia="宋体" w:cs="宋体"/>
          <w:b/>
          <w:bCs/>
          <w:color w:val="000000" w:themeColor="text1"/>
          <w:sz w:val="28"/>
          <w:szCs w:val="28"/>
          <w14:textFill>
            <w14:solidFill>
              <w14:schemeClr w14:val="tx1"/>
            </w14:solidFill>
          </w14:textFill>
        </w:rPr>
      </w:pPr>
      <w:bookmarkStart w:id="56" w:name="_Toc103961281"/>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.1系统通用功能用例分析</w:t>
      </w:r>
      <w:bookmarkEnd w:id="56"/>
    </w:p>
    <w:p>
      <w:pPr>
        <w:pageBreakBefore w:val="0"/>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lang w:val="zh-CN"/>
          <w14:textFill>
            <w14:solidFill>
              <w14:schemeClr w14:val="tx1"/>
            </w14:solidFill>
          </w14:textFill>
        </w:rPr>
      </w:pPr>
      <w:r>
        <w:rPr>
          <w:rFonts w:hint="eastAsia" w:ascii="宋体" w:hAnsi="宋体" w:eastAsia="宋体" w:cs="宋体"/>
          <w:color w:val="000000" w:themeColor="text1"/>
          <w:sz w:val="24"/>
          <w:lang w:val="zh-CN"/>
          <w14:textFill>
            <w14:solidFill>
              <w14:schemeClr w14:val="tx1"/>
            </w14:solidFill>
          </w14:textFill>
        </w:rPr>
        <w:t>系统的通用功能包括用户登录和密码修改，是三个角色共同需要使用的功能，用例分析如图</w:t>
      </w:r>
      <w:r>
        <w:rPr>
          <w:rFonts w:hint="eastAsia" w:ascii="宋体" w:hAnsi="宋体" w:eastAsia="宋体" w:cs="宋体"/>
          <w:color w:val="000000" w:themeColor="text1"/>
          <w:sz w:val="24"/>
          <w:lang w:val="en-US" w:eastAsia="zh-CN"/>
          <w14:textFill>
            <w14:solidFill>
              <w14:schemeClr w14:val="tx1"/>
            </w14:solidFill>
          </w14:textFill>
        </w:rPr>
        <w:t>4</w:t>
      </w:r>
      <w:r>
        <w:rPr>
          <w:rFonts w:hint="eastAsia" w:ascii="宋体" w:hAnsi="宋体" w:eastAsia="宋体" w:cs="宋体"/>
          <w:color w:val="000000" w:themeColor="text1"/>
          <w:sz w:val="24"/>
          <w:lang w:val="zh-CN"/>
          <w14:textFill>
            <w14:solidFill>
              <w14:schemeClr w14:val="tx1"/>
            </w14:solidFill>
          </w14:textFill>
        </w:rPr>
        <w:t>-</w:t>
      </w:r>
      <w:r>
        <w:rPr>
          <w:rFonts w:hint="eastAsia" w:ascii="宋体" w:hAnsi="宋体" w:eastAsia="宋体" w:cs="宋体"/>
          <w:color w:val="000000" w:themeColor="text1"/>
          <w:sz w:val="24"/>
          <w:lang w:val="en-US" w:eastAsia="zh-CN"/>
          <w14:textFill>
            <w14:solidFill>
              <w14:schemeClr w14:val="tx1"/>
            </w14:solidFill>
          </w14:textFill>
        </w:rPr>
        <w:t>1</w:t>
      </w:r>
      <w:r>
        <w:rPr>
          <w:rFonts w:hint="eastAsia" w:ascii="宋体" w:hAnsi="宋体" w:eastAsia="宋体" w:cs="宋体"/>
          <w:color w:val="000000" w:themeColor="text1"/>
          <w:sz w:val="24"/>
          <w:lang w:val="zh-CN"/>
          <w14:textFill>
            <w14:solidFill>
              <w14:schemeClr w14:val="tx1"/>
            </w14:solidFill>
          </w14:textFill>
        </w:rPr>
        <w:t>所示。</w:t>
      </w:r>
    </w:p>
    <w:p>
      <w:pPr>
        <w:pStyle w:val="11"/>
        <w:pageBreakBefore w:val="0"/>
        <w:kinsoku/>
        <w:wordWrap/>
        <w:topLinePunct w:val="0"/>
        <w:autoSpaceDE/>
        <w:autoSpaceDN/>
        <w:bidi w:val="0"/>
        <w:spacing w:line="360" w:lineRule="auto"/>
        <w:jc w:val="center"/>
        <w:textAlignment w:val="auto"/>
        <w:rPr>
          <w:rFonts w:hint="eastAsia" w:ascii="宋体" w:hAnsi="宋体" w:eastAsia="宋体" w:cs="宋体"/>
          <w:color w:val="000000" w:themeColor="text1"/>
          <w14:textFill>
            <w14:solidFill>
              <w14:schemeClr w14:val="tx1"/>
            </w14:solidFill>
          </w14:textFill>
        </w:rPr>
      </w:pPr>
      <w:r>
        <w:rPr>
          <w:rFonts w:hint="eastAsia" w:ascii="Times New Roman"/>
          <w:color w:val="000000" w:themeColor="text1"/>
          <w:sz w:val="21"/>
          <w:szCs w:val="24"/>
          <w:lang w:val="en-US" w:eastAsia="zh-CN"/>
          <w14:textFill>
            <w14:solidFill>
              <w14:schemeClr w14:val="tx1"/>
            </w14:solidFill>
          </w14:textFill>
        </w:rPr>
        <w:t xml:space="preserve">                                  </w:t>
      </w:r>
      <w:r>
        <w:rPr>
          <w:rFonts w:hint="default" w:ascii="Times New Roman" w:cs="Times New Roman"/>
          <w:color w:val="000000" w:themeColor="text1"/>
          <w:sz w:val="21"/>
          <w:szCs w:val="24"/>
          <w14:textFill>
            <w14:solidFill>
              <w14:schemeClr w14:val="tx1"/>
            </w14:solidFill>
          </w14:textFill>
        </w:rPr>
        <w:object>
          <v:shape id="_x0000_i1025" o:spt="75" type="#_x0000_t75" style="height:180.5pt;width:366.2pt;" o:ole="t" filled="f" o:preferrelative="t" stroked="f" coordsize="21600,21600">
            <v:path/>
            <v:fill on="f" focussize="0,0"/>
            <v:stroke on="f"/>
            <v:imagedata r:id="rId10" o:title=""/>
            <o:lock v:ext="edit" aspectratio="t"/>
            <w10:wrap type="none"/>
            <w10:anchorlock/>
          </v:shape>
          <o:OLEObject Type="Embed" ProgID="Visio.Drawing.15" ShapeID="_x0000_i1025" DrawAspect="Content" ObjectID="_1468075725" r:id="rId9">
            <o:LockedField>false</o:LockedField>
          </o:OLEObject>
        </w:object>
      </w:r>
    </w:p>
    <w:p>
      <w:pPr>
        <w:pStyle w:val="11"/>
        <w:pageBreakBefore w:val="0"/>
        <w:kinsoku/>
        <w:wordWrap/>
        <w:topLinePunct w:val="0"/>
        <w:autoSpaceDE/>
        <w:autoSpaceDN/>
        <w:bidi w:val="0"/>
        <w:spacing w:line="360" w:lineRule="auto"/>
        <w:jc w:val="center"/>
        <w:textAlignment w:val="auto"/>
        <w:rPr>
          <w:rFonts w:hint="eastAsia" w:ascii="宋体" w:hAnsi="宋体" w:eastAsia="宋体" w:cs="宋体"/>
          <w:color w:val="000000" w:themeColor="text1"/>
          <w14:textFill>
            <w14:solidFill>
              <w14:schemeClr w14:val="tx1"/>
            </w14:solidFill>
          </w14:textFill>
        </w:rPr>
      </w:pPr>
      <w:r>
        <w:rPr>
          <w:rFonts w:hint="eastAsia"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color w:val="000000" w:themeColor="text1"/>
          <w14:textFill>
            <w14:solidFill>
              <w14:schemeClr w14:val="tx1"/>
            </w14:solidFill>
          </w14:textFill>
        </w:rPr>
        <w:t>图</w:t>
      </w:r>
      <w:r>
        <w:rPr>
          <w:rFonts w:hint="eastAsia" w:hAnsi="宋体" w:eastAsia="宋体" w:cs="宋体"/>
          <w:color w:val="000000" w:themeColor="text1"/>
          <w:lang w:val="en-US" w:eastAsia="zh-CN"/>
          <w14:textFill>
            <w14:solidFill>
              <w14:schemeClr w14:val="tx1"/>
            </w14:solidFill>
          </w14:textFill>
        </w:rPr>
        <w:t>4</w:t>
      </w:r>
      <w:r>
        <w:rPr>
          <w:rFonts w:hint="eastAsia" w:ascii="宋体" w:hAnsi="宋体" w:eastAsia="宋体" w:cs="宋体"/>
          <w:color w:val="000000" w:themeColor="text1"/>
          <w14:textFill>
            <w14:solidFill>
              <w14:schemeClr w14:val="tx1"/>
            </w14:solidFill>
          </w14:textFill>
        </w:rPr>
        <w:t>-</w:t>
      </w:r>
      <w:r>
        <w:rPr>
          <w:rFonts w:hint="eastAsia" w:hAnsi="宋体" w:eastAsia="宋体" w:cs="宋体"/>
          <w:color w:val="000000" w:themeColor="text1"/>
          <w:lang w:val="en-US" w:eastAsia="zh-CN"/>
          <w14:textFill>
            <w14:solidFill>
              <w14:schemeClr w14:val="tx1"/>
            </w14:solidFill>
          </w14:textFill>
        </w:rPr>
        <w:t>1</w:t>
      </w:r>
      <w:r>
        <w:rPr>
          <w:rFonts w:hint="eastAsia" w:ascii="宋体" w:hAnsi="宋体" w:eastAsia="宋体" w:cs="宋体"/>
          <w:color w:val="000000" w:themeColor="text1"/>
          <w14:textFill>
            <w14:solidFill>
              <w14:schemeClr w14:val="tx1"/>
            </w14:solidFill>
          </w14:textFill>
        </w:rPr>
        <w:t>系统通用功能用例分析图</w:t>
      </w: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Style w:val="4"/>
        <w:pageBreakBefore w:val="0"/>
        <w:kinsoku/>
        <w:wordWrap/>
        <w:topLinePunct w:val="0"/>
        <w:autoSpaceDE/>
        <w:autoSpaceDN/>
        <w:bidi w:val="0"/>
        <w:spacing w:before="163" w:after="163"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57" w:name="_Toc515630402"/>
      <w:bookmarkStart w:id="58" w:name="_Toc86094955"/>
      <w:bookmarkStart w:id="59" w:name="_Toc384503747"/>
      <w:r>
        <w:rPr>
          <w:rFonts w:hint="eastAsia" w:ascii="宋体" w:hAnsi="宋体" w:eastAsia="宋体" w:cs="宋体"/>
          <w:b/>
          <w:bCs w:val="0"/>
          <w:color w:val="000000" w:themeColor="text1"/>
          <w:sz w:val="28"/>
          <w:szCs w:val="28"/>
          <w14:textFill>
            <w14:solidFill>
              <w14:schemeClr w14:val="tx1"/>
            </w14:solidFill>
          </w14:textFill>
        </w:rPr>
        <w:t>4.</w:t>
      </w:r>
      <w:r>
        <w:rPr>
          <w:rFonts w:hint="eastAsia" w:ascii="宋体" w:hAnsi="宋体" w:eastAsia="宋体" w:cs="宋体"/>
          <w:b/>
          <w:bCs w:val="0"/>
          <w:color w:val="000000" w:themeColor="text1"/>
          <w:sz w:val="28"/>
          <w:szCs w:val="28"/>
          <w:lang w:val="en-US" w:eastAsia="zh-CN"/>
          <w14:textFill>
            <w14:solidFill>
              <w14:schemeClr w14:val="tx1"/>
            </w14:solidFill>
          </w14:textFill>
        </w:rPr>
        <w:t>2</w:t>
      </w:r>
      <w:r>
        <w:rPr>
          <w:rFonts w:hint="eastAsia" w:ascii="宋体" w:hAnsi="宋体" w:eastAsia="宋体" w:cs="宋体"/>
          <w:b/>
          <w:bCs w:val="0"/>
          <w:color w:val="000000" w:themeColor="text1"/>
          <w:sz w:val="28"/>
          <w:szCs w:val="28"/>
          <w14:textFill>
            <w14:solidFill>
              <w14:schemeClr w14:val="tx1"/>
            </w14:solidFill>
          </w14:textFill>
        </w:rPr>
        <w:t xml:space="preserve"> 系统设计主要功能</w:t>
      </w:r>
      <w:bookmarkEnd w:id="57"/>
      <w:bookmarkEnd w:id="58"/>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本系统采用自上往下的方法开发</w:t>
      </w:r>
      <w:r>
        <w:rPr>
          <w:rFonts w:hint="eastAsia" w:ascii="宋体" w:hAnsi="宋体" w:eastAsia="宋体" w:cs="宋体"/>
          <w:color w:val="000000" w:themeColor="text1"/>
          <w:sz w:val="24"/>
          <w:szCs w:val="24"/>
          <w:lang w:eastAsia="zh-CN"/>
          <w14:textFill>
            <w14:solidFill>
              <w14:schemeClr w14:val="tx1"/>
            </w14:solidFill>
          </w14:textFill>
        </w:rPr>
        <w:t>与</w:t>
      </w:r>
      <w:r>
        <w:rPr>
          <w:rFonts w:hint="eastAsia" w:ascii="宋体" w:hAnsi="宋体" w:eastAsia="宋体" w:cs="宋体"/>
          <w:color w:val="000000" w:themeColor="text1"/>
          <w:sz w:val="24"/>
          <w:szCs w:val="24"/>
          <w:lang w:val="en-US" w:eastAsia="zh-CN"/>
          <w14:textFill>
            <w14:solidFill>
              <w14:schemeClr w14:val="tx1"/>
            </w14:solidFill>
          </w14:textFill>
        </w:rPr>
        <w:t>实现</w:t>
      </w:r>
      <w:r>
        <w:rPr>
          <w:rFonts w:hint="eastAsia" w:ascii="宋体" w:hAnsi="宋体" w:eastAsia="宋体" w:cs="宋体"/>
          <w:color w:val="000000" w:themeColor="text1"/>
          <w:sz w:val="24"/>
          <w:szCs w:val="24"/>
          <w14:textFill>
            <w14:solidFill>
              <w14:schemeClr w14:val="tx1"/>
            </w14:solidFill>
          </w14:textFill>
        </w:rPr>
        <w:t>，本课题要求实现一套</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14:textFill>
            <w14:solidFill>
              <w14:schemeClr w14:val="tx1"/>
            </w14:solidFill>
          </w14:textFill>
        </w:rPr>
        <w:t>，系统主要包括</w:t>
      </w:r>
      <w:r>
        <w:rPr>
          <w:rFonts w:hint="eastAsia" w:ascii="宋体" w:hAnsi="宋体" w:eastAsia="宋体" w:cs="宋体"/>
          <w:color w:val="000000" w:themeColor="text1"/>
          <w:kern w:val="0"/>
          <w:sz w:val="24"/>
          <w:szCs w:val="24"/>
          <w14:textFill>
            <w14:solidFill>
              <w14:schemeClr w14:val="tx1"/>
            </w14:solidFill>
          </w14:textFill>
        </w:rPr>
        <w:t>管理员模块和</w:t>
      </w:r>
      <w:r>
        <w:rPr>
          <w:rFonts w:hint="eastAsia" w:ascii="宋体" w:hAnsi="宋体" w:eastAsia="宋体" w:cs="宋体"/>
          <w:color w:val="000000" w:themeColor="text1"/>
          <w:kern w:val="0"/>
          <w:sz w:val="24"/>
          <w:szCs w:val="24"/>
          <w:lang w:val="en-US" w:eastAsia="zh-CN"/>
          <w14:textFill>
            <w14:solidFill>
              <w14:schemeClr w14:val="tx1"/>
            </w14:solidFill>
          </w14:textFill>
        </w:rPr>
        <w:t>负责人、用户</w:t>
      </w:r>
      <w:r>
        <w:rPr>
          <w:rFonts w:hint="eastAsia" w:ascii="宋体" w:hAnsi="宋体" w:eastAsia="宋体" w:cs="宋体"/>
          <w:color w:val="000000" w:themeColor="text1"/>
          <w:kern w:val="0"/>
          <w:sz w:val="24"/>
          <w:szCs w:val="24"/>
          <w14:textFill>
            <w14:solidFill>
              <w14:schemeClr w14:val="tx1"/>
            </w14:solidFill>
          </w14:textFill>
        </w:rPr>
        <w:t>模块</w:t>
      </w:r>
      <w:r>
        <w:rPr>
          <w:rFonts w:hint="eastAsia" w:ascii="宋体" w:hAnsi="宋体" w:eastAsia="宋体" w:cs="宋体"/>
          <w:color w:val="000000" w:themeColor="text1"/>
          <w:kern w:val="0"/>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功能模块</w:t>
      </w:r>
      <w:r>
        <w:rPr>
          <w:rFonts w:hint="eastAsia" w:ascii="宋体" w:hAnsi="宋体" w:eastAsia="宋体" w:cs="宋体"/>
          <w:color w:val="000000" w:themeColor="text1"/>
          <w:sz w:val="24"/>
          <w:szCs w:val="24"/>
          <w:lang w:eastAsia="zh-CN"/>
          <w14:textFill>
            <w14:solidFill>
              <w14:schemeClr w14:val="tx1"/>
            </w14:solidFill>
          </w14:textFill>
        </w:rPr>
        <w:t>；</w:t>
      </w:r>
    </w:p>
    <w:p>
      <w:pPr>
        <w:pageBreakBefore w:val="0"/>
        <w:kinsoku/>
        <w:wordWrap/>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1</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管理员</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default" w:ascii="Times New Roman" w:hAnsi="Times New Roman" w:eastAsia="Times New Roman"/>
          <w:color w:val="000000" w:themeColor="text1"/>
          <w:sz w:val="21"/>
          <w:szCs w:val="24"/>
          <w14:textFill>
            <w14:solidFill>
              <w14:schemeClr w14:val="tx1"/>
            </w14:solidFill>
          </w14:textFill>
        </w:rPr>
        <w:object>
          <v:shape id="_x0000_i1026" o:spt="75" type="#_x0000_t75" style="height:259.1pt;width:337.45pt;" o:ole="t" filled="f" o:preferrelative="t" stroked="f" coordsize="21600,21600">
            <v:path/>
            <v:fill on="f" focussize="0,0"/>
            <v:stroke on="f"/>
            <v:imagedata r:id="rId12" o:title=""/>
            <o:lock v:ext="edit" aspectratio="t"/>
            <w10:wrap type="none"/>
            <w10:anchorlock/>
          </v:shape>
          <o:OLEObject Type="Embed" ProgID="Visio.Drawing.15" ShapeID="_x0000_i1026" DrawAspect="Content" ObjectID="_1468075726" r:id="rId11">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eastAsia="宋体"/>
          <w:color w:val="000000" w:themeColor="text1"/>
          <w:sz w:val="24"/>
          <w:szCs w:val="24"/>
          <w:lang w:val="en-US" w:eastAsia="zh-CN"/>
          <w14:textFill>
            <w14:solidFill>
              <w14:schemeClr w14:val="tx1"/>
            </w14:solidFill>
          </w14:textFill>
        </w:rPr>
        <w:t>管理员</w:t>
      </w:r>
      <w:r>
        <w:rPr>
          <w:rFonts w:hint="eastAsia" w:eastAsia="宋体"/>
          <w:color w:val="000000" w:themeColor="text1"/>
          <w:sz w:val="24"/>
          <w:szCs w:val="24"/>
          <w14:textFill>
            <w14:solidFill>
              <w14:schemeClr w14:val="tx1"/>
            </w14:solidFill>
          </w14:textFill>
        </w:rPr>
        <w:t>用例图</w:t>
      </w:r>
    </w:p>
    <w:p>
      <w:pPr>
        <w:pageBreakBefore w:val="0"/>
        <w:tabs>
          <w:tab w:val="left" w:pos="3180"/>
        </w:tabs>
        <w:kinsoku/>
        <w:wordWrap/>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2</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eastAsia="zh-CN"/>
          <w14:textFill>
            <w14:solidFill>
              <w14:schemeClr w14:val="tx1"/>
            </w14:solidFill>
          </w14:textFill>
        </w:rPr>
        <w:t>负责人</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default" w:ascii="Times New Roman" w:hAnsi="Times New Roman" w:eastAsia="Times New Roman"/>
          <w:color w:val="000000" w:themeColor="text1"/>
          <w:sz w:val="21"/>
          <w:szCs w:val="24"/>
          <w14:textFill>
            <w14:solidFill>
              <w14:schemeClr w14:val="tx1"/>
            </w14:solidFill>
          </w14:textFill>
        </w:rPr>
        <w:object>
          <v:shape id="_x0000_i1027" o:spt="75" type="#_x0000_t75" style="height:259.05pt;width:337.35pt;" o:ole="t" filled="f" o:preferrelative="t" stroked="f" coordsize="21600,21600">
            <v:path/>
            <v:fill on="f" focussize="0,0"/>
            <v:stroke on="f"/>
            <v:imagedata r:id="rId14" o:title=""/>
            <o:lock v:ext="edit" aspectratio="t"/>
            <w10:wrap type="none"/>
            <w10:anchorlock/>
          </v:shape>
          <o:OLEObject Type="Embed" ProgID="Visio.Drawing.15" ShapeID="_x0000_i1027" DrawAspect="Content" ObjectID="_1468075727" r:id="rId13">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eastAsia="宋体" w:cs="Times New Roman"/>
          <w:color w:val="000000" w:themeColor="text1"/>
          <w:sz w:val="24"/>
          <w:szCs w:val="24"/>
          <w:lang w:eastAsia="zh-CN"/>
          <w14:textFill>
            <w14:solidFill>
              <w14:schemeClr w14:val="tx1"/>
            </w14:solidFill>
          </w14:textFill>
        </w:rPr>
        <w:t>负责人</w:t>
      </w:r>
      <w:r>
        <w:rPr>
          <w:rFonts w:hint="eastAsia" w:eastAsia="宋体"/>
          <w:color w:val="000000" w:themeColor="text1"/>
          <w:sz w:val="24"/>
          <w:szCs w:val="24"/>
          <w14:textFill>
            <w14:solidFill>
              <w14:schemeClr w14:val="tx1"/>
            </w14:solidFill>
          </w14:textFill>
        </w:rPr>
        <w:t>用例图</w:t>
      </w:r>
    </w:p>
    <w:p>
      <w:pPr>
        <w:pageBreakBefore w:val="0"/>
        <w:kinsoku/>
        <w:wordWrap/>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2</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用户</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eastAsia" w:ascii="Times New Roman" w:hAnsi="Times New Roman" w:eastAsia="宋体"/>
          <w:color w:val="000000" w:themeColor="text1"/>
          <w:sz w:val="21"/>
          <w:szCs w:val="24"/>
          <w:lang w:val="en-US" w:eastAsia="zh-CN"/>
          <w14:textFill>
            <w14:solidFill>
              <w14:schemeClr w14:val="tx1"/>
            </w14:solidFill>
          </w14:textFill>
        </w:rPr>
        <w:t xml:space="preserve">       </w:t>
      </w:r>
      <w:r>
        <w:rPr>
          <w:rFonts w:hint="default" w:ascii="Times New Roman" w:hAnsi="Times New Roman" w:eastAsia="Times New Roman"/>
          <w:color w:val="000000" w:themeColor="text1"/>
          <w:sz w:val="21"/>
          <w:szCs w:val="24"/>
          <w14:textFill>
            <w14:solidFill>
              <w14:schemeClr w14:val="tx1"/>
            </w14:solidFill>
          </w14:textFill>
        </w:rPr>
        <w:object>
          <v:shape id="_x0000_i1028" o:spt="75" type="#_x0000_t75" style="height:259.05pt;width:337.35pt;" o:ole="t" filled="f" o:preferrelative="t" stroked="f" coordsize="21600,21600">
            <v:path/>
            <v:fill on="f" focussize="0,0"/>
            <v:stroke on="f"/>
            <v:imagedata r:id="rId16" o:title=""/>
            <o:lock v:ext="edit" aspectratio="t"/>
            <w10:wrap type="none"/>
            <w10:anchorlock/>
          </v:shape>
          <o:OLEObject Type="Embed" ProgID="Visio.Drawing.15" ShapeID="_x0000_i1028" DrawAspect="Content" ObjectID="_1468075728" r:id="rId15">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eastAsia="宋体" w:cs="Times New Roman"/>
          <w:color w:val="000000" w:themeColor="text1"/>
          <w:sz w:val="24"/>
          <w:szCs w:val="24"/>
          <w:lang w:val="en-US" w:eastAsia="zh-CN"/>
          <w14:textFill>
            <w14:solidFill>
              <w14:schemeClr w14:val="tx1"/>
            </w14:solidFill>
          </w14:textFill>
        </w:rPr>
        <w:t>用户</w:t>
      </w:r>
      <w:r>
        <w:rPr>
          <w:rFonts w:hint="eastAsia" w:eastAsia="宋体"/>
          <w:color w:val="000000" w:themeColor="text1"/>
          <w:sz w:val="24"/>
          <w:szCs w:val="24"/>
          <w14:textFill>
            <w14:solidFill>
              <w14:schemeClr w14:val="tx1"/>
            </w14:solidFill>
          </w14:textFill>
        </w:rPr>
        <w:t>用例图</w:t>
      </w:r>
    </w:p>
    <w:p>
      <w:pPr>
        <w:pageBreakBefore w:val="0"/>
        <w:kinsoku/>
        <w:wordWrap/>
        <w:topLinePunct w:val="0"/>
        <w:autoSpaceDE/>
        <w:autoSpaceDN/>
        <w:bidi w:val="0"/>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通过市场调研及咨询研究，</w:t>
      </w:r>
      <w:r>
        <w:rPr>
          <w:rFonts w:hint="eastAsia" w:ascii="宋体" w:hAnsi="宋体" w:eastAsia="宋体" w:cs="宋体"/>
          <w:color w:val="000000" w:themeColor="text1"/>
          <w:sz w:val="24"/>
          <w:lang w:val="zh-CN"/>
          <w14:textFill>
            <w14:solidFill>
              <w14:schemeClr w14:val="tx1"/>
            </w14:solidFill>
          </w14:textFill>
        </w:rPr>
        <w:t>可以按照用户的角色权限使不同用户角色看到不一样的信息界面。现根据需求阶段的分析，我们可以大致确定系统需要包含的功能</w:t>
      </w:r>
      <w:r>
        <w:rPr>
          <w:rFonts w:hint="eastAsia" w:ascii="宋体" w:hAnsi="宋体" w:eastAsia="宋体" w:cs="宋体"/>
          <w:color w:val="000000" w:themeColor="text1"/>
          <w:sz w:val="24"/>
          <w:szCs w:val="24"/>
          <w14:textFill>
            <w14:solidFill>
              <w14:schemeClr w14:val="tx1"/>
            </w14:solidFill>
          </w14:textFill>
        </w:rPr>
        <w:t>如下图4-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所示：</w:t>
      </w:r>
    </w:p>
    <w:bookmarkEnd w:id="59"/>
    <w:p>
      <w:pPr>
        <w:pStyle w:val="6"/>
        <w:pageBreakBefore w:val="0"/>
        <w:kinsoku/>
        <w:wordWrap/>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bookmarkStart w:id="60" w:name="_Toc384503742"/>
      <w:bookmarkStart w:id="61" w:name="_Toc515630403"/>
      <w:bookmarkStart w:id="62" w:name="_Toc86094956"/>
      <w:bookmarkStart w:id="63" w:name="_Toc384503749"/>
      <w:r>
        <w:rPr>
          <w:color w:val="000000" w:themeColor="text1"/>
          <w14:textFill>
            <w14:solidFill>
              <w14:schemeClr w14:val="tx1"/>
            </w14:solidFill>
          </w14:textFill>
        </w:rPr>
        <w:object>
          <v:shape id="_x0000_i1029" o:spt="75" type="#_x0000_t75" style="height:326.3pt;width:439.65pt;" o:ole="t" filled="f" o:preferrelative="t" stroked="f" coordsize="21600,21600">
            <v:path/>
            <v:fill on="f" focussize="0,0"/>
            <v:stroke on="f"/>
            <v:imagedata r:id="rId18" o:title=""/>
            <o:lock v:ext="edit" aspectratio="t"/>
            <w10:wrap type="none"/>
            <w10:anchorlock/>
          </v:shape>
          <o:OLEObject Type="Embed" ProgID="Visio.Drawing.15" ShapeID="_x0000_i1029" DrawAspect="Content" ObjectID="_1468075729" r:id="rId17">
            <o:LockedField>false</o:LockedField>
          </o:OLEObject>
        </w:object>
      </w:r>
      <w:r>
        <w:rPr>
          <w:rFonts w:hint="eastAsia" w:ascii="宋体" w:hAnsi="宋体" w:eastAsia="宋体" w:cs="宋体"/>
          <w:color w:val="000000" w:themeColor="text1"/>
          <w:sz w:val="24"/>
          <w:szCs w:val="24"/>
          <w14:textFill>
            <w14:solidFill>
              <w14:schemeClr w14:val="tx1"/>
            </w14:solidFill>
          </w14:textFill>
        </w:rPr>
        <w:t>图4-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数字科技风险报告管理系统结构</w:t>
      </w:r>
      <w:r>
        <w:rPr>
          <w:rFonts w:hint="eastAsia" w:ascii="宋体" w:hAnsi="宋体" w:eastAsia="宋体" w:cs="宋体"/>
          <w:color w:val="000000" w:themeColor="text1"/>
          <w:sz w:val="24"/>
          <w:szCs w:val="24"/>
          <w14:textFill>
            <w14:solidFill>
              <w14:schemeClr w14:val="tx1"/>
            </w14:solidFill>
          </w14:textFill>
        </w:rPr>
        <w:t>功能图</w:t>
      </w:r>
    </w:p>
    <w:p>
      <w:pPr>
        <w:pStyle w:val="4"/>
        <w:pageBreakBefore w:val="0"/>
        <w:kinsoku/>
        <w:wordWrap/>
        <w:topLinePunct w:val="0"/>
        <w:autoSpaceDE/>
        <w:autoSpaceDN/>
        <w:bidi w:val="0"/>
        <w:spacing w:before="163" w:after="163"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r>
        <w:rPr>
          <w:rFonts w:hint="eastAsia" w:ascii="宋体" w:hAnsi="宋体" w:eastAsia="宋体" w:cs="宋体"/>
          <w:b/>
          <w:bCs w:val="0"/>
          <w:color w:val="000000" w:themeColor="text1"/>
          <w:sz w:val="28"/>
          <w:szCs w:val="28"/>
          <w14:textFill>
            <w14:solidFill>
              <w14:schemeClr w14:val="tx1"/>
            </w14:solidFill>
          </w14:textFill>
        </w:rPr>
        <w:t>4.</w:t>
      </w:r>
      <w:r>
        <w:rPr>
          <w:rFonts w:hint="eastAsia" w:ascii="宋体" w:hAnsi="宋体" w:eastAsia="宋体" w:cs="宋体"/>
          <w:b/>
          <w:bCs w:val="0"/>
          <w:color w:val="000000" w:themeColor="text1"/>
          <w:sz w:val="28"/>
          <w:szCs w:val="28"/>
          <w:lang w:val="en-US" w:eastAsia="zh-CN"/>
          <w14:textFill>
            <w14:solidFill>
              <w14:schemeClr w14:val="tx1"/>
            </w14:solidFill>
          </w14:textFill>
        </w:rPr>
        <w:t>3</w:t>
      </w:r>
      <w:r>
        <w:rPr>
          <w:rFonts w:hint="eastAsia" w:ascii="宋体" w:hAnsi="宋体" w:eastAsia="宋体" w:cs="宋体"/>
          <w:b/>
          <w:bCs w:val="0"/>
          <w:color w:val="000000" w:themeColor="text1"/>
          <w:sz w:val="28"/>
          <w:szCs w:val="28"/>
          <w14:textFill>
            <w14:solidFill>
              <w14:schemeClr w14:val="tx1"/>
            </w14:solidFill>
          </w14:textFill>
        </w:rPr>
        <w:t xml:space="preserve"> 数据库设计</w:t>
      </w:r>
      <w:bookmarkEnd w:id="60"/>
      <w:bookmarkEnd w:id="61"/>
      <w:bookmarkEnd w:id="62"/>
    </w:p>
    <w:p>
      <w:pPr>
        <w:pStyle w:val="5"/>
        <w:pageBreakBefore w:val="0"/>
        <w:kinsoku/>
        <w:wordWrap/>
        <w:topLinePunct w:val="0"/>
        <w:autoSpaceDE/>
        <w:autoSpaceDN/>
        <w:bidi w:val="0"/>
        <w:spacing w:before="163" w:after="163" w:line="360" w:lineRule="auto"/>
        <w:textAlignment w:val="auto"/>
        <w:rPr>
          <w:rFonts w:hint="eastAsia" w:ascii="宋体" w:hAnsi="宋体" w:eastAsia="宋体" w:cs="宋体"/>
          <w:color w:val="000000" w:themeColor="text1"/>
          <w:sz w:val="24"/>
          <w:szCs w:val="24"/>
          <w14:textFill>
            <w14:solidFill>
              <w14:schemeClr w14:val="tx1"/>
            </w14:solidFill>
          </w14:textFill>
        </w:rPr>
      </w:pPr>
      <w:bookmarkStart w:id="64" w:name="_Toc86094957"/>
      <w:bookmarkStart w:id="65" w:name="_Toc384503743"/>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.1 数据库设计规范</w:t>
      </w:r>
      <w:bookmarkEnd w:id="64"/>
      <w:bookmarkEnd w:id="65"/>
    </w:p>
    <w:p>
      <w:pPr>
        <w:pageBreakBefore w:val="0"/>
        <w:kinsoku/>
        <w:wordWrap/>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bookmarkStart w:id="66" w:name="_Toc384503744"/>
      <w:r>
        <w:rPr>
          <w:rFonts w:hint="eastAsia" w:ascii="宋体" w:hAnsi="宋体" w:eastAsia="宋体" w:cs="宋体"/>
          <w:color w:val="000000" w:themeColor="text1"/>
          <w:sz w:val="24"/>
          <w:szCs w:val="24"/>
          <w14:textFill>
            <w14:solidFill>
              <w14:schemeClr w14:val="tx1"/>
            </w14:solidFill>
          </w14:textFill>
        </w:rPr>
        <w:t>数据可设计要遵循职责分离原则，即在设计时应该要考虑系统独立性，即每个系统之间互不干预不能混乱数据表和系统关系。</w:t>
      </w:r>
    </w:p>
    <w:p>
      <w:pPr>
        <w:pageBreakBefore w:val="0"/>
        <w:kinsoku/>
        <w:wordWrap/>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数据库命名也要遵循一定规范，否则容易混淆，数据库字段名要尽量做到与表名类似。</w:t>
      </w:r>
    </w:p>
    <w:p>
      <w:pPr>
        <w:pStyle w:val="5"/>
        <w:pageBreakBefore w:val="0"/>
        <w:kinsoku/>
        <w:wordWrap/>
        <w:topLinePunct w:val="0"/>
        <w:autoSpaceDE/>
        <w:autoSpaceDN/>
        <w:bidi w:val="0"/>
        <w:spacing w:before="163" w:after="163" w:line="360" w:lineRule="auto"/>
        <w:textAlignment w:val="auto"/>
        <w:rPr>
          <w:rFonts w:hint="eastAsia" w:ascii="宋体" w:hAnsi="宋体" w:eastAsia="宋体" w:cs="宋体"/>
          <w:color w:val="000000" w:themeColor="text1"/>
          <w:sz w:val="24"/>
          <w:szCs w:val="24"/>
          <w14:textFill>
            <w14:solidFill>
              <w14:schemeClr w14:val="tx1"/>
            </w14:solidFill>
          </w14:textFill>
        </w:rPr>
      </w:pPr>
      <w:bookmarkStart w:id="67" w:name="_Toc86094958"/>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 xml:space="preserve">.2 </w:t>
      </w:r>
      <w:bookmarkEnd w:id="66"/>
      <w:r>
        <w:rPr>
          <w:rFonts w:hint="eastAsia" w:ascii="宋体" w:hAnsi="宋体" w:eastAsia="宋体" w:cs="宋体"/>
          <w:color w:val="000000" w:themeColor="text1"/>
          <w:sz w:val="24"/>
          <w:szCs w:val="24"/>
          <w14:textFill>
            <w14:solidFill>
              <w14:schemeClr w14:val="tx1"/>
            </w14:solidFill>
          </w14:textFill>
        </w:rPr>
        <w:t>E-R图</w:t>
      </w:r>
      <w:bookmarkEnd w:id="67"/>
    </w:p>
    <w:p>
      <w:pPr>
        <w:pStyle w:val="33"/>
        <w:pageBreakBefore w:val="0"/>
        <w:kinsoku/>
        <w:wordWrap/>
        <w:topLinePunct w:val="0"/>
        <w:autoSpaceDE/>
        <w:autoSpaceDN/>
        <w:bidi w:val="0"/>
        <w:spacing w:beforeLines="50" w:afterLines="50" w:line="360" w:lineRule="auto"/>
        <w:ind w:firstLine="480"/>
        <w:textAlignment w:val="auto"/>
        <w:rPr>
          <w:rFonts w:asciiTheme="minorEastAsia" w:hAnsiTheme="minorEastAsia" w:eastAsiaTheme="minorEastAsia"/>
          <w:color w:val="000000" w:themeColor="text1"/>
          <w:szCs w:val="24"/>
          <w14:textFill>
            <w14:solidFill>
              <w14:schemeClr w14:val="tx1"/>
            </w14:solidFill>
          </w14:textFill>
        </w:rPr>
      </w:pPr>
      <w:r>
        <w:rPr>
          <w:rFonts w:hint="eastAsia" w:asciiTheme="minorEastAsia" w:hAnsiTheme="minorEastAsia" w:eastAsiaTheme="minorEastAsia"/>
          <w:color w:val="000000" w:themeColor="text1"/>
          <w:sz w:val="24"/>
          <w:szCs w:val="24"/>
          <w:lang w:val="en-US" w:eastAsia="zh-CN"/>
          <w14:textFill>
            <w14:solidFill>
              <w14:schemeClr w14:val="tx1"/>
            </w14:solidFill>
          </w14:textFill>
        </w:rPr>
        <w:t>管理员</w:t>
      </w:r>
      <w:r>
        <w:rPr>
          <w:rFonts w:hint="eastAsia" w:asciiTheme="minorEastAsia" w:hAnsiTheme="minorEastAsia" w:eastAsiaTheme="minorEastAsia"/>
          <w:color w:val="000000" w:themeColor="text1"/>
          <w:sz w:val="24"/>
          <w:szCs w:val="24"/>
          <w:lang w:eastAsia="zh-CN"/>
          <w14:textFill>
            <w14:solidFill>
              <w14:schemeClr w14:val="tx1"/>
            </w14:solidFill>
          </w14:textFill>
        </w:rPr>
        <w:t>信息</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14:textFill>
            <w14:solidFill>
              <w14:schemeClr w14:val="tx1"/>
            </w14:solidFill>
          </w14:textFill>
        </w:rPr>
        <w:t>图，如图4-</w:t>
      </w:r>
      <w:r>
        <w:rPr>
          <w:rFonts w:hint="eastAsia" w:ascii="宋体" w:hAnsi="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所示：</w:t>
      </w:r>
    </w:p>
    <w:p>
      <w:pPr>
        <w:pStyle w:val="33"/>
        <w:pageBreakBefore w:val="0"/>
        <w:kinsoku/>
        <w:wordWrap/>
        <w:topLinePunct w:val="0"/>
        <w:autoSpaceDE/>
        <w:autoSpaceDN/>
        <w:bidi w:val="0"/>
        <w:spacing w:beforeLines="50" w:afterLines="50" w:line="360" w:lineRule="auto"/>
        <w:ind w:firstLine="480"/>
        <w:jc w:val="center"/>
        <w:textAlignment w:val="auto"/>
        <w:rPr>
          <w:rFonts w:asciiTheme="minorEastAsia" w:hAnsiTheme="minorEastAsia" w:eastAsiaTheme="minorEastAsia"/>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0" o:spt="75" type="#_x0000_t75" style="height:175.25pt;width:287.65pt;" o:ole="t" filled="f" o:preferrelative="t" stroked="f" coordsize="21600,21600">
            <v:path/>
            <v:fill on="f" focussize="0,0"/>
            <v:stroke on="f"/>
            <v:imagedata r:id="rId20" o:title=""/>
            <o:lock v:ext="edit" aspectratio="f"/>
            <w10:wrap type="none"/>
            <w10:anchorlock/>
          </v:shape>
          <o:OLEObject Type="Embed" ProgID="Visio.Drawing.15" ShapeID="_x0000_i1030" DrawAspect="Content" ObjectID="_1468075730" r:id="rId19">
            <o:LockedField>false</o:LockedField>
          </o:OLEObject>
        </w:object>
      </w:r>
    </w:p>
    <w:p>
      <w:pPr>
        <w:pageBreakBefore w:val="0"/>
        <w:kinsoku/>
        <w:wordWrap/>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 xml:space="preserve"> 图4-</w:t>
      </w:r>
      <w:r>
        <w:rPr>
          <w:rFonts w:hint="eastAsia" w:ascii="宋体" w:hAnsi="宋体" w:eastAsia="宋体" w:cs="宋体"/>
          <w:color w:val="000000" w:themeColor="text1"/>
          <w:szCs w:val="24"/>
          <w:lang w:val="en-US" w:eastAsia="zh-CN"/>
          <w14:textFill>
            <w14:solidFill>
              <w14:schemeClr w14:val="tx1"/>
            </w14:solidFill>
          </w14:textFill>
        </w:rPr>
        <w:t>6</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管理员</w:t>
      </w:r>
      <w:r>
        <w:rPr>
          <w:rFonts w:hint="eastAsia" w:asciiTheme="minorEastAsia" w:hAnsiTheme="minorEastAsia" w:eastAsiaTheme="minorEastAsia"/>
          <w:color w:val="000000" w:themeColor="text1"/>
          <w:sz w:val="21"/>
          <w:szCs w:val="21"/>
          <w:lang w:eastAsia="zh-CN"/>
          <w14:textFill>
            <w14:solidFill>
              <w14:schemeClr w14:val="tx1"/>
            </w14:solidFill>
          </w14:textFill>
        </w:rPr>
        <w:t>信息</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eastAsia="宋体" w:cs="宋体"/>
          <w:color w:val="000000" w:themeColor="text1"/>
          <w:szCs w:val="24"/>
          <w14:textFill>
            <w14:solidFill>
              <w14:schemeClr w14:val="tx1"/>
            </w14:solidFill>
          </w14:textFill>
        </w:rPr>
        <w:t>图</w:t>
      </w:r>
    </w:p>
    <w:p>
      <w:pPr>
        <w:pStyle w:val="33"/>
        <w:pageBreakBefore w:val="0"/>
        <w:kinsoku/>
        <w:wordWrap/>
        <w:topLinePunct w:val="0"/>
        <w:autoSpaceDE/>
        <w:autoSpaceDN/>
        <w:bidi w:val="0"/>
        <w:spacing w:before="50" w:after="50" w:line="360" w:lineRule="auto"/>
        <w:ind w:firstLine="480"/>
        <w:textAlignment w:val="auto"/>
        <w:rPr>
          <w:rFonts w:asciiTheme="minorEastAsia" w:hAnsiTheme="minorEastAsia" w:eastAsiaTheme="minorEastAsia"/>
          <w:color w:val="000000" w:themeColor="text1"/>
          <w:sz w:val="24"/>
          <w:szCs w:val="24"/>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用户</w:t>
      </w:r>
      <w:r>
        <w:rPr>
          <w:rFonts w:hint="eastAsia" w:ascii="宋体" w:hAnsi="宋体"/>
          <w:color w:val="000000" w:themeColor="text1"/>
          <w:sz w:val="24"/>
          <w:szCs w:val="24"/>
          <w:lang w:val="en-US" w:eastAsia="zh-CN"/>
          <w14:textFill>
            <w14:solidFill>
              <w14:schemeClr w14:val="tx1"/>
            </w14:solidFill>
          </w14:textFill>
        </w:rPr>
        <w:t>信息</w:t>
      </w:r>
      <w:r>
        <w:rPr>
          <w:rFonts w:hint="default" w:ascii="Times New Roman" w:hAnsi="Times New Roman" w:cs="Times New Roman"/>
          <w:color w:val="000000" w:themeColor="text1"/>
          <w:sz w:val="24"/>
          <w:szCs w:val="24"/>
          <w14:textFill>
            <w14:solidFill>
              <w14:schemeClr w14:val="tx1"/>
            </w14:solidFill>
          </w14:textFill>
        </w:rPr>
        <w:t>E-R</w:t>
      </w:r>
      <w:r>
        <w:rPr>
          <w:rFonts w:hint="eastAsia" w:asciiTheme="minorEastAsia" w:hAnsiTheme="minorEastAsia" w:eastAsiaTheme="minorEastAsia"/>
          <w:color w:val="000000" w:themeColor="text1"/>
          <w:sz w:val="24"/>
          <w:szCs w:val="24"/>
          <w14:textFill>
            <w14:solidFill>
              <w14:schemeClr w14:val="tx1"/>
            </w14:solidFill>
          </w14:textFill>
        </w:rPr>
        <w:t>图，如图4-</w:t>
      </w:r>
      <w:r>
        <w:rPr>
          <w:rFonts w:hint="eastAsia" w:asciiTheme="minorEastAsia" w:hAnsiTheme="minorEastAsia" w:eastAsiaTheme="minorEastAsia"/>
          <w:color w:val="000000" w:themeColor="text1"/>
          <w:sz w:val="24"/>
          <w:szCs w:val="24"/>
          <w:lang w:val="en-US" w:eastAsia="zh-CN"/>
          <w14:textFill>
            <w14:solidFill>
              <w14:schemeClr w14:val="tx1"/>
            </w14:solidFill>
          </w14:textFill>
        </w:rPr>
        <w:t>7</w:t>
      </w:r>
      <w:r>
        <w:rPr>
          <w:rFonts w:hint="eastAsia" w:asciiTheme="minorEastAsia" w:hAnsiTheme="minorEastAsia" w:eastAsiaTheme="minorEastAsia"/>
          <w:color w:val="000000" w:themeColor="text1"/>
          <w:sz w:val="24"/>
          <w:szCs w:val="24"/>
          <w14:textFill>
            <w14:solidFill>
              <w14:schemeClr w14:val="tx1"/>
            </w14:solidFill>
          </w14:textFill>
        </w:rPr>
        <w:t>所示：</w:t>
      </w:r>
    </w:p>
    <w:p>
      <w:pPr>
        <w:pStyle w:val="33"/>
        <w:pageBreakBefore w:val="0"/>
        <w:kinsoku/>
        <w:wordWrap/>
        <w:topLinePunct w:val="0"/>
        <w:autoSpaceDE/>
        <w:autoSpaceDN/>
        <w:bidi w:val="0"/>
        <w:spacing w:before="50" w:after="50" w:line="360" w:lineRule="auto"/>
        <w:jc w:val="center"/>
        <w:textAlignment w:val="auto"/>
        <w:rPr>
          <w:rFonts w:asciiTheme="minorEastAsia" w:hAnsiTheme="minorEastAsia" w:eastAsiaTheme="minorEastAsia"/>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1" o:spt="75" type="#_x0000_t75" style="height:175.25pt;width:287.65pt;" o:ole="t" filled="f" o:preferrelative="t" stroked="f" coordsize="21600,21600">
            <v:path/>
            <v:fill on="f" focussize="0,0"/>
            <v:stroke on="f"/>
            <v:imagedata r:id="rId22" o:title=""/>
            <o:lock v:ext="edit" aspectratio="f"/>
            <w10:wrap type="none"/>
            <w10:anchorlock/>
          </v:shape>
          <o:OLEObject Type="Embed" ProgID="Visio.Drawing.15" ShapeID="_x0000_i1031" DrawAspect="Content" ObjectID="_1468075731" r:id="rId21">
            <o:LockedField>false</o:LockedField>
          </o:OLEObject>
        </w:object>
      </w:r>
    </w:p>
    <w:p>
      <w:pPr>
        <w:pageBreakBefore w:val="0"/>
        <w:kinsoku/>
        <w:wordWrap/>
        <w:topLinePunct w:val="0"/>
        <w:autoSpaceDE/>
        <w:autoSpaceDN/>
        <w:bidi w:val="0"/>
        <w:spacing w:before="50" w:after="50" w:line="360" w:lineRule="auto"/>
        <w:ind w:firstLine="3570" w:firstLineChars="1700"/>
        <w:textAlignment w:val="auto"/>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图4-</w:t>
      </w:r>
      <w:r>
        <w:rPr>
          <w:rFonts w:hint="eastAsia" w:ascii="宋体" w:hAnsi="宋体" w:eastAsia="宋体" w:cs="宋体"/>
          <w:color w:val="000000" w:themeColor="text1"/>
          <w:szCs w:val="24"/>
          <w:lang w:val="en-US" w:eastAsia="zh-CN"/>
          <w14:textFill>
            <w14:solidFill>
              <w14:schemeClr w14:val="tx1"/>
            </w14:solidFill>
          </w14:textFill>
        </w:rPr>
        <w:t>7</w:t>
      </w:r>
      <w:r>
        <w:rPr>
          <w:rFonts w:hint="default" w:ascii="Times New Roman" w:hAnsi="Times New Roman" w:eastAsia="宋体" w:cs="Times New Roman"/>
          <w:color w:val="000000" w:themeColor="text1"/>
          <w:sz w:val="21"/>
          <w:szCs w:val="21"/>
          <w:lang w:eastAsia="zh-CN"/>
          <w14:textFill>
            <w14:solidFill>
              <w14:schemeClr w14:val="tx1"/>
            </w14:solidFill>
          </w14:textFill>
        </w:rPr>
        <w:t>用户</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信息</w:t>
      </w:r>
      <w:r>
        <w:rPr>
          <w:rFonts w:hint="default" w:ascii="Times New Roman" w:hAnsi="Times New Roman" w:eastAsia="宋体" w:cs="Times New Roman"/>
          <w:color w:val="000000" w:themeColor="text1"/>
          <w:sz w:val="21"/>
          <w:szCs w:val="21"/>
          <w14:textFill>
            <w14:solidFill>
              <w14:schemeClr w14:val="tx1"/>
            </w14:solidFill>
          </w14:textFill>
        </w:rPr>
        <w:t>E-R图</w:t>
      </w:r>
    </w:p>
    <w:p>
      <w:pPr>
        <w:pageBreakBefore w:val="0"/>
        <w:kinsoku/>
        <w:wordWrap/>
        <w:topLinePunct w:val="0"/>
        <w:autoSpaceDE/>
        <w:autoSpaceDN/>
        <w:bidi w:val="0"/>
        <w:spacing w:line="360" w:lineRule="auto"/>
        <w:ind w:firstLine="480"/>
        <w:textAlignment w:val="auto"/>
        <w:rPr>
          <w:rFonts w:hint="eastAsia" w:ascii="宋体" w:hAnsi="宋体"/>
          <w:color w:val="000000" w:themeColor="text1"/>
          <w14:textFill>
            <w14:solidFill>
              <w14:schemeClr w14:val="tx1"/>
            </w14:solidFill>
          </w14:textFill>
        </w:rPr>
      </w:pPr>
    </w:p>
    <w:p>
      <w:pPr>
        <w:pageBreakBefore w:val="0"/>
        <w:kinsoku/>
        <w:wordWrap/>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负责人信息</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14:textFill>
            <w14:solidFill>
              <w14:schemeClr w14:val="tx1"/>
            </w14:solidFill>
          </w14:textFill>
        </w:rPr>
        <w:t>图如图4-</w:t>
      </w:r>
      <w:r>
        <w:rPr>
          <w:rFonts w:hint="eastAsia" w:ascii="宋体" w:hAnsi="宋体" w:eastAsia="宋体" w:cs="宋体"/>
          <w:color w:val="000000" w:themeColor="text1"/>
          <w:sz w:val="24"/>
          <w:szCs w:val="24"/>
          <w:lang w:val="en-US" w:eastAsia="zh-CN"/>
          <w14:textFill>
            <w14:solidFill>
              <w14:schemeClr w14:val="tx1"/>
            </w14:solidFill>
          </w14:textFill>
        </w:rPr>
        <w:t>8</w:t>
      </w:r>
      <w:r>
        <w:rPr>
          <w:rFonts w:hint="eastAsia" w:ascii="宋体" w:hAnsi="宋体" w:eastAsia="宋体" w:cs="宋体"/>
          <w:color w:val="000000" w:themeColor="text1"/>
          <w:sz w:val="24"/>
          <w:szCs w:val="24"/>
          <w14:textFill>
            <w14:solidFill>
              <w14:schemeClr w14:val="tx1"/>
            </w14:solidFill>
          </w14:textFill>
        </w:rPr>
        <w:t>所示。</w:t>
      </w:r>
    </w:p>
    <w:p>
      <w:pPr>
        <w:pStyle w:val="33"/>
        <w:pageBreakBefore w:val="0"/>
        <w:kinsoku/>
        <w:wordWrap/>
        <w:topLinePunct w:val="0"/>
        <w:autoSpaceDE/>
        <w:autoSpaceDN/>
        <w:bidi w:val="0"/>
        <w:spacing w:before="50" w:after="50" w:line="360" w:lineRule="auto"/>
        <w:ind w:firstLine="480"/>
        <w:jc w:val="center"/>
        <w:textAlignment w:val="auto"/>
        <w:rPr>
          <w:rFonts w:asciiTheme="minorEastAsia" w:hAnsiTheme="minorEastAsia" w:eastAsiaTheme="minorEastAsia"/>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2" o:spt="75" type="#_x0000_t75" style="height:175.25pt;width:287.65pt;" o:ole="t" filled="f" o:preferrelative="t" stroked="f" coordsize="21600,21600">
            <v:path/>
            <v:fill on="f" focussize="0,0"/>
            <v:stroke on="f"/>
            <v:imagedata r:id="rId24" o:title=""/>
            <o:lock v:ext="edit" aspectratio="f"/>
            <w10:wrap type="none"/>
            <w10:anchorlock/>
          </v:shape>
          <o:OLEObject Type="Embed" ProgID="Visio.Drawing.15" ShapeID="_x0000_i1032" DrawAspect="Content" ObjectID="_1468075732" r:id="rId23">
            <o:LockedField>false</o:LockedField>
          </o:OLEObject>
        </w:object>
      </w:r>
    </w:p>
    <w:p>
      <w:pPr>
        <w:pStyle w:val="33"/>
        <w:pageBreakBefore w:val="0"/>
        <w:kinsoku/>
        <w:wordWrap/>
        <w:topLinePunct w:val="0"/>
        <w:autoSpaceDE/>
        <w:autoSpaceDN/>
        <w:bidi w:val="0"/>
        <w:spacing w:beforeLines="50" w:afterLines="50"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r>
        <w:rPr>
          <w:rFonts w:hint="eastAsia" w:ascii="宋体" w:hAnsi="宋体" w:cs="宋体"/>
          <w:color w:val="000000" w:themeColor="text1"/>
          <w:szCs w:val="24"/>
          <w:lang w:val="en-US" w:eastAsia="zh-CN"/>
          <w14:textFill>
            <w14:solidFill>
              <w14:schemeClr w14:val="tx1"/>
            </w14:solidFill>
          </w14:textFill>
        </w:rPr>
        <w:t xml:space="preserve">  </w:t>
      </w:r>
      <w:r>
        <w:rPr>
          <w:rFonts w:hint="eastAsia" w:ascii="宋体" w:hAnsi="宋体" w:eastAsia="宋体" w:cs="宋体"/>
          <w:color w:val="000000" w:themeColor="text1"/>
          <w:szCs w:val="24"/>
          <w14:textFill>
            <w14:solidFill>
              <w14:schemeClr w14:val="tx1"/>
            </w14:solidFill>
          </w14:textFill>
        </w:rPr>
        <w:t>图4-</w:t>
      </w:r>
      <w:r>
        <w:rPr>
          <w:rFonts w:hint="eastAsia" w:ascii="宋体" w:hAnsi="宋体" w:cs="宋体"/>
          <w:color w:val="000000" w:themeColor="text1"/>
          <w:szCs w:val="24"/>
          <w:lang w:val="en-US" w:eastAsia="zh-CN"/>
          <w14:textFill>
            <w14:solidFill>
              <w14:schemeClr w14:val="tx1"/>
            </w14:solidFill>
          </w14:textFill>
        </w:rPr>
        <w:t>8</w:t>
      </w:r>
      <w:r>
        <w:rPr>
          <w:rFonts w:hint="eastAsia" w:ascii="宋体" w:hAnsi="宋体" w:eastAsia="宋体" w:cs="宋体"/>
          <w:color w:val="000000" w:themeColor="text1"/>
          <w:sz w:val="21"/>
          <w:szCs w:val="21"/>
          <w:lang w:eastAsia="zh-CN"/>
          <w14:textFill>
            <w14:solidFill>
              <w14:schemeClr w14:val="tx1"/>
            </w14:solidFill>
          </w14:textFill>
        </w:rPr>
        <w:t>负责人信息</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eastAsia="宋体" w:cs="宋体"/>
          <w:color w:val="000000" w:themeColor="text1"/>
          <w:szCs w:val="24"/>
          <w14:textFill>
            <w14:solidFill>
              <w14:schemeClr w14:val="tx1"/>
            </w14:solidFill>
          </w14:textFill>
        </w:rPr>
        <w:t>图</w:t>
      </w:r>
    </w:p>
    <w:p>
      <w:pPr>
        <w:pStyle w:val="33"/>
        <w:pageBreakBefore w:val="0"/>
        <w:kinsoku/>
        <w:wordWrap/>
        <w:topLinePunct w:val="0"/>
        <w:autoSpaceDE/>
        <w:autoSpaceDN/>
        <w:bidi w:val="0"/>
        <w:spacing w:beforeLines="50" w:afterLines="50" w:line="360" w:lineRule="auto"/>
        <w:ind w:firstLine="480"/>
        <w:jc w:val="center"/>
        <w:textAlignment w:val="auto"/>
        <w:rPr>
          <w:rFonts w:hint="eastAsia" w:ascii="宋体" w:hAnsi="宋体" w:eastAsia="宋体" w:cs="宋体"/>
          <w:color w:val="000000" w:themeColor="text1"/>
          <w:szCs w:val="24"/>
          <w:lang w:eastAsia="zh-CN"/>
          <w14:textFill>
            <w14:solidFill>
              <w14:schemeClr w14:val="tx1"/>
            </w14:solidFill>
          </w14:textFill>
        </w:rPr>
      </w:pPr>
    </w:p>
    <w:p>
      <w:pPr>
        <w:pageBreakBefore w:val="0"/>
        <w:kinsoku/>
        <w:wordWrap/>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共享资料</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14:textFill>
            <w14:solidFill>
              <w14:schemeClr w14:val="tx1"/>
            </w14:solidFill>
          </w14:textFill>
        </w:rPr>
        <w:t>图如图4-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所示。</w:t>
      </w:r>
    </w:p>
    <w:p>
      <w:pPr>
        <w:pStyle w:val="33"/>
        <w:pageBreakBefore w:val="0"/>
        <w:kinsoku/>
        <w:wordWrap/>
        <w:topLinePunct w:val="0"/>
        <w:autoSpaceDE/>
        <w:autoSpaceDN/>
        <w:bidi w:val="0"/>
        <w:spacing w:before="50" w:after="50" w:line="360" w:lineRule="auto"/>
        <w:ind w:firstLine="480"/>
        <w:jc w:val="center"/>
        <w:textAlignment w:val="auto"/>
        <w:rPr>
          <w:rFonts w:asciiTheme="minorEastAsia" w:hAnsiTheme="minorEastAsia" w:eastAsiaTheme="minorEastAsia"/>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3" o:spt="75" type="#_x0000_t75" style="height:206.8pt;width:337pt;" o:ole="t" filled="f" o:preferrelative="t" stroked="f" coordsize="21600,21600">
            <v:path/>
            <v:fill on="f" focussize="0,0"/>
            <v:stroke on="f"/>
            <v:imagedata r:id="rId26" o:title=""/>
            <o:lock v:ext="edit" aspectratio="f"/>
            <w10:wrap type="none"/>
            <w10:anchorlock/>
          </v:shape>
          <o:OLEObject Type="Embed" ProgID="Visio.Drawing.15" ShapeID="_x0000_i1033" DrawAspect="Content" ObjectID="_1468075733" r:id="rId25">
            <o:LockedField>false</o:LockedField>
          </o:OLEObject>
        </w:object>
      </w:r>
    </w:p>
    <w:p>
      <w:pPr>
        <w:pStyle w:val="33"/>
        <w:pageBreakBefore w:val="0"/>
        <w:kinsoku/>
        <w:wordWrap/>
        <w:topLinePunct w:val="0"/>
        <w:autoSpaceDE/>
        <w:autoSpaceDN/>
        <w:bidi w:val="0"/>
        <w:spacing w:beforeLines="50" w:afterLines="50" w:line="360" w:lineRule="auto"/>
        <w:ind w:firstLine="480"/>
        <w:jc w:val="center"/>
        <w:textAlignment w:val="auto"/>
        <w:rPr>
          <w:rFonts w:hint="eastAsia" w:asciiTheme="minorEastAsia" w:hAnsiTheme="minorEastAsia" w:eastAsiaTheme="minorEastAsia"/>
          <w:color w:val="000000" w:themeColor="text1"/>
          <w:szCs w:val="24"/>
          <w14:textFill>
            <w14:solidFill>
              <w14:schemeClr w14:val="tx1"/>
            </w14:solidFill>
          </w14:textFill>
        </w:rPr>
      </w:pPr>
      <w:r>
        <w:rPr>
          <w:rFonts w:hint="eastAsia" w:asciiTheme="minorEastAsia" w:hAnsiTheme="minorEastAsia" w:eastAsiaTheme="minorEastAsia"/>
          <w:color w:val="000000" w:themeColor="text1"/>
          <w:szCs w:val="24"/>
          <w14:textFill>
            <w14:solidFill>
              <w14:schemeClr w14:val="tx1"/>
            </w14:solidFill>
          </w14:textFill>
        </w:rPr>
        <w:t>图4-</w:t>
      </w:r>
      <w:r>
        <w:rPr>
          <w:rFonts w:hint="eastAsia" w:asciiTheme="minorEastAsia" w:hAnsiTheme="minorEastAsia" w:eastAsiaTheme="minorEastAsia"/>
          <w:color w:val="000000" w:themeColor="text1"/>
          <w:szCs w:val="24"/>
          <w:lang w:val="en-US" w:eastAsia="zh-CN"/>
          <w14:textFill>
            <w14:solidFill>
              <w14:schemeClr w14:val="tx1"/>
            </w14:solidFill>
          </w14:textFill>
        </w:rPr>
        <w:t>9</w:t>
      </w:r>
      <w:r>
        <w:rPr>
          <w:rFonts w:hint="eastAsia" w:ascii="宋体" w:hAnsi="宋体" w:cs="宋体"/>
          <w:color w:val="000000" w:themeColor="text1"/>
          <w:sz w:val="21"/>
          <w:szCs w:val="21"/>
          <w:lang w:eastAsia="zh-CN"/>
          <w14:textFill>
            <w14:solidFill>
              <w14:schemeClr w14:val="tx1"/>
            </w14:solidFill>
          </w14:textFill>
        </w:rPr>
        <w:t>共享资料</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Theme="minorEastAsia" w:hAnsiTheme="minorEastAsia" w:eastAsiaTheme="minorEastAsia"/>
          <w:color w:val="000000" w:themeColor="text1"/>
          <w:szCs w:val="24"/>
          <w14:textFill>
            <w14:solidFill>
              <w14:schemeClr w14:val="tx1"/>
            </w14:solidFill>
          </w14:textFill>
        </w:rPr>
        <w:t>图</w:t>
      </w:r>
    </w:p>
    <w:p>
      <w:pPr>
        <w:pageBreakBefore w:val="0"/>
        <w:kinsoku/>
        <w:wordWrap/>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lang w:val="en-US" w:eastAsia="zh-CN"/>
          <w14:textFill>
            <w14:solidFill>
              <w14:schemeClr w14:val="tx1"/>
            </w14:solidFill>
          </w14:textFill>
        </w:rPr>
        <w:t>总体</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14:textFill>
            <w14:solidFill>
              <w14:schemeClr w14:val="tx1"/>
            </w14:solidFill>
          </w14:textFill>
        </w:rPr>
        <w:t>图如图4-</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所示。</w:t>
      </w:r>
    </w:p>
    <w:p>
      <w:pPr>
        <w:pStyle w:val="33"/>
        <w:pageBreakBefore w:val="0"/>
        <w:kinsoku/>
        <w:wordWrap/>
        <w:topLinePunct w:val="0"/>
        <w:autoSpaceDE/>
        <w:autoSpaceDN/>
        <w:bidi w:val="0"/>
        <w:spacing w:before="50" w:after="50" w:line="360" w:lineRule="auto"/>
        <w:ind w:firstLine="480"/>
        <w:jc w:val="center"/>
        <w:textAlignment w:val="auto"/>
        <w:rPr>
          <w:rFonts w:asciiTheme="minorEastAsia" w:hAnsiTheme="minorEastAsia" w:eastAsiaTheme="minorEastAsia"/>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4" o:spt="75" type="#_x0000_t75" style="height:231.9pt;width:425.3pt;" o:ole="t" filled="f" o:preferrelative="t" stroked="f" coordsize="21600,21600">
            <v:path/>
            <v:fill on="f" focussize="0,0"/>
            <v:stroke on="f"/>
            <v:imagedata r:id="rId28" o:title=""/>
            <o:lock v:ext="edit" aspectratio="t"/>
            <w10:wrap type="none"/>
            <w10:anchorlock/>
          </v:shape>
          <o:OLEObject Type="Embed" ProgID="Visio.Drawing.15" ShapeID="_x0000_i1034" DrawAspect="Content" ObjectID="_1468075734" r:id="rId27">
            <o:LockedField>false</o:LockedField>
          </o:OLEObject>
        </w:object>
      </w:r>
    </w:p>
    <w:p>
      <w:pPr>
        <w:pStyle w:val="33"/>
        <w:pageBreakBefore w:val="0"/>
        <w:kinsoku/>
        <w:wordWrap/>
        <w:topLinePunct w:val="0"/>
        <w:autoSpaceDE/>
        <w:autoSpaceDN/>
        <w:bidi w:val="0"/>
        <w:spacing w:beforeLines="50" w:afterLines="50" w:line="360" w:lineRule="auto"/>
        <w:ind w:firstLine="480"/>
        <w:jc w:val="center"/>
        <w:textAlignment w:val="auto"/>
        <w:rPr>
          <w:rFonts w:hint="eastAsia" w:asciiTheme="minorEastAsia" w:hAnsiTheme="minorEastAsia" w:eastAsiaTheme="minorEastAsia"/>
          <w:color w:val="000000" w:themeColor="text1"/>
          <w:szCs w:val="24"/>
          <w14:textFill>
            <w14:solidFill>
              <w14:schemeClr w14:val="tx1"/>
            </w14:solidFill>
          </w14:textFill>
        </w:rPr>
      </w:pPr>
      <w:r>
        <w:rPr>
          <w:rFonts w:hint="eastAsia" w:asciiTheme="minorEastAsia" w:hAnsiTheme="minorEastAsia" w:eastAsiaTheme="minorEastAsia"/>
          <w:color w:val="000000" w:themeColor="text1"/>
          <w:szCs w:val="24"/>
          <w14:textFill>
            <w14:solidFill>
              <w14:schemeClr w14:val="tx1"/>
            </w14:solidFill>
          </w14:textFill>
        </w:rPr>
        <w:t>图4-</w:t>
      </w:r>
      <w:r>
        <w:rPr>
          <w:rFonts w:hint="eastAsia" w:asciiTheme="minorEastAsia" w:hAnsiTheme="minorEastAsia" w:eastAsiaTheme="minorEastAsia"/>
          <w:color w:val="000000" w:themeColor="text1"/>
          <w:szCs w:val="24"/>
          <w:lang w:val="en-US" w:eastAsia="zh-CN"/>
          <w14:textFill>
            <w14:solidFill>
              <w14:schemeClr w14:val="tx1"/>
            </w14:solidFill>
          </w14:textFill>
        </w:rPr>
        <w:t>10</w:t>
      </w:r>
      <w:r>
        <w:rPr>
          <w:rFonts w:hint="eastAsia" w:ascii="宋体" w:hAnsi="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lang w:val="en-US" w:eastAsia="zh-CN"/>
          <w14:textFill>
            <w14:solidFill>
              <w14:schemeClr w14:val="tx1"/>
            </w14:solidFill>
          </w14:textFill>
        </w:rPr>
        <w:t>总体</w:t>
      </w:r>
      <w:r>
        <w:rPr>
          <w:rFonts w:hint="default" w:ascii="Times New Roman" w:hAnsi="Times New Roman" w:eastAsia="宋体" w:cs="Times New Roman"/>
          <w:color w:val="000000" w:themeColor="text1"/>
          <w:sz w:val="24"/>
          <w:szCs w:val="24"/>
          <w14:textFill>
            <w14:solidFill>
              <w14:schemeClr w14:val="tx1"/>
            </w14:solidFill>
          </w14:textFill>
        </w:rPr>
        <w:t>E-R</w:t>
      </w:r>
      <w:r>
        <w:rPr>
          <w:rFonts w:hint="eastAsia" w:asciiTheme="minorEastAsia" w:hAnsiTheme="minorEastAsia" w:eastAsiaTheme="minorEastAsia"/>
          <w:color w:val="000000" w:themeColor="text1"/>
          <w:szCs w:val="24"/>
          <w14:textFill>
            <w14:solidFill>
              <w14:schemeClr w14:val="tx1"/>
            </w14:solidFill>
          </w14:textFill>
        </w:rPr>
        <w:t>图</w:t>
      </w:r>
    </w:p>
    <w:p>
      <w:pPr>
        <w:pStyle w:val="33"/>
        <w:pageBreakBefore w:val="0"/>
        <w:kinsoku/>
        <w:wordWrap/>
        <w:topLinePunct w:val="0"/>
        <w:autoSpaceDE/>
        <w:autoSpaceDN/>
        <w:bidi w:val="0"/>
        <w:spacing w:beforeLines="50" w:afterLines="50" w:line="360" w:lineRule="auto"/>
        <w:ind w:firstLine="480"/>
        <w:jc w:val="center"/>
        <w:textAlignment w:val="auto"/>
        <w:rPr>
          <w:rFonts w:hint="eastAsia" w:asciiTheme="minorEastAsia" w:hAnsiTheme="minorEastAsia" w:eastAsiaTheme="minorEastAsia"/>
          <w:color w:val="000000" w:themeColor="text1"/>
          <w:szCs w:val="24"/>
          <w14:textFill>
            <w14:solidFill>
              <w14:schemeClr w14:val="tx1"/>
            </w14:solidFill>
          </w14:textFill>
        </w:rPr>
      </w:pPr>
    </w:p>
    <w:p>
      <w:pPr>
        <w:pStyle w:val="5"/>
        <w:pageBreakBefore w:val="0"/>
        <w:kinsoku/>
        <w:wordWrap/>
        <w:topLinePunct w:val="0"/>
        <w:autoSpaceDE/>
        <w:autoSpaceDN/>
        <w:bidi w:val="0"/>
        <w:spacing w:before="163" w:after="163" w:line="360" w:lineRule="auto"/>
        <w:textAlignment w:val="auto"/>
        <w:rPr>
          <w:rFonts w:hint="eastAsia" w:ascii="宋体" w:hAnsi="宋体" w:eastAsia="宋体" w:cs="宋体"/>
          <w:color w:val="000000" w:themeColor="text1"/>
          <w:sz w:val="24"/>
          <w:szCs w:val="24"/>
          <w14:textFill>
            <w14:solidFill>
              <w14:schemeClr w14:val="tx1"/>
            </w14:solidFill>
          </w14:textFill>
        </w:rPr>
      </w:pPr>
      <w:bookmarkStart w:id="68" w:name="_Toc86094959"/>
      <w:bookmarkStart w:id="69" w:name="_Toc384503745"/>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.3 数据表</w:t>
      </w:r>
      <w:bookmarkEnd w:id="68"/>
      <w:bookmarkEnd w:id="69"/>
    </w:p>
    <w:p>
      <w:pPr>
        <w:pageBreakBefore w:val="0"/>
        <w:kinsoku/>
        <w:wordWrap/>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本系统采用的是MySQL数据库存储数据，系统中使用到的主要数据表的具体展示部分如下所示。</w:t>
      </w:r>
    </w:p>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bookmarkStart w:id="70" w:name="_Toc86094960"/>
      <w:bookmarkStart w:id="71" w:name="_Toc515630404"/>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共享资料</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ziliaobianhao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资料编号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ziliaomingcheng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资料名称</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ziliaoleixing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资料类型</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ziliaofengmian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资料封面</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ziliaowenjian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资料文件</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ziliaojieshao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资料介绍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shangchuanshijian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上传时间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fuzerenzhanghao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负责人账号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fuzerenxingming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负责人姓名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负责人</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fuzerenzhanghao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负责人账号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fuzerenxingming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负责人姓名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mima</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shoujihao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xingbie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性别</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nianling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年龄</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touxiang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配置文件</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配置参数名称</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value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配置参数值</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报告信息</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baogaobianhao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报告编号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baogaomingcheng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报告名称</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fengmian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封面</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baogaoleixing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报告类型</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wenjianfujian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文件附件</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baogaoneirong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报告内容</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fabushijian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发布时间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yonghuzhanghao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用户账号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yonghuxingming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用户姓名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fuzerenzhanghao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负责人账号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fuzerenxingming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负责人姓名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sfsh</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是否审核</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审核回复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4-5</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报告类型</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baogaoleixing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报告类型</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关于我们</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资料类型</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ziliaoleixing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资料类型</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yonghuzhanghao</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用户账号</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yonghuxingming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用户姓名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mima</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shoujihaoma</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手机号码</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xingbie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性别</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nianling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年龄</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touxiang</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password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添加</w:t>
            </w:r>
            <w:r>
              <w:rPr>
                <w:rFonts w:hint="default" w:ascii="Times New Roman" w:hAnsi="Times New Roman" w:eastAsia="宋体" w:cs="Times New Roman"/>
                <w:color w:val="000000" w:themeColor="text1"/>
                <w:sz w:val="21"/>
                <w:szCs w:val="21"/>
                <w14:textFill>
                  <w14:solidFill>
                    <w14:schemeClr w14:val="tx1"/>
                  </w14:solidFill>
                </w14:textFill>
              </w:rPr>
              <w:t>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pageBreakBefore w:val="0"/>
        <w:kinsoku/>
        <w:wordWrap/>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token</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token</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添加</w:t>
            </w:r>
            <w:r>
              <w:rPr>
                <w:rFonts w:hint="default" w:ascii="Times New Roman" w:hAnsi="Times New Roman" w:eastAsia="宋体" w:cs="Times New Roman"/>
                <w:color w:val="000000" w:themeColor="text1"/>
                <w:sz w:val="21"/>
                <w:szCs w:val="21"/>
                <w14:textFill>
                  <w14:solidFill>
                    <w14:schemeClr w14:val="tx1"/>
                  </w14:solidFill>
                </w14:textFill>
              </w:rPr>
              <w:t>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expiratedtime</w:t>
            </w:r>
          </w:p>
        </w:tc>
        <w:tc>
          <w:tcPr>
            <w:tcW w:w="1479"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过期时间</w:t>
            </w:r>
          </w:p>
        </w:tc>
        <w:tc>
          <w:tcPr>
            <w:tcW w:w="903"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34"/>
              <w:pageBreakBefore w:val="0"/>
              <w:kinsoku/>
              <w:wordWrap/>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pStyle w:val="2"/>
        <w:pageBreakBefore w:val="0"/>
        <w:kinsoku/>
        <w:wordWrap/>
        <w:topLinePunct w:val="0"/>
        <w:autoSpaceDE/>
        <w:autoSpaceDN/>
        <w:bidi w:val="0"/>
        <w:spacing w:line="360" w:lineRule="auto"/>
        <w:jc w:val="center"/>
        <w:textAlignment w:val="auto"/>
        <w:rPr>
          <w:rFonts w:hint="eastAsia" w:ascii="宋体" w:hAnsi="宋体" w:eastAsia="宋体" w:cs="宋体"/>
          <w:b/>
          <w:bCs/>
          <w:color w:val="000000" w:themeColor="text1"/>
          <w14:textFill>
            <w14:solidFill>
              <w14:schemeClr w14:val="tx1"/>
            </w14:solidFill>
          </w14:textFill>
        </w:rPr>
      </w:pPr>
      <w:bookmarkStart w:id="94" w:name="_GoBack"/>
      <w:r>
        <w:rPr>
          <w:rFonts w:hint="eastAsia" w:ascii="宋体" w:hAnsi="宋体" w:eastAsia="宋体" w:cs="宋体"/>
          <w:b/>
          <w:bCs/>
          <w:color w:val="000000" w:themeColor="text1"/>
          <w14:textFill>
            <w14:solidFill>
              <w14:schemeClr w14:val="tx1"/>
            </w14:solidFill>
          </w14:textFill>
        </w:rPr>
        <w:t>5 系统实现</w:t>
      </w:r>
      <w:bookmarkEnd w:id="70"/>
      <w:bookmarkEnd w:id="71"/>
    </w:p>
    <w:bookmarkEnd w:id="94"/>
    <w:p>
      <w:pPr>
        <w:pageBreakBefore w:val="0"/>
        <w:kinsoku/>
        <w:wordWrap/>
        <w:topLinePunct w:val="0"/>
        <w:autoSpaceDE/>
        <w:autoSpaceDN/>
        <w:bidi w:val="0"/>
        <w:spacing w:line="360" w:lineRule="auto"/>
        <w:textAlignment w:val="auto"/>
        <w:rPr>
          <w:rFonts w:hint="eastAsia"/>
          <w:color w:val="000000" w:themeColor="text1"/>
          <w14:textFill>
            <w14:solidFill>
              <w14:schemeClr w14:val="tx1"/>
            </w14:solidFill>
          </w14:textFill>
        </w:rPr>
      </w:pPr>
    </w:p>
    <w:bookmarkEnd w:id="63"/>
    <w:p>
      <w:pPr>
        <w:pStyle w:val="4"/>
        <w:pageBreakBefore w:val="0"/>
        <w:kinsoku/>
        <w:wordWrap/>
        <w:topLinePunct w:val="0"/>
        <w:autoSpaceDE/>
        <w:autoSpaceDN/>
        <w:bidi w:val="0"/>
        <w:spacing w:before="163" w:after="163"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72" w:name="_Toc86094962"/>
      <w:bookmarkStart w:id="73" w:name="_Toc403594220"/>
      <w:bookmarkStart w:id="74" w:name="_Toc413272468"/>
      <w:bookmarkStart w:id="75" w:name="_Toc515630411"/>
      <w:bookmarkStart w:id="76" w:name="_Toc410223050"/>
      <w:bookmarkStart w:id="77" w:name="_Toc408344978"/>
      <w:bookmarkStart w:id="78" w:name="_Toc410076355"/>
      <w:bookmarkStart w:id="79" w:name="_Toc86094964"/>
      <w:r>
        <w:rPr>
          <w:rFonts w:hint="eastAsia" w:ascii="宋体" w:hAnsi="宋体" w:eastAsia="宋体" w:cs="宋体"/>
          <w:b/>
          <w:bCs w:val="0"/>
          <w:color w:val="000000" w:themeColor="text1"/>
          <w:sz w:val="28"/>
          <w:szCs w:val="28"/>
          <w14:textFill>
            <w14:solidFill>
              <w14:schemeClr w14:val="tx1"/>
            </w14:solidFill>
          </w14:textFill>
        </w:rPr>
        <w:t>5.</w:t>
      </w:r>
      <w:r>
        <w:rPr>
          <w:rFonts w:hint="eastAsia" w:ascii="宋体" w:hAnsi="宋体" w:eastAsia="宋体" w:cs="宋体"/>
          <w:b/>
          <w:bCs w:val="0"/>
          <w:color w:val="000000" w:themeColor="text1"/>
          <w:sz w:val="28"/>
          <w:szCs w:val="28"/>
          <w:lang w:val="en-US" w:eastAsia="zh-CN"/>
          <w14:textFill>
            <w14:solidFill>
              <w14:schemeClr w14:val="tx1"/>
            </w14:solidFill>
          </w14:textFill>
        </w:rPr>
        <w:t>1后台</w:t>
      </w:r>
      <w:r>
        <w:rPr>
          <w:rFonts w:hint="eastAsia" w:ascii="宋体" w:hAnsi="宋体" w:eastAsia="宋体" w:cs="宋体"/>
          <w:b/>
          <w:bCs w:val="0"/>
          <w:color w:val="000000" w:themeColor="text1"/>
          <w:sz w:val="28"/>
          <w:szCs w:val="28"/>
          <w14:textFill>
            <w14:solidFill>
              <w14:schemeClr w14:val="tx1"/>
            </w14:solidFill>
          </w14:textFill>
        </w:rPr>
        <w:t>管理员功能模块</w:t>
      </w:r>
      <w:bookmarkEnd w:id="72"/>
    </w:p>
    <w:p>
      <w:pPr>
        <w:pageBreakBefore w:val="0"/>
        <w:widowControl/>
        <w:kinsoku/>
        <w:wordWrap/>
        <w:topLinePunct w:val="0"/>
        <w:autoSpaceDE/>
        <w:autoSpaceDN/>
        <w:bidi w:val="0"/>
        <w:spacing w:line="360" w:lineRule="auto"/>
        <w:ind w:firstLine="48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管理员登录，通过</w:t>
      </w:r>
      <w:r>
        <w:rPr>
          <w:rFonts w:hint="eastAsia" w:ascii="宋体" w:hAnsi="宋体" w:eastAsia="宋体" w:cs="Times New Roman"/>
          <w:color w:val="000000" w:themeColor="text1"/>
          <w:sz w:val="24"/>
          <w:szCs w:val="24"/>
          <w:lang w:eastAsia="zh-CN"/>
          <w14:textFill>
            <w14:solidFill>
              <w14:schemeClr w14:val="tx1"/>
            </w14:solidFill>
          </w14:textFill>
        </w:rPr>
        <w:t>登录页面</w:t>
      </w:r>
      <w:r>
        <w:rPr>
          <w:rFonts w:hint="eastAsia" w:ascii="宋体" w:hAnsi="宋体" w:eastAsia="宋体" w:cs="Times New Roman"/>
          <w:color w:val="000000" w:themeColor="text1"/>
          <w:sz w:val="24"/>
          <w:szCs w:val="24"/>
          <w14:textFill>
            <w14:solidFill>
              <w14:schemeClr w14:val="tx1"/>
            </w14:solidFill>
          </w14:textFill>
        </w:rPr>
        <w:t>输入</w:t>
      </w:r>
      <w:r>
        <w:rPr>
          <w:rFonts w:hint="eastAsia" w:ascii="宋体" w:hAnsi="宋体" w:eastAsia="宋体" w:cs="Times New Roman"/>
          <w:color w:val="000000" w:themeColor="text1"/>
          <w:sz w:val="24"/>
          <w:szCs w:val="24"/>
          <w:lang w:eastAsia="zh-CN"/>
          <w14:textFill>
            <w14:solidFill>
              <w14:schemeClr w14:val="tx1"/>
            </w14:solidFill>
          </w14:textFill>
        </w:rPr>
        <w:t>用户名</w:t>
      </w:r>
      <w:r>
        <w:rPr>
          <w:rFonts w:hint="eastAsia" w:ascii="宋体" w:hAnsi="宋体" w:eastAsia="宋体" w:cs="Times New Roman"/>
          <w:color w:val="000000" w:themeColor="text1"/>
          <w:sz w:val="24"/>
          <w:szCs w:val="24"/>
          <w14:textFill>
            <w14:solidFill>
              <w14:schemeClr w14:val="tx1"/>
            </w14:solidFill>
          </w14:textFill>
        </w:rPr>
        <w:t>、密码</w:t>
      </w:r>
      <w:r>
        <w:rPr>
          <w:rFonts w:hint="eastAsia" w:ascii="宋体" w:hAnsi="宋体" w:eastAsia="宋体" w:cs="Times New Roman"/>
          <w:color w:val="000000" w:themeColor="text1"/>
          <w:sz w:val="24"/>
          <w:szCs w:val="24"/>
          <w:lang w:eastAsia="zh-CN"/>
          <w14:textFill>
            <w14:solidFill>
              <w14:schemeClr w14:val="tx1"/>
            </w14:solidFill>
          </w14:textFill>
        </w:rPr>
        <w:t>、</w:t>
      </w:r>
      <w:r>
        <w:rPr>
          <w:rFonts w:hint="eastAsia" w:ascii="宋体" w:hAnsi="宋体" w:eastAsia="宋体" w:cs="Times New Roman"/>
          <w:color w:val="000000" w:themeColor="text1"/>
          <w:sz w:val="24"/>
          <w:szCs w:val="24"/>
          <w:lang w:val="en-US" w:eastAsia="zh-CN"/>
          <w14:textFill>
            <w14:solidFill>
              <w14:schemeClr w14:val="tx1"/>
            </w14:solidFill>
          </w14:textFill>
        </w:rPr>
        <w:t>角色</w:t>
      </w:r>
      <w:r>
        <w:rPr>
          <w:rFonts w:hint="eastAsia" w:ascii="宋体" w:hAnsi="宋体" w:eastAsia="宋体" w:cs="Times New Roman"/>
          <w:color w:val="000000" w:themeColor="text1"/>
          <w:sz w:val="24"/>
          <w:szCs w:val="24"/>
          <w:lang w:eastAsia="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进行登录操作，如图</w:t>
      </w:r>
      <w:r>
        <w:rPr>
          <w:rFonts w:ascii="宋体" w:hAnsi="宋体" w:eastAsia="宋体" w:cs="Times New Roman"/>
          <w:color w:val="000000" w:themeColor="text1"/>
          <w:sz w:val="24"/>
          <w:szCs w:val="24"/>
          <w14:textFill>
            <w14:solidFill>
              <w14:schemeClr w14:val="tx1"/>
            </w14:solidFill>
          </w14:textFill>
        </w:rPr>
        <w:t>5-</w:t>
      </w:r>
      <w:r>
        <w:rPr>
          <w:rFonts w:hint="eastAsia" w:ascii="宋体" w:hAnsi="宋体" w:eastAsia="宋体" w:cs="Times New Roman"/>
          <w:color w:val="000000" w:themeColor="text1"/>
          <w:sz w:val="24"/>
          <w:szCs w:val="24"/>
          <w:lang w:val="en-US" w:eastAsia="zh-CN"/>
          <w14:textFill>
            <w14:solidFill>
              <w14:schemeClr w14:val="tx1"/>
            </w14:solidFill>
          </w14:textFill>
        </w:rPr>
        <w:t>1</w:t>
      </w:r>
      <w:r>
        <w:rPr>
          <w:rFonts w:hint="eastAsia" w:ascii="宋体" w:hAnsi="宋体" w:eastAsia="宋体" w:cs="Times New Roman"/>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jc w:val="both"/>
        <w:textAlignment w:val="auto"/>
        <w:rPr>
          <w:rFonts w:hint="eastAsia" w:ascii="宋体" w:hAnsi="宋体" w:eastAsia="等线" w:cs="Times New Roman"/>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59070" cy="2353310"/>
            <wp:effectExtent l="0" t="0" r="17780" b="889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29"/>
                    <a:stretch>
                      <a:fillRect/>
                    </a:stretch>
                  </pic:blipFill>
                  <pic:spPr>
                    <a:xfrm>
                      <a:off x="0" y="0"/>
                      <a:ext cx="5259070" cy="2353310"/>
                    </a:xfrm>
                    <a:prstGeom prst="rect">
                      <a:avLst/>
                    </a:prstGeom>
                    <a:noFill/>
                    <a:ln>
                      <a:noFill/>
                    </a:ln>
                  </pic:spPr>
                </pic:pic>
              </a:graphicData>
            </a:graphic>
          </wp:inline>
        </w:drawing>
      </w:r>
    </w:p>
    <w:p>
      <w:pPr>
        <w:pageBreakBefore w:val="0"/>
        <w:kinsoku/>
        <w:wordWrap/>
        <w:topLinePunct w:val="0"/>
        <w:autoSpaceDE/>
        <w:autoSpaceDN/>
        <w:bidi w:val="0"/>
        <w:spacing w:line="360" w:lineRule="auto"/>
        <w:ind w:firstLine="480"/>
        <w:jc w:val="center"/>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图</w:t>
      </w:r>
      <w:r>
        <w:rPr>
          <w:rFonts w:ascii="宋体" w:hAnsi="宋体" w:eastAsia="宋体" w:cs="Times New Roman"/>
          <w:color w:val="000000" w:themeColor="text1"/>
          <w:sz w:val="24"/>
          <w:szCs w:val="24"/>
          <w14:textFill>
            <w14:solidFill>
              <w14:schemeClr w14:val="tx1"/>
            </w14:solidFill>
          </w14:textFill>
        </w:rPr>
        <w:t>5-</w:t>
      </w:r>
      <w:r>
        <w:rPr>
          <w:rFonts w:hint="eastAsia" w:ascii="宋体" w:hAnsi="宋体" w:eastAsia="宋体" w:cs="Times New Roman"/>
          <w:color w:val="000000" w:themeColor="text1"/>
          <w:sz w:val="24"/>
          <w:szCs w:val="24"/>
          <w:lang w:val="en-US" w:eastAsia="zh-CN"/>
          <w14:textFill>
            <w14:solidFill>
              <w14:schemeClr w14:val="tx1"/>
            </w14:solidFill>
          </w14:textFill>
        </w:rPr>
        <w:t>1</w:t>
      </w:r>
      <w:r>
        <w:rPr>
          <w:rFonts w:hint="eastAsia" w:ascii="宋体" w:hAnsi="宋体" w:eastAsia="宋体" w:cs="Times New Roman"/>
          <w:color w:val="000000" w:themeColor="text1"/>
          <w:sz w:val="24"/>
          <w:szCs w:val="24"/>
          <w14:textFill>
            <w14:solidFill>
              <w14:schemeClr w14:val="tx1"/>
            </w14:solidFill>
          </w14:textFill>
        </w:rPr>
        <w:t>管理员登录界面图</w:t>
      </w:r>
    </w:p>
    <w:p>
      <w:pPr>
        <w:pageBreakBefore w:val="0"/>
        <w:kinsoku/>
        <w:wordWrap/>
        <w:topLinePunct w:val="0"/>
        <w:autoSpaceDE/>
        <w:autoSpaceDN/>
        <w:bidi w:val="0"/>
        <w:spacing w:line="360" w:lineRule="auto"/>
        <w:ind w:firstLine="480"/>
        <w:jc w:val="center"/>
        <w:textAlignment w:val="auto"/>
        <w:rPr>
          <w:rFonts w:ascii="宋体" w:hAnsi="宋体" w:eastAsia="宋体" w:cs="Times New Roman"/>
          <w:color w:val="000000" w:themeColor="text1"/>
          <w:sz w:val="24"/>
          <w:szCs w:val="24"/>
          <w14:textFill>
            <w14:solidFill>
              <w14:schemeClr w14:val="tx1"/>
            </w14:solidFill>
          </w14:textFill>
        </w:rPr>
      </w:pPr>
    </w:p>
    <w:p>
      <w:pPr>
        <w:pageBreakBefore w:val="0"/>
        <w:widowControl/>
        <w:kinsoku/>
        <w:wordWrap/>
        <w:topLinePunct w:val="0"/>
        <w:autoSpaceDE/>
        <w:autoSpaceDN/>
        <w:bidi w:val="0"/>
        <w:spacing w:line="360" w:lineRule="auto"/>
        <w:ind w:firstLine="48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管理员登录进入</w:t>
      </w:r>
      <w:r>
        <w:rPr>
          <w:rFonts w:hint="eastAsia" w:ascii="宋体" w:hAnsi="宋体" w:eastAsia="宋体" w:cs="Times New Roman"/>
          <w:color w:val="000000" w:themeColor="text1"/>
          <w:sz w:val="24"/>
          <w:szCs w:val="24"/>
          <w:lang w:eastAsia="zh-CN"/>
          <w14:textFill>
            <w14:solidFill>
              <w14:schemeClr w14:val="tx1"/>
            </w14:solidFill>
          </w14:textFill>
        </w:rPr>
        <w:t>数字科技风险报告管理系统</w:t>
      </w:r>
      <w:r>
        <w:rPr>
          <w:rFonts w:hint="eastAsia" w:ascii="宋体" w:hAnsi="宋体" w:eastAsia="宋体" w:cs="Times New Roman"/>
          <w:color w:val="000000" w:themeColor="text1"/>
          <w:sz w:val="24"/>
          <w:szCs w:val="24"/>
          <w14:textFill>
            <w14:solidFill>
              <w14:schemeClr w14:val="tx1"/>
            </w14:solidFill>
          </w14:textFill>
        </w:rPr>
        <w:t>可以查看系统首页、用户管理、负责人管理、报告类型管理、报告信息管理、资料类型管理、共享资料管理、系统管理、我的信息等信息</w:t>
      </w:r>
      <w:r>
        <w:rPr>
          <w:rFonts w:hint="eastAsia" w:ascii="宋体" w:hAnsi="宋体" w:eastAsia="宋体" w:cs="Times New Roman"/>
          <w:color w:val="000000" w:themeColor="text1"/>
          <w:sz w:val="24"/>
          <w:szCs w:val="24"/>
          <w:lang w:eastAsia="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进行</w:t>
      </w:r>
      <w:r>
        <w:rPr>
          <w:rFonts w:hint="eastAsia" w:ascii="宋体" w:hAnsi="宋体" w:eastAsia="宋体" w:cs="Times New Roman"/>
          <w:color w:val="000000" w:themeColor="text1"/>
          <w:sz w:val="24"/>
          <w:szCs w:val="24"/>
          <w:lang w:eastAsia="zh-CN"/>
          <w14:textFill>
            <w14:solidFill>
              <w14:schemeClr w14:val="tx1"/>
            </w14:solidFill>
          </w14:textFill>
        </w:rPr>
        <w:t>相应</w:t>
      </w:r>
      <w:r>
        <w:rPr>
          <w:rFonts w:hint="eastAsia" w:ascii="宋体" w:hAnsi="宋体" w:eastAsia="宋体" w:cs="Times New Roman"/>
          <w:color w:val="000000" w:themeColor="text1"/>
          <w:sz w:val="24"/>
          <w:szCs w:val="24"/>
          <w14:textFill>
            <w14:solidFill>
              <w14:schemeClr w14:val="tx1"/>
            </w14:solidFill>
          </w14:textFill>
        </w:rPr>
        <w:t>操作，如图</w:t>
      </w:r>
      <w:r>
        <w:rPr>
          <w:rFonts w:ascii="宋体" w:hAnsi="宋体" w:eastAsia="宋体" w:cs="Times New Roman"/>
          <w:color w:val="000000" w:themeColor="text1"/>
          <w:sz w:val="24"/>
          <w:szCs w:val="24"/>
          <w14:textFill>
            <w14:solidFill>
              <w14:schemeClr w14:val="tx1"/>
            </w14:solidFill>
          </w14:textFill>
        </w:rPr>
        <w:t>5-</w:t>
      </w:r>
      <w:r>
        <w:rPr>
          <w:rFonts w:hint="eastAsia" w:ascii="宋体" w:hAnsi="宋体" w:eastAsia="宋体" w:cs="Times New Roman"/>
          <w:color w:val="000000" w:themeColor="text1"/>
          <w:sz w:val="24"/>
          <w:szCs w:val="24"/>
          <w:lang w:val="en-US" w:eastAsia="zh-CN"/>
          <w14:textFill>
            <w14:solidFill>
              <w14:schemeClr w14:val="tx1"/>
            </w14:solidFill>
          </w14:textFill>
        </w:rPr>
        <w:t>2</w:t>
      </w:r>
      <w:r>
        <w:rPr>
          <w:rFonts w:hint="eastAsia" w:ascii="宋体" w:hAnsi="宋体" w:eastAsia="宋体" w:cs="Times New Roman"/>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jc w:val="both"/>
        <w:textAlignment w:val="auto"/>
        <w:rPr>
          <w:rFonts w:ascii="宋体" w:hAnsi="宋体" w:eastAsia="宋体" w:cs="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3675" cy="2369820"/>
            <wp:effectExtent l="0" t="0" r="3175" b="11430"/>
            <wp:docPr id="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pic:cNvPicPr>
                      <a:picLocks noChangeAspect="1"/>
                    </pic:cNvPicPr>
                  </pic:nvPicPr>
                  <pic:blipFill>
                    <a:blip r:embed="rId30"/>
                    <a:stretch>
                      <a:fillRect/>
                    </a:stretch>
                  </pic:blipFill>
                  <pic:spPr>
                    <a:xfrm>
                      <a:off x="0" y="0"/>
                      <a:ext cx="5273675" cy="2369820"/>
                    </a:xfrm>
                    <a:prstGeom prst="rect">
                      <a:avLst/>
                    </a:prstGeom>
                    <a:noFill/>
                    <a:ln>
                      <a:noFill/>
                    </a:ln>
                  </pic:spPr>
                </pic:pic>
              </a:graphicData>
            </a:graphic>
          </wp:inline>
        </w:drawing>
      </w:r>
    </w:p>
    <w:p>
      <w:pPr>
        <w:pageBreakBefore w:val="0"/>
        <w:kinsoku/>
        <w:wordWrap/>
        <w:topLinePunct w:val="0"/>
        <w:autoSpaceDE/>
        <w:autoSpaceDN/>
        <w:bidi w:val="0"/>
        <w:spacing w:line="360" w:lineRule="auto"/>
        <w:ind w:firstLine="480"/>
        <w:jc w:val="center"/>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图</w:t>
      </w:r>
      <w:r>
        <w:rPr>
          <w:rFonts w:ascii="宋体" w:hAnsi="宋体" w:eastAsia="宋体" w:cs="Times New Roman"/>
          <w:color w:val="000000" w:themeColor="text1"/>
          <w:sz w:val="24"/>
          <w:szCs w:val="24"/>
          <w14:textFill>
            <w14:solidFill>
              <w14:schemeClr w14:val="tx1"/>
            </w14:solidFill>
          </w14:textFill>
        </w:rPr>
        <w:t>5-</w:t>
      </w:r>
      <w:r>
        <w:rPr>
          <w:rFonts w:hint="eastAsia" w:ascii="宋体" w:hAnsi="宋体" w:eastAsia="宋体" w:cs="Times New Roman"/>
          <w:color w:val="000000" w:themeColor="text1"/>
          <w:sz w:val="24"/>
          <w:szCs w:val="24"/>
          <w:lang w:val="en-US" w:eastAsia="zh-CN"/>
          <w14:textFill>
            <w14:solidFill>
              <w14:schemeClr w14:val="tx1"/>
            </w14:solidFill>
          </w14:textFill>
        </w:rPr>
        <w:t>2</w:t>
      </w:r>
      <w:r>
        <w:rPr>
          <w:rFonts w:hint="eastAsia" w:ascii="宋体" w:hAnsi="宋体" w:eastAsia="宋体" w:cs="Times New Roman"/>
          <w:color w:val="000000" w:themeColor="text1"/>
          <w:sz w:val="24"/>
          <w:szCs w:val="24"/>
          <w14:textFill>
            <w14:solidFill>
              <w14:schemeClr w14:val="tx1"/>
            </w14:solidFill>
          </w14:textFill>
        </w:rPr>
        <w:t>管理员功能界面图</w:t>
      </w:r>
    </w:p>
    <w:p>
      <w:pPr>
        <w:pageBreakBefore w:val="0"/>
        <w:kinsoku/>
        <w:wordWrap/>
        <w:topLinePunct w:val="0"/>
        <w:autoSpaceDE/>
        <w:autoSpaceDN/>
        <w:bidi w:val="0"/>
        <w:spacing w:line="360" w:lineRule="auto"/>
        <w:jc w:val="both"/>
        <w:textAlignment w:val="auto"/>
        <w:rPr>
          <w:rFonts w:ascii="宋体" w:hAnsi="宋体" w:eastAsia="宋体"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功能在视图层（view层)进行交互，比如点击“添加”按钮或填写</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表单。这些</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查询、添加、更新或删除</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页面的输入栏中输入用户账号、用户姓名进行查询，可以查看到</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264150" cy="2411095"/>
            <wp:effectExtent l="0" t="0" r="12700" b="8255"/>
            <wp:docPr id="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3"/>
                    <pic:cNvPicPr>
                      <a:picLocks noChangeAspect="1"/>
                    </pic:cNvPicPr>
                  </pic:nvPicPr>
                  <pic:blipFill>
                    <a:blip r:embed="rId31"/>
                    <a:stretch>
                      <a:fillRect/>
                    </a:stretch>
                  </pic:blipFill>
                  <pic:spPr>
                    <a:xfrm>
                      <a:off x="0" y="0"/>
                      <a:ext cx="5264150" cy="2411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管理</w:t>
      </w:r>
      <w:r>
        <w:rPr>
          <w:rFonts w:hint="eastAsia" w:ascii="宋体" w:hAnsi="宋体" w:eastAsia="宋体" w:cs="宋体"/>
          <w:color w:val="000000" w:themeColor="text1"/>
          <w:sz w:val="24"/>
          <w:szCs w:val="24"/>
          <w14:textFill>
            <w14:solidFill>
              <w14:schemeClr w14:val="tx1"/>
            </w14:solidFill>
          </w14:textFill>
        </w:rPr>
        <w:t>界面图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负责人</w:t>
      </w:r>
      <w:r>
        <w:rPr>
          <w:rFonts w:hint="eastAsia" w:ascii="宋体" w:hAnsi="宋体" w:eastAsia="宋体" w:cs="宋体"/>
          <w:color w:val="000000" w:themeColor="text1"/>
          <w:sz w:val="24"/>
          <w:lang w:val="en-US" w:eastAsia="zh-CN"/>
          <w14:textFill>
            <w14:solidFill>
              <w14:schemeClr w14:val="tx1"/>
            </w14:solidFill>
          </w14:textFill>
        </w:rPr>
        <w:t>信息</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功能在视图层（view层)进行交互，比如点击“添加”按钮或填写负责人</w:t>
      </w:r>
      <w:r>
        <w:rPr>
          <w:rFonts w:hint="eastAsia" w:ascii="宋体" w:hAnsi="宋体" w:eastAsia="宋体" w:cs="宋体"/>
          <w:color w:val="000000" w:themeColor="text1"/>
          <w:sz w:val="24"/>
          <w:lang w:val="en-US" w:eastAsia="zh-CN"/>
          <w14:textFill>
            <w14:solidFill>
              <w14:schemeClr w14:val="tx1"/>
            </w14:solidFill>
          </w14:textFill>
        </w:rPr>
        <w:t>信息</w:t>
      </w:r>
      <w:r>
        <w:rPr>
          <w:rFonts w:hint="eastAsia" w:ascii="宋体" w:hAnsi="宋体" w:eastAsia="宋体" w:cs="宋体"/>
          <w:color w:val="000000" w:themeColor="text1"/>
          <w:sz w:val="24"/>
          <w:szCs w:val="24"/>
          <w:lang w:val="en-US" w:eastAsia="zh-CN"/>
          <w14:textFill>
            <w14:solidFill>
              <w14:schemeClr w14:val="tx1"/>
            </w14:solidFill>
          </w14:textFill>
        </w:rPr>
        <w:t>表单。这些负责人</w:t>
      </w:r>
      <w:r>
        <w:rPr>
          <w:rFonts w:hint="eastAsia" w:ascii="宋体" w:hAnsi="宋体" w:eastAsia="宋体" w:cs="宋体"/>
          <w:color w:val="000000" w:themeColor="text1"/>
          <w:sz w:val="24"/>
          <w:lang w:val="en-US" w:eastAsia="zh-CN"/>
          <w14:textFill>
            <w14:solidFill>
              <w14:schemeClr w14:val="tx1"/>
            </w14:solidFill>
          </w14:textFill>
        </w:rPr>
        <w:t>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查询、添加、更新或删除负责人</w:t>
      </w:r>
      <w:r>
        <w:rPr>
          <w:rFonts w:hint="eastAsia" w:ascii="宋体" w:hAnsi="宋体" w:eastAsia="宋体" w:cs="宋体"/>
          <w:color w:val="000000" w:themeColor="text1"/>
          <w:sz w:val="24"/>
          <w:lang w:val="en-US" w:eastAsia="zh-CN"/>
          <w14:textFill>
            <w14:solidFill>
              <w14:schemeClr w14:val="tx1"/>
            </w14:solidFill>
          </w14:textFill>
        </w:rPr>
        <w:t>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，并将操作结果返回给控制器。最终，控制器根据这些结果更新视图层，以便负责人</w:t>
      </w:r>
      <w:r>
        <w:rPr>
          <w:rFonts w:hint="eastAsia" w:ascii="宋体" w:hAnsi="宋体" w:eastAsia="宋体" w:cs="宋体"/>
          <w:color w:val="000000" w:themeColor="text1"/>
          <w:sz w:val="24"/>
          <w:lang w:val="en-US" w:eastAsia="zh-CN"/>
          <w14:textFill>
            <w14:solidFill>
              <w14:schemeClr w14:val="tx1"/>
            </w14:solidFill>
          </w14:textFill>
        </w:rPr>
        <w:t>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功能可以看到最新的信息或相应的操作反馈。在负责人</w:t>
      </w:r>
      <w:r>
        <w:rPr>
          <w:rFonts w:hint="eastAsia" w:ascii="宋体" w:hAnsi="宋体" w:eastAsia="宋体" w:cs="宋体"/>
          <w:color w:val="000000" w:themeColor="text1"/>
          <w:sz w:val="24"/>
          <w:lang w:val="en-US" w:eastAsia="zh-CN"/>
          <w14:textFill>
            <w14:solidFill>
              <w14:schemeClr w14:val="tx1"/>
            </w14:solidFill>
          </w14:textFill>
        </w:rPr>
        <w:t>信息</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页面的输入栏中输入负责人账号、负责人姓名进行查询，可以查看到负责人详细信息，并根据需要进行修改或者删除等操作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266055" cy="2247265"/>
            <wp:effectExtent l="0" t="0" r="10795" b="635"/>
            <wp:docPr id="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pic:cNvPicPr>
                      <a:picLocks noChangeAspect="1"/>
                    </pic:cNvPicPr>
                  </pic:nvPicPr>
                  <pic:blipFill>
                    <a:blip r:embed="rId32"/>
                    <a:stretch>
                      <a:fillRect/>
                    </a:stretch>
                  </pic:blipFill>
                  <pic:spPr>
                    <a:xfrm>
                      <a:off x="0" y="0"/>
                      <a:ext cx="5266055" cy="22472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4负责人</w:t>
      </w:r>
      <w:r>
        <w:rPr>
          <w:rFonts w:hint="eastAsia" w:ascii="宋体" w:hAnsi="宋体" w:eastAsia="宋体" w:cs="宋体"/>
          <w:color w:val="000000" w:themeColor="text1"/>
          <w:sz w:val="24"/>
          <w:szCs w:val="24"/>
          <w14:textFill>
            <w14:solidFill>
              <w14:schemeClr w14:val="tx1"/>
            </w14:solidFill>
          </w14:textFill>
        </w:rPr>
        <w:t>界面图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管理员点击报告类型管理</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val="en-US" w:eastAsia="zh-CN"/>
          <w14:textFill>
            <w14:solidFill>
              <w14:schemeClr w14:val="tx1"/>
            </w14:solidFill>
          </w14:textFill>
        </w:rPr>
        <w:t>报告类型管理</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对报告类型</w:t>
      </w:r>
      <w:r>
        <w:rPr>
          <w:rFonts w:hint="eastAsia" w:ascii="宋体" w:hAnsi="宋体" w:eastAsia="宋体" w:cs="宋体"/>
          <w:color w:val="000000" w:themeColor="text1"/>
          <w:sz w:val="24"/>
          <w:szCs w:val="24"/>
          <w14:textFill>
            <w14:solidFill>
              <w14:schemeClr w14:val="tx1"/>
            </w14:solidFill>
          </w14:textFill>
        </w:rPr>
        <w:t>等内容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en-US" w:eastAsia="zh-CN"/>
          <w14:textFill>
            <w14:solidFill>
              <w14:schemeClr w14:val="tx1"/>
            </w14:solidFill>
          </w14:textFill>
        </w:rPr>
        <w:t>查询、添加或者删除报告类型</w:t>
      </w:r>
      <w:r>
        <w:rPr>
          <w:rFonts w:hint="eastAsia" w:ascii="宋体" w:hAnsi="宋体" w:eastAsia="宋体" w:cs="宋体"/>
          <w:color w:val="000000" w:themeColor="text1"/>
          <w:sz w:val="24"/>
          <w:szCs w:val="24"/>
          <w14:textFill>
            <w14:solidFill>
              <w14:schemeClr w14:val="tx1"/>
            </w14:solidFill>
          </w14:textFill>
        </w:rPr>
        <w:t>等操作，</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eastAsia="宋体" w:cs="宋体"/>
          <w:color w:val="000000" w:themeColor="text1"/>
          <w:sz w:val="24"/>
          <w:lang w:val="en-US" w:eastAsia="zh-CN"/>
          <w14:textFill>
            <w14:solidFill>
              <w14:schemeClr w14:val="tx1"/>
            </w14:solidFill>
          </w14:textFill>
        </w:rPr>
        <w:t>5</w:t>
      </w:r>
      <w:r>
        <w:rPr>
          <w:rFonts w:hint="eastAsia" w:ascii="宋体" w:hAnsi="宋体" w:eastAsia="宋体" w:cs="宋体"/>
          <w:color w:val="000000" w:themeColor="text1"/>
          <w:sz w:val="24"/>
          <w14:textFill>
            <w14:solidFill>
              <w14:schemeClr w14:val="tx1"/>
            </w14:solidFill>
          </w14:textFill>
        </w:rPr>
        <w:t>所示。</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262245" cy="2364740"/>
            <wp:effectExtent l="0" t="0" r="14605" b="16510"/>
            <wp:docPr id="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
                    <pic:cNvPicPr>
                      <a:picLocks noChangeAspect="1"/>
                    </pic:cNvPicPr>
                  </pic:nvPicPr>
                  <pic:blipFill>
                    <a:blip r:embed="rId33"/>
                    <a:stretch>
                      <a:fillRect/>
                    </a:stretch>
                  </pic:blipFill>
                  <pic:spPr>
                    <a:xfrm>
                      <a:off x="0" y="0"/>
                      <a:ext cx="5262245" cy="23647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lang w:eastAsia="zh-CN"/>
          <w14:textFill>
            <w14:solidFill>
              <w14:schemeClr w14:val="tx1"/>
            </w14:solidFill>
          </w14:textFill>
        </w:rPr>
        <w:t>报告类型管理</w:t>
      </w:r>
      <w:r>
        <w:rPr>
          <w:rFonts w:hint="eastAsia" w:ascii="宋体" w:hAnsi="宋体" w:eastAsia="宋体" w:cs="宋体"/>
          <w:color w:val="000000" w:themeColor="text1"/>
          <w:sz w:val="24"/>
          <w:szCs w:val="24"/>
          <w14:textFill>
            <w14:solidFill>
              <w14:schemeClr w14:val="tx1"/>
            </w14:solidFill>
          </w14:textFill>
        </w:rPr>
        <w:t>界面图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管理员点击报告信息管理</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val="en-US" w:eastAsia="zh-CN"/>
          <w14:textFill>
            <w14:solidFill>
              <w14:schemeClr w14:val="tx1"/>
            </w14:solidFill>
          </w14:textFill>
        </w:rPr>
        <w:t>报告信息管理</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对报告编号、报告名称、封面、报告类型、文件附件、发布时间、用户账号、用户姓名、负责人账号、负责人姓名、审核回复、审核状态</w:t>
      </w:r>
      <w:r>
        <w:rPr>
          <w:rFonts w:hint="eastAsia" w:ascii="宋体" w:hAnsi="宋体" w:eastAsia="宋体" w:cs="宋体"/>
          <w:color w:val="000000" w:themeColor="text1"/>
          <w:sz w:val="24"/>
          <w:szCs w:val="24"/>
          <w14:textFill>
            <w14:solidFill>
              <w14:schemeClr w14:val="tx1"/>
            </w14:solidFill>
          </w14:textFill>
        </w:rPr>
        <w:t>等内容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en-US" w:eastAsia="zh-CN"/>
          <w14:textFill>
            <w14:solidFill>
              <w14:schemeClr w14:val="tx1"/>
            </w14:solidFill>
          </w14:textFill>
        </w:rPr>
        <w:t>查询或者删除报告信息</w:t>
      </w:r>
      <w:r>
        <w:rPr>
          <w:rFonts w:hint="eastAsia" w:ascii="宋体" w:hAnsi="宋体" w:eastAsia="宋体" w:cs="宋体"/>
          <w:color w:val="000000" w:themeColor="text1"/>
          <w:sz w:val="24"/>
          <w:szCs w:val="24"/>
          <w14:textFill>
            <w14:solidFill>
              <w14:schemeClr w14:val="tx1"/>
            </w14:solidFill>
          </w14:textFill>
        </w:rPr>
        <w:t>等操作，如图5-</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273675" cy="2157095"/>
            <wp:effectExtent l="0" t="0" r="3175" b="14605"/>
            <wp:docPr id="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6"/>
                    <pic:cNvPicPr>
                      <a:picLocks noChangeAspect="1"/>
                    </pic:cNvPicPr>
                  </pic:nvPicPr>
                  <pic:blipFill>
                    <a:blip r:embed="rId34"/>
                    <a:stretch>
                      <a:fillRect/>
                    </a:stretch>
                  </pic:blipFill>
                  <pic:spPr>
                    <a:xfrm>
                      <a:off x="0" y="0"/>
                      <a:ext cx="5273675" cy="2157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lang w:eastAsia="zh-CN"/>
          <w14:textFill>
            <w14:solidFill>
              <w14:schemeClr w14:val="tx1"/>
            </w14:solidFill>
          </w14:textFill>
        </w:rPr>
        <w:t>报告信息管理</w:t>
      </w:r>
      <w:r>
        <w:rPr>
          <w:rFonts w:hint="eastAsia" w:ascii="宋体" w:hAnsi="宋体" w:eastAsia="宋体" w:cs="宋体"/>
          <w:color w:val="000000" w:themeColor="text1"/>
          <w:sz w:val="24"/>
          <w:szCs w:val="24"/>
          <w14:textFill>
            <w14:solidFill>
              <w14:schemeClr w14:val="tx1"/>
            </w14:solidFill>
          </w14:textFill>
        </w:rPr>
        <w:t>界面图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管理员点击资料类型管理</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val="en-US" w:eastAsia="zh-CN"/>
          <w14:textFill>
            <w14:solidFill>
              <w14:schemeClr w14:val="tx1"/>
            </w14:solidFill>
          </w14:textFill>
        </w:rPr>
        <w:t>资料类型管理</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对资料类型</w:t>
      </w:r>
      <w:r>
        <w:rPr>
          <w:rFonts w:hint="eastAsia" w:ascii="宋体" w:hAnsi="宋体" w:eastAsia="宋体" w:cs="宋体"/>
          <w:color w:val="000000" w:themeColor="text1"/>
          <w:sz w:val="24"/>
          <w:szCs w:val="24"/>
          <w14:textFill>
            <w14:solidFill>
              <w14:schemeClr w14:val="tx1"/>
            </w14:solidFill>
          </w14:textFill>
        </w:rPr>
        <w:t>等内容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en-US" w:eastAsia="zh-CN"/>
          <w14:textFill>
            <w14:solidFill>
              <w14:schemeClr w14:val="tx1"/>
            </w14:solidFill>
          </w14:textFill>
        </w:rPr>
        <w:t>查询、添加或者删除资料类型</w:t>
      </w:r>
      <w:r>
        <w:rPr>
          <w:rFonts w:hint="eastAsia" w:ascii="宋体" w:hAnsi="宋体" w:eastAsia="宋体" w:cs="宋体"/>
          <w:color w:val="000000" w:themeColor="text1"/>
          <w:sz w:val="24"/>
          <w:szCs w:val="24"/>
          <w14:textFill>
            <w14:solidFill>
              <w14:schemeClr w14:val="tx1"/>
            </w14:solidFill>
          </w14:textFill>
        </w:rPr>
        <w:t>等操作，如图5-</w:t>
      </w:r>
      <w:r>
        <w:rPr>
          <w:rFonts w:hint="eastAsia" w:ascii="宋体" w:hAnsi="宋体" w:eastAsia="宋体" w:cs="宋体"/>
          <w:color w:val="000000" w:themeColor="text1"/>
          <w:sz w:val="24"/>
          <w:szCs w:val="24"/>
          <w:lang w:val="en-US" w:eastAsia="zh-CN"/>
          <w14:textFill>
            <w14:solidFill>
              <w14:schemeClr w14:val="tx1"/>
            </w14:solidFill>
          </w14:textFill>
        </w:rPr>
        <w:t>7</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262245" cy="2324735"/>
            <wp:effectExtent l="0" t="0" r="14605" b="18415"/>
            <wp:docPr id="1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7"/>
                    <pic:cNvPicPr>
                      <a:picLocks noChangeAspect="1"/>
                    </pic:cNvPicPr>
                  </pic:nvPicPr>
                  <pic:blipFill>
                    <a:blip r:embed="rId35"/>
                    <a:stretch>
                      <a:fillRect/>
                    </a:stretch>
                  </pic:blipFill>
                  <pic:spPr>
                    <a:xfrm>
                      <a:off x="0" y="0"/>
                      <a:ext cx="5262245" cy="23247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7资料类型管理</w:t>
      </w:r>
      <w:r>
        <w:rPr>
          <w:rFonts w:hint="eastAsia" w:ascii="宋体" w:hAnsi="宋体" w:eastAsia="宋体" w:cs="宋体"/>
          <w:color w:val="000000" w:themeColor="text1"/>
          <w:sz w:val="24"/>
          <w:szCs w:val="24"/>
          <w14:textFill>
            <w14:solidFill>
              <w14:schemeClr w14:val="tx1"/>
            </w14:solidFill>
          </w14:textFill>
        </w:rPr>
        <w:t>界面图</w:t>
      </w:r>
    </w:p>
    <w:p>
      <w:pPr>
        <w:pStyle w:val="6"/>
        <w:pageBreakBefore w:val="0"/>
        <w:kinsoku/>
        <w:wordWrap/>
        <w:topLinePunct w:val="0"/>
        <w:autoSpaceDE/>
        <w:autoSpaceDN/>
        <w:bidi w:val="0"/>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管理员点击共享资料管理</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val="en-US" w:eastAsia="zh-CN"/>
          <w14:textFill>
            <w14:solidFill>
              <w14:schemeClr w14:val="tx1"/>
            </w14:solidFill>
          </w14:textFill>
        </w:rPr>
        <w:t>共享资料管理</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对资料编号、资料名称、资料类型、资料封面、资料文件、上传时间、负责人账号、负责人姓名</w:t>
      </w:r>
      <w:r>
        <w:rPr>
          <w:rFonts w:hint="eastAsia" w:ascii="宋体" w:hAnsi="宋体" w:eastAsia="宋体" w:cs="宋体"/>
          <w:color w:val="000000" w:themeColor="text1"/>
          <w:sz w:val="24"/>
          <w:szCs w:val="24"/>
          <w14:textFill>
            <w14:solidFill>
              <w14:schemeClr w14:val="tx1"/>
            </w14:solidFill>
          </w14:textFill>
        </w:rPr>
        <w:t>等内容</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en-US" w:eastAsia="zh-CN"/>
          <w14:textFill>
            <w14:solidFill>
              <w14:schemeClr w14:val="tx1"/>
            </w14:solidFill>
          </w14:textFill>
        </w:rPr>
        <w:t>查询或者删除共享资料</w:t>
      </w:r>
      <w:r>
        <w:rPr>
          <w:rFonts w:hint="eastAsia" w:ascii="宋体" w:hAnsi="宋体" w:eastAsia="宋体" w:cs="宋体"/>
          <w:color w:val="000000" w:themeColor="text1"/>
          <w:sz w:val="24"/>
          <w:szCs w:val="24"/>
          <w14:textFill>
            <w14:solidFill>
              <w14:schemeClr w14:val="tx1"/>
            </w14:solidFill>
          </w14:textFill>
        </w:rPr>
        <w:t>等操作，如图5-</w:t>
      </w:r>
      <w:r>
        <w:rPr>
          <w:rFonts w:hint="eastAsia" w:ascii="宋体" w:hAnsi="宋体" w:eastAsia="宋体" w:cs="宋体"/>
          <w:color w:val="000000" w:themeColor="text1"/>
          <w:sz w:val="24"/>
          <w:szCs w:val="24"/>
          <w:lang w:val="en-US" w:eastAsia="zh-CN"/>
          <w14:textFill>
            <w14:solidFill>
              <w14:schemeClr w14:val="tx1"/>
            </w14:solidFill>
          </w14:textFill>
        </w:rPr>
        <w:t>8</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293620"/>
            <wp:effectExtent l="0" t="0" r="10160" b="11430"/>
            <wp:docPr id="1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
                    <pic:cNvPicPr>
                      <a:picLocks noChangeAspect="1"/>
                    </pic:cNvPicPr>
                  </pic:nvPicPr>
                  <pic:blipFill>
                    <a:blip r:embed="rId36"/>
                    <a:stretch>
                      <a:fillRect/>
                    </a:stretch>
                  </pic:blipFill>
                  <pic:spPr>
                    <a:xfrm>
                      <a:off x="0" y="0"/>
                      <a:ext cx="5266690" cy="2293620"/>
                    </a:xfrm>
                    <a:prstGeom prst="rect">
                      <a:avLst/>
                    </a:prstGeom>
                    <a:noFill/>
                    <a:ln>
                      <a:noFill/>
                    </a:ln>
                  </pic:spPr>
                </pic:pic>
              </a:graphicData>
            </a:graphic>
          </wp:inline>
        </w:drawing>
      </w:r>
    </w:p>
    <w:p>
      <w:pPr>
        <w:pStyle w:val="6"/>
        <w:pageBreakBefore w:val="0"/>
        <w:kinsoku/>
        <w:wordWrap/>
        <w:topLinePunct w:val="0"/>
        <w:autoSpaceDE/>
        <w:autoSpaceDN/>
        <w:bidi w:val="0"/>
        <w:spacing w:line="360" w:lineRule="auto"/>
        <w:ind w:left="1718" w:leftChars="818" w:firstLine="1320" w:firstLineChars="550"/>
        <w:textAlignment w:val="auto"/>
        <w:rPr>
          <w:rFonts w:hint="eastAsia"/>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8共享资料管理</w:t>
      </w:r>
      <w:r>
        <w:rPr>
          <w:rFonts w:hint="eastAsia" w:ascii="宋体" w:hAnsi="宋体" w:eastAsia="宋体" w:cs="宋体"/>
          <w:color w:val="000000" w:themeColor="text1"/>
          <w:sz w:val="24"/>
          <w:szCs w:val="24"/>
          <w14:textFill>
            <w14:solidFill>
              <w14:schemeClr w14:val="tx1"/>
            </w14:solidFill>
          </w14:textFill>
        </w:rPr>
        <w:t>界面图</w:t>
      </w:r>
    </w:p>
    <w:p>
      <w:pPr>
        <w:pStyle w:val="6"/>
        <w:pageBreakBefore w:val="0"/>
        <w:kinsoku/>
        <w:wordWrap/>
        <w:topLinePunct w:val="0"/>
        <w:autoSpaceDE/>
        <w:autoSpaceDN/>
        <w:bidi w:val="0"/>
        <w:spacing w:line="360" w:lineRule="auto"/>
        <w:ind w:left="1718" w:leftChars="818" w:firstLine="1155" w:firstLineChars="550"/>
        <w:textAlignment w:val="auto"/>
        <w:rPr>
          <w:rFonts w:hint="eastAsia"/>
          <w:color w:val="000000" w:themeColor="text1"/>
          <w14:textFill>
            <w14:solidFill>
              <w14:schemeClr w14:val="tx1"/>
            </w14:solidFill>
          </w14:textFill>
        </w:rPr>
      </w:pPr>
    </w:p>
    <w:p>
      <w:pPr>
        <w:pStyle w:val="24"/>
        <w:pageBreakBefore w:val="0"/>
        <w:kinsoku/>
        <w:wordWrap/>
        <w:topLinePunct w:val="0"/>
        <w:autoSpaceDE/>
        <w:autoSpaceDN/>
        <w:bidi w:val="0"/>
        <w:spacing w:line="360" w:lineRule="auto"/>
        <w:ind w:left="0" w:leftChars="0" w:firstLine="0" w:firstLineChars="0"/>
        <w:jc w:val="both"/>
        <w:textAlignment w:val="auto"/>
        <w:rPr>
          <w:rFonts w:hint="eastAsia" w:ascii="宋体" w:hAnsi="宋体" w:eastAsia="宋体" w:cs="Times New Roman"/>
          <w:color w:val="000000" w:themeColor="text1"/>
          <w:sz w:val="24"/>
          <w:szCs w:val="24"/>
          <w14:textFill>
            <w14:solidFill>
              <w14:schemeClr w14:val="tx1"/>
            </w14:solidFill>
          </w14:textFill>
        </w:rPr>
      </w:pP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lang w:val="en-US" w:eastAsia="zh-CN"/>
          <w14:textFill>
            <w14:solidFill>
              <w14:schemeClr w14:val="tx1"/>
            </w14:solidFill>
          </w14:textFill>
        </w:rPr>
        <w:t>5</w:t>
      </w:r>
      <w:r>
        <w:rPr>
          <w:rFonts w:hint="eastAsia" w:ascii="宋体" w:hAnsi="宋体" w:eastAsia="宋体" w:cs="宋体"/>
          <w:b/>
          <w:bCs/>
          <w:color w:val="000000" w:themeColor="text1"/>
          <w14:textFill>
            <w14:solidFill>
              <w14:schemeClr w14:val="tx1"/>
            </w14:solidFill>
          </w14:textFill>
        </w:rPr>
        <w:t>.</w:t>
      </w:r>
      <w:r>
        <w:rPr>
          <w:rFonts w:hint="eastAsia" w:ascii="宋体" w:hAnsi="宋体" w:eastAsia="宋体" w:cs="宋体"/>
          <w:b/>
          <w:bCs/>
          <w:color w:val="000000" w:themeColor="text1"/>
          <w:lang w:val="en-US" w:eastAsia="zh-CN"/>
          <w14:textFill>
            <w14:solidFill>
              <w14:schemeClr w14:val="tx1"/>
            </w14:solidFill>
          </w14:textFill>
        </w:rPr>
        <w:t>2</w:t>
      </w:r>
      <w:r>
        <w:rPr>
          <w:rFonts w:hint="eastAsia" w:ascii="宋体" w:hAnsi="宋体" w:eastAsia="宋体" w:cs="宋体"/>
          <w:b/>
          <w:bCs/>
          <w:color w:val="000000" w:themeColor="text1"/>
          <w14:textFill>
            <w14:solidFill>
              <w14:schemeClr w14:val="tx1"/>
            </w14:solidFill>
          </w14:textFill>
        </w:rPr>
        <w:t xml:space="preserve"> 后台</w:t>
      </w:r>
      <w:r>
        <w:rPr>
          <w:rFonts w:hint="eastAsia" w:ascii="宋体" w:hAnsi="宋体" w:eastAsia="宋体" w:cs="宋体"/>
          <w:b/>
          <w:bCs/>
          <w:color w:val="000000" w:themeColor="text1"/>
          <w:lang w:val="en-US" w:eastAsia="zh-CN"/>
          <w14:textFill>
            <w14:solidFill>
              <w14:schemeClr w14:val="tx1"/>
            </w14:solidFill>
          </w14:textFill>
        </w:rPr>
        <w:t>用户</w:t>
      </w:r>
      <w:r>
        <w:rPr>
          <w:rFonts w:hint="eastAsia" w:ascii="宋体" w:hAnsi="宋体" w:eastAsia="宋体" w:cs="宋体"/>
          <w:b/>
          <w:bCs/>
          <w:color w:val="000000" w:themeColor="text1"/>
          <w14:textFill>
            <w14:solidFill>
              <w14:schemeClr w14:val="tx1"/>
            </w14:solidFill>
          </w14:textFill>
        </w:rPr>
        <w:t>功能模块</w:t>
      </w:r>
    </w:p>
    <w:p>
      <w:pPr>
        <w:pStyle w:val="45"/>
        <w:keepNext w:val="0"/>
        <w:keepLines w:val="0"/>
        <w:pageBreakBefore w:val="0"/>
        <w:kinsoku/>
        <w:wordWrap/>
        <w:overflowPunct/>
        <w:topLinePunct w:val="0"/>
        <w:autoSpaceDE/>
        <w:autoSpaceDN/>
        <w:bidi w:val="0"/>
        <w:adjustRightInd/>
        <w:snapToGrid/>
        <w:spacing w:before="120" w:after="120" w:line="360" w:lineRule="auto"/>
        <w:ind w:firstLine="480" w:firstLineChars="200"/>
        <w:textAlignment w:val="auto"/>
        <w:outlineLvl w:val="2"/>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在系统</w:t>
      </w:r>
      <w:r>
        <w:rPr>
          <w:rFonts w:hint="eastAsia" w:ascii="宋体" w:hAnsi="宋体" w:eastAsia="宋体" w:cs="宋体"/>
          <w:color w:val="000000" w:themeColor="text1"/>
          <w:sz w:val="24"/>
          <w:szCs w:val="24"/>
          <w:lang w:eastAsia="zh-CN"/>
          <w14:textFill>
            <w14:solidFill>
              <w14:schemeClr w14:val="tx1"/>
            </w14:solidFill>
          </w14:textFill>
        </w:rPr>
        <w:t>上</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点击登录按钮，</w:t>
      </w:r>
      <w:r>
        <w:rPr>
          <w:rFonts w:hint="eastAsia" w:ascii="宋体" w:hAnsi="宋体" w:eastAsia="宋体" w:cs="宋体"/>
          <w:color w:val="000000" w:themeColor="text1"/>
          <w:sz w:val="24"/>
          <w:szCs w:val="24"/>
          <w:lang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登录界面</w:t>
      </w:r>
      <w:r>
        <w:rPr>
          <w:rFonts w:hint="eastAsia" w:ascii="宋体" w:hAnsi="宋体" w:eastAsia="宋体" w:cs="宋体"/>
          <w:color w:val="000000" w:themeColor="text1"/>
          <w:sz w:val="24"/>
          <w:szCs w:val="24"/>
          <w:lang w:val="en-US" w:eastAsia="zh-CN"/>
          <w14:textFill>
            <w14:solidFill>
              <w14:schemeClr w14:val="tx1"/>
            </w14:solidFill>
          </w14:textFill>
        </w:rPr>
        <w:t>填写信息完成后</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点</w:t>
      </w:r>
      <w:r>
        <w:rPr>
          <w:rFonts w:hint="eastAsia" w:ascii="宋体" w:hAnsi="宋体" w:eastAsia="宋体" w:cs="宋体"/>
          <w:color w:val="000000" w:themeColor="text1"/>
          <w:sz w:val="24"/>
          <w:szCs w:val="24"/>
          <w14:textFill>
            <w14:solidFill>
              <w14:schemeClr w14:val="tx1"/>
            </w14:solidFill>
          </w14:textFill>
        </w:rPr>
        <w:t>击</w:t>
      </w:r>
      <w:r>
        <w:rPr>
          <w:rFonts w:hint="eastAsia" w:ascii="宋体" w:hAnsi="宋体" w:eastAsia="宋体" w:cs="宋体"/>
          <w:color w:val="000000" w:themeColor="text1"/>
          <w:sz w:val="24"/>
          <w:szCs w:val="24"/>
          <w:lang w:val="en-US" w:eastAsia="zh-CN"/>
          <w14:textFill>
            <w14:solidFill>
              <w14:schemeClr w14:val="tx1"/>
            </w14:solidFill>
          </w14:textFill>
        </w:rPr>
        <w:t>登录操作，</w:t>
      </w:r>
      <w:r>
        <w:rPr>
          <w:rFonts w:hint="eastAsia" w:ascii="宋体" w:hAnsi="宋体" w:eastAsia="宋体" w:cs="宋体"/>
          <w:color w:val="000000" w:themeColor="text1"/>
          <w:sz w:val="24"/>
          <w:szCs w:val="24"/>
          <w14:textFill>
            <w14:solidFill>
              <w14:schemeClr w14:val="tx1"/>
            </w14:solidFill>
          </w14:textFill>
        </w:rPr>
        <w:t>如图</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所示：</w:t>
      </w: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color w:val="000000" w:themeColor="text1"/>
          <w:sz w:val="24"/>
          <w:szCs w:val="24"/>
          <w14:textFill>
            <w14:solidFill>
              <w14:schemeClr w14:val="tx1"/>
            </w14:solidFill>
          </w14:textFill>
        </w:rPr>
      </w:pP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1770" cy="2370455"/>
            <wp:effectExtent l="0" t="0" r="5080" b="10795"/>
            <wp:docPr id="1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9"/>
                    <pic:cNvPicPr>
                      <a:picLocks noChangeAspect="1"/>
                    </pic:cNvPicPr>
                  </pic:nvPicPr>
                  <pic:blipFill>
                    <a:blip r:embed="rId37"/>
                    <a:stretch>
                      <a:fillRect/>
                    </a:stretch>
                  </pic:blipFill>
                  <pic:spPr>
                    <a:xfrm>
                      <a:off x="0" y="0"/>
                      <a:ext cx="5271770" cy="2370455"/>
                    </a:xfrm>
                    <a:prstGeom prst="rect">
                      <a:avLst/>
                    </a:prstGeom>
                    <a:noFill/>
                    <a:ln>
                      <a:noFill/>
                    </a:ln>
                  </pic:spPr>
                </pic:pic>
              </a:graphicData>
            </a:graphic>
          </wp:inline>
        </w:drawing>
      </w: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color w:val="000000" w:themeColor="text1"/>
          <w14:textFill>
            <w14:solidFill>
              <w14:schemeClr w14:val="tx1"/>
            </w14:solidFill>
          </w14:textFill>
        </w:rPr>
      </w:pPr>
    </w:p>
    <w:p>
      <w:pPr>
        <w:pStyle w:val="44"/>
        <w:pageBreakBefore w:val="0"/>
        <w:kinsoku/>
        <w:wordWrap/>
        <w:topLinePunct w:val="0"/>
        <w:autoSpaceDE/>
        <w:autoSpaceDN/>
        <w:bidi w:val="0"/>
        <w:spacing w:line="360" w:lineRule="auto"/>
        <w:ind w:firstLine="0" w:firstLineChars="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w:t>
      </w:r>
      <w:r>
        <w:rPr>
          <w:rFonts w:hint="eastAsia" w:ascii="宋体" w:eastAsia="宋体" w:cs="宋体"/>
          <w:color w:val="000000" w:themeColor="text1"/>
          <w:sz w:val="24"/>
          <w:szCs w:val="24"/>
          <w:lang w:val="en-US" w:eastAsia="zh-CN"/>
          <w14:textFill>
            <w14:solidFill>
              <w14:schemeClr w14:val="tx1"/>
            </w14:solidFill>
          </w14:textFill>
        </w:rPr>
        <w:t>9用户</w:t>
      </w:r>
      <w:r>
        <w:rPr>
          <w:rFonts w:hint="eastAsia" w:ascii="宋体" w:hAnsi="宋体" w:eastAsia="宋体" w:cs="宋体"/>
          <w:color w:val="000000" w:themeColor="text1"/>
          <w:sz w:val="24"/>
          <w:szCs w:val="24"/>
          <w:lang w:val="en-US"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界面</w:t>
      </w:r>
    </w:p>
    <w:p>
      <w:pPr>
        <w:pageBreakBefore w:val="0"/>
        <w:kinsoku/>
        <w:wordWrap/>
        <w:topLinePunct w:val="0"/>
        <w:autoSpaceDE/>
        <w:autoSpaceDN/>
        <w:bidi w:val="0"/>
        <w:spacing w:line="360" w:lineRule="auto"/>
        <w:textAlignment w:val="auto"/>
        <w:rPr>
          <w:rFonts w:hint="eastAsia" w:ascii="宋体" w:hAnsi="宋体" w:eastAsia="宋体" w:cs="宋体"/>
          <w:color w:val="000000" w:themeColor="text1"/>
          <w14:textFill>
            <w14:solidFill>
              <w14:schemeClr w14:val="tx1"/>
            </w14:solidFill>
          </w14:textFill>
        </w:rPr>
      </w:pP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用户点击后台管理，然后页面跳转到</w:t>
      </w:r>
      <w:r>
        <w:rPr>
          <w:rFonts w:hint="eastAsia" w:ascii="宋体" w:hAnsi="宋体" w:eastAsia="宋体" w:cs="宋体"/>
          <w:color w:val="000000" w:themeColor="text1"/>
          <w:sz w:val="24"/>
          <w:szCs w:val="24"/>
          <w14:textFill>
            <w14:solidFill>
              <w14:schemeClr w14:val="tx1"/>
            </w14:solidFill>
          </w14:textFill>
        </w:rPr>
        <w:t>系统后可以对系统首页、报告信息管理、共享资料管理、我的信息等功能进行操作。如图</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ind w:firstLine="0" w:firstLineChars="0"/>
        <w:jc w:val="center"/>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0340" cy="1794510"/>
            <wp:effectExtent l="0" t="0" r="16510" b="15240"/>
            <wp:docPr id="1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0"/>
                    <pic:cNvPicPr>
                      <a:picLocks noChangeAspect="1"/>
                    </pic:cNvPicPr>
                  </pic:nvPicPr>
                  <pic:blipFill>
                    <a:blip r:embed="rId38"/>
                    <a:stretch>
                      <a:fillRect/>
                    </a:stretch>
                  </pic:blipFill>
                  <pic:spPr>
                    <a:xfrm>
                      <a:off x="0" y="0"/>
                      <a:ext cx="5260340" cy="1794510"/>
                    </a:xfrm>
                    <a:prstGeom prst="rect">
                      <a:avLst/>
                    </a:prstGeom>
                    <a:noFill/>
                    <a:ln>
                      <a:noFill/>
                    </a:ln>
                  </pic:spPr>
                </pic:pic>
              </a:graphicData>
            </a:graphic>
          </wp:inline>
        </w:drawing>
      </w:r>
    </w:p>
    <w:p>
      <w:pPr>
        <w:pageBreakBefore w:val="0"/>
        <w:kinsoku/>
        <w:wordWrap/>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10用户功能</w:t>
      </w:r>
      <w:r>
        <w:rPr>
          <w:rFonts w:hint="eastAsia" w:ascii="宋体" w:hAnsi="宋体" w:eastAsia="宋体" w:cs="宋体"/>
          <w:color w:val="000000" w:themeColor="text1"/>
          <w:sz w:val="24"/>
          <w:szCs w:val="24"/>
          <w14:textFill>
            <w14:solidFill>
              <w14:schemeClr w14:val="tx1"/>
            </w14:solidFill>
          </w14:textFill>
        </w:rPr>
        <w:t>主界面</w:t>
      </w: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lang w:val="en-US" w:eastAsia="zh-CN"/>
          <w14:textFill>
            <w14:solidFill>
              <w14:schemeClr w14:val="tx1"/>
            </w14:solidFill>
          </w14:textFill>
        </w:rPr>
        <w:t>5</w:t>
      </w:r>
      <w:r>
        <w:rPr>
          <w:rFonts w:hint="eastAsia" w:ascii="宋体" w:hAnsi="宋体" w:eastAsia="宋体" w:cs="宋体"/>
          <w:b/>
          <w:bCs/>
          <w:color w:val="000000" w:themeColor="text1"/>
          <w14:textFill>
            <w14:solidFill>
              <w14:schemeClr w14:val="tx1"/>
            </w14:solidFill>
          </w14:textFill>
        </w:rPr>
        <w:t>.</w:t>
      </w:r>
      <w:r>
        <w:rPr>
          <w:rFonts w:hint="eastAsia" w:ascii="宋体" w:hAnsi="宋体" w:eastAsia="宋体" w:cs="宋体"/>
          <w:b/>
          <w:bCs/>
          <w:color w:val="000000" w:themeColor="text1"/>
          <w:lang w:val="en-US" w:eastAsia="zh-CN"/>
          <w14:textFill>
            <w14:solidFill>
              <w14:schemeClr w14:val="tx1"/>
            </w14:solidFill>
          </w14:textFill>
        </w:rPr>
        <w:t>3</w:t>
      </w:r>
      <w:r>
        <w:rPr>
          <w:rFonts w:hint="eastAsia" w:ascii="宋体" w:hAnsi="宋体" w:eastAsia="宋体" w:cs="宋体"/>
          <w:b/>
          <w:bCs/>
          <w:color w:val="000000" w:themeColor="text1"/>
          <w14:textFill>
            <w14:solidFill>
              <w14:schemeClr w14:val="tx1"/>
            </w14:solidFill>
          </w14:textFill>
        </w:rPr>
        <w:t>后台</w:t>
      </w:r>
      <w:r>
        <w:rPr>
          <w:rFonts w:hint="eastAsia" w:ascii="宋体" w:hAnsi="宋体" w:eastAsia="宋体" w:cs="宋体"/>
          <w:b/>
          <w:bCs/>
          <w:color w:val="000000" w:themeColor="text1"/>
          <w:lang w:eastAsia="zh-CN"/>
          <w14:textFill>
            <w14:solidFill>
              <w14:schemeClr w14:val="tx1"/>
            </w14:solidFill>
          </w14:textFill>
        </w:rPr>
        <w:t>负责人</w:t>
      </w:r>
      <w:r>
        <w:rPr>
          <w:rFonts w:hint="eastAsia" w:ascii="宋体" w:hAnsi="宋体" w:eastAsia="宋体" w:cs="宋体"/>
          <w:b/>
          <w:bCs/>
          <w:color w:val="000000" w:themeColor="text1"/>
          <w14:textFill>
            <w14:solidFill>
              <w14:schemeClr w14:val="tx1"/>
            </w14:solidFill>
          </w14:textFill>
        </w:rPr>
        <w:t>功能模块</w:t>
      </w:r>
    </w:p>
    <w:p>
      <w:pPr>
        <w:pStyle w:val="45"/>
        <w:keepNext w:val="0"/>
        <w:keepLines w:val="0"/>
        <w:pageBreakBefore w:val="0"/>
        <w:kinsoku/>
        <w:wordWrap/>
        <w:overflowPunct/>
        <w:topLinePunct w:val="0"/>
        <w:autoSpaceDE/>
        <w:autoSpaceDN/>
        <w:bidi w:val="0"/>
        <w:adjustRightInd/>
        <w:snapToGrid/>
        <w:spacing w:before="120" w:after="120" w:line="360" w:lineRule="auto"/>
        <w:ind w:firstLine="480" w:firstLineChars="200"/>
        <w:textAlignment w:val="auto"/>
        <w:outlineLvl w:val="2"/>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在系统</w:t>
      </w:r>
      <w:r>
        <w:rPr>
          <w:rFonts w:hint="eastAsia" w:ascii="宋体" w:hAnsi="宋体" w:eastAsia="宋体" w:cs="宋体"/>
          <w:color w:val="000000" w:themeColor="text1"/>
          <w:sz w:val="24"/>
          <w:szCs w:val="24"/>
          <w:lang w:eastAsia="zh-CN"/>
          <w14:textFill>
            <w14:solidFill>
              <w14:schemeClr w14:val="tx1"/>
            </w14:solidFill>
          </w14:textFill>
        </w:rPr>
        <w:t>上</w:t>
      </w:r>
      <w:r>
        <w:rPr>
          <w:rFonts w:hint="eastAsia" w:ascii="宋体" w:hAnsi="宋体" w:eastAsia="宋体" w:cs="宋体"/>
          <w:color w:val="000000" w:themeColor="text1"/>
          <w:sz w:val="24"/>
          <w:szCs w:val="24"/>
          <w:lang w:val="en-US" w:eastAsia="zh-CN"/>
          <w14:textFill>
            <w14:solidFill>
              <w14:schemeClr w14:val="tx1"/>
            </w14:solidFill>
          </w14:textFill>
        </w:rPr>
        <w:t>负责人</w:t>
      </w:r>
      <w:r>
        <w:rPr>
          <w:rFonts w:hint="eastAsia" w:ascii="宋体" w:hAnsi="宋体" w:eastAsia="宋体" w:cs="宋体"/>
          <w:color w:val="000000" w:themeColor="text1"/>
          <w:sz w:val="24"/>
          <w:szCs w:val="24"/>
          <w14:textFill>
            <w14:solidFill>
              <w14:schemeClr w14:val="tx1"/>
            </w14:solidFill>
          </w14:textFill>
        </w:rPr>
        <w:t>点击登录按钮，</w:t>
      </w:r>
      <w:r>
        <w:rPr>
          <w:rFonts w:hint="eastAsia" w:ascii="宋体" w:hAnsi="宋体" w:eastAsia="宋体" w:cs="宋体"/>
          <w:color w:val="000000" w:themeColor="text1"/>
          <w:sz w:val="24"/>
          <w:szCs w:val="24"/>
          <w:lang w:eastAsia="zh-CN"/>
          <w14:textFill>
            <w14:solidFill>
              <w14:schemeClr w14:val="tx1"/>
            </w14:solidFill>
          </w14:textFill>
        </w:rPr>
        <w:t>在</w:t>
      </w:r>
      <w:r>
        <w:rPr>
          <w:rFonts w:hint="eastAsia" w:ascii="宋体" w:hAnsi="宋体" w:eastAsia="宋体" w:cs="宋体"/>
          <w:color w:val="000000" w:themeColor="text1"/>
          <w:sz w:val="24"/>
          <w:szCs w:val="24"/>
          <w14:textFill>
            <w14:solidFill>
              <w14:schemeClr w14:val="tx1"/>
            </w14:solidFill>
          </w14:textFill>
        </w:rPr>
        <w:t>登录界面</w:t>
      </w:r>
      <w:r>
        <w:rPr>
          <w:rFonts w:hint="eastAsia" w:ascii="宋体" w:hAnsi="宋体" w:eastAsia="宋体" w:cs="宋体"/>
          <w:color w:val="000000" w:themeColor="text1"/>
          <w:sz w:val="24"/>
          <w:szCs w:val="24"/>
          <w:lang w:val="en-US" w:eastAsia="zh-CN"/>
          <w14:textFill>
            <w14:solidFill>
              <w14:schemeClr w14:val="tx1"/>
            </w14:solidFill>
          </w14:textFill>
        </w:rPr>
        <w:t>填写信息完成后</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点</w:t>
      </w:r>
      <w:r>
        <w:rPr>
          <w:rFonts w:hint="eastAsia" w:ascii="宋体" w:hAnsi="宋体" w:eastAsia="宋体" w:cs="宋体"/>
          <w:color w:val="000000" w:themeColor="text1"/>
          <w:sz w:val="24"/>
          <w:szCs w:val="24"/>
          <w14:textFill>
            <w14:solidFill>
              <w14:schemeClr w14:val="tx1"/>
            </w14:solidFill>
          </w14:textFill>
        </w:rPr>
        <w:t>击</w:t>
      </w:r>
      <w:r>
        <w:rPr>
          <w:rFonts w:hint="eastAsia" w:ascii="宋体" w:hAnsi="宋体" w:eastAsia="宋体" w:cs="宋体"/>
          <w:color w:val="000000" w:themeColor="text1"/>
          <w:sz w:val="24"/>
          <w:szCs w:val="24"/>
          <w:lang w:val="en-US" w:eastAsia="zh-CN"/>
          <w14:textFill>
            <w14:solidFill>
              <w14:schemeClr w14:val="tx1"/>
            </w14:solidFill>
          </w14:textFill>
        </w:rPr>
        <w:t>登录操作，</w:t>
      </w:r>
      <w:r>
        <w:rPr>
          <w:rFonts w:hint="eastAsia" w:ascii="宋体" w:hAnsi="宋体" w:eastAsia="宋体" w:cs="宋体"/>
          <w:color w:val="000000" w:themeColor="text1"/>
          <w:sz w:val="24"/>
          <w:szCs w:val="24"/>
          <w14:textFill>
            <w14:solidFill>
              <w14:schemeClr w14:val="tx1"/>
            </w14:solidFill>
          </w14:textFill>
        </w:rPr>
        <w:t>如图</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11</w:t>
      </w:r>
      <w:r>
        <w:rPr>
          <w:rFonts w:hint="eastAsia" w:ascii="宋体" w:hAnsi="宋体" w:eastAsia="宋体" w:cs="宋体"/>
          <w:color w:val="000000" w:themeColor="text1"/>
          <w:sz w:val="24"/>
          <w:szCs w:val="24"/>
          <w14:textFill>
            <w14:solidFill>
              <w14:schemeClr w14:val="tx1"/>
            </w14:solidFill>
          </w14:textFill>
        </w:rPr>
        <w:t>所示：</w:t>
      </w: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0975" cy="2253615"/>
            <wp:effectExtent l="0" t="0" r="15875" b="13335"/>
            <wp:docPr id="2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
                    <pic:cNvPicPr>
                      <a:picLocks noChangeAspect="1"/>
                    </pic:cNvPicPr>
                  </pic:nvPicPr>
                  <pic:blipFill>
                    <a:blip r:embed="rId39"/>
                    <a:stretch>
                      <a:fillRect/>
                    </a:stretch>
                  </pic:blipFill>
                  <pic:spPr>
                    <a:xfrm>
                      <a:off x="0" y="0"/>
                      <a:ext cx="5260975" cy="2253615"/>
                    </a:xfrm>
                    <a:prstGeom prst="rect">
                      <a:avLst/>
                    </a:prstGeom>
                    <a:noFill/>
                    <a:ln>
                      <a:noFill/>
                    </a:ln>
                  </pic:spPr>
                </pic:pic>
              </a:graphicData>
            </a:graphic>
          </wp:inline>
        </w:drawing>
      </w:r>
    </w:p>
    <w:p>
      <w:pPr>
        <w:pStyle w:val="44"/>
        <w:pageBreakBefore w:val="0"/>
        <w:kinsoku/>
        <w:wordWrap/>
        <w:topLinePunct w:val="0"/>
        <w:autoSpaceDE/>
        <w:autoSpaceDN/>
        <w:bidi w:val="0"/>
        <w:spacing w:line="360" w:lineRule="auto"/>
        <w:ind w:firstLine="0" w:firstLineChars="0"/>
        <w:jc w:val="center"/>
        <w:textAlignment w:val="auto"/>
        <w:rPr>
          <w:rFonts w:hint="eastAsia"/>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eastAsia="宋体" w:cs="宋体"/>
          <w:color w:val="000000" w:themeColor="text1"/>
          <w:sz w:val="24"/>
          <w:szCs w:val="24"/>
          <w:lang w:val="en-US" w:eastAsia="zh-CN"/>
          <w14:textFill>
            <w14:solidFill>
              <w14:schemeClr w14:val="tx1"/>
            </w14:solidFill>
          </w14:textFill>
        </w:rPr>
        <w:t>1负责人</w:t>
      </w:r>
      <w:r>
        <w:rPr>
          <w:rFonts w:hint="eastAsia" w:ascii="宋体" w:hAnsi="宋体" w:eastAsia="宋体" w:cs="宋体"/>
          <w:color w:val="000000" w:themeColor="text1"/>
          <w:sz w:val="24"/>
          <w:szCs w:val="24"/>
          <w:lang w:val="en-US"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界面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负责人点击后台管理，然后页面跳转到</w:t>
      </w:r>
      <w:r>
        <w:rPr>
          <w:rFonts w:hint="eastAsia" w:ascii="宋体" w:hAnsi="宋体" w:eastAsia="宋体" w:cs="宋体"/>
          <w:color w:val="000000" w:themeColor="text1"/>
          <w:sz w:val="24"/>
          <w:szCs w:val="24"/>
          <w14:textFill>
            <w14:solidFill>
              <w14:schemeClr w14:val="tx1"/>
            </w14:solidFill>
          </w14:textFill>
        </w:rPr>
        <w:t>系统后可以对系统首页、报告信息管理、共享资料管理、我的信息等功能进行操作。如图</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12</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wordWrap/>
        <w:topLinePunct w:val="0"/>
        <w:autoSpaceDE/>
        <w:autoSpaceDN/>
        <w:bidi w:val="0"/>
        <w:spacing w:line="360" w:lineRule="auto"/>
        <w:ind w:firstLine="0" w:firstLineChars="0"/>
        <w:jc w:val="center"/>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2024380"/>
            <wp:effectExtent l="0" t="0" r="6985" b="13970"/>
            <wp:docPr id="2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
                    <pic:cNvPicPr>
                      <a:picLocks noChangeAspect="1"/>
                    </pic:cNvPicPr>
                  </pic:nvPicPr>
                  <pic:blipFill>
                    <a:blip r:embed="rId40"/>
                    <a:stretch>
                      <a:fillRect/>
                    </a:stretch>
                  </pic:blipFill>
                  <pic:spPr>
                    <a:xfrm>
                      <a:off x="0" y="0"/>
                      <a:ext cx="5269865" cy="2024380"/>
                    </a:xfrm>
                    <a:prstGeom prst="rect">
                      <a:avLst/>
                    </a:prstGeom>
                    <a:noFill/>
                    <a:ln>
                      <a:noFill/>
                    </a:ln>
                  </pic:spPr>
                </pic:pic>
              </a:graphicData>
            </a:graphic>
          </wp:inline>
        </w:drawing>
      </w:r>
    </w:p>
    <w:p>
      <w:pPr>
        <w:pageBreakBefore w:val="0"/>
        <w:kinsoku/>
        <w:wordWrap/>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12负责人功能</w:t>
      </w:r>
      <w:r>
        <w:rPr>
          <w:rFonts w:hint="eastAsia" w:ascii="宋体" w:hAnsi="宋体" w:eastAsia="宋体" w:cs="宋体"/>
          <w:color w:val="000000" w:themeColor="text1"/>
          <w:sz w:val="24"/>
          <w:szCs w:val="24"/>
          <w14:textFill>
            <w14:solidFill>
              <w14:schemeClr w14:val="tx1"/>
            </w14:solidFill>
          </w14:textFill>
        </w:rPr>
        <w:t>主界面</w:t>
      </w:r>
    </w:p>
    <w:p>
      <w:pPr>
        <w:pageBreakBefore w:val="0"/>
        <w:kinsoku/>
        <w:wordWrap/>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p>
    <w:p>
      <w:pPr>
        <w:pStyle w:val="24"/>
        <w:pageBreakBefore w:val="0"/>
        <w:kinsoku/>
        <w:wordWrap/>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p>
    <w:p>
      <w:pPr>
        <w:pageBreakBefore w:val="0"/>
        <w:kinsoku/>
        <w:wordWrap/>
        <w:topLinePunct w:val="0"/>
        <w:autoSpaceDE/>
        <w:autoSpaceDN/>
        <w:bidi w:val="0"/>
        <w:spacing w:line="360" w:lineRule="auto"/>
        <w:textAlignment w:val="auto"/>
        <w:rPr>
          <w:rFonts w:hint="eastAsia"/>
          <w:color w:val="000000" w:themeColor="text1"/>
          <w14:textFill>
            <w14:solidFill>
              <w14:schemeClr w14:val="tx1"/>
            </w14:solidFill>
          </w14:textFill>
        </w:rPr>
      </w:pPr>
    </w:p>
    <w:p>
      <w:pPr>
        <w:pStyle w:val="45"/>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14:textFill>
            <w14:solidFill>
              <w14:schemeClr w14:val="tx1"/>
            </w14:solidFill>
          </w14:textFill>
        </w:rPr>
      </w:pPr>
    </w:p>
    <w:p>
      <w:pPr>
        <w:pStyle w:val="2"/>
        <w:pageBreakBefore w:val="0"/>
        <w:kinsoku/>
        <w:wordWrap/>
        <w:topLinePunct w:val="0"/>
        <w:autoSpaceDE/>
        <w:autoSpaceDN/>
        <w:bidi w:val="0"/>
        <w:spacing w:line="360" w:lineRule="auto"/>
        <w:textAlignment w:val="auto"/>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6 系统测试</w:t>
      </w:r>
      <w:bookmarkEnd w:id="73"/>
      <w:bookmarkEnd w:id="74"/>
      <w:bookmarkEnd w:id="75"/>
      <w:bookmarkEnd w:id="76"/>
      <w:bookmarkEnd w:id="77"/>
      <w:bookmarkEnd w:id="78"/>
      <w:bookmarkEnd w:id="79"/>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14:textFill>
            <w14:solidFill>
              <w14:schemeClr w14:val="tx1"/>
            </w14:solidFill>
          </w14:textFill>
        </w:rPr>
      </w:pPr>
      <w:bookmarkStart w:id="80" w:name="_Toc30417"/>
      <w:r>
        <w:rPr>
          <w:rFonts w:hint="eastAsia" w:ascii="宋体" w:hAnsi="宋体" w:eastAsia="宋体" w:cs="宋体"/>
          <w:color w:val="000000" w:themeColor="text1"/>
          <w:sz w:val="24"/>
          <w14:textFill>
            <w14:solidFill>
              <w14:schemeClr w14:val="tx1"/>
            </w14:solidFill>
          </w14:textFill>
        </w:rPr>
        <w:t>从多个角度进行测试找到系统中存在的问题是本系统首要的测试目的，通过功能测试寻找出系统缺陷并改正，确保系统没有缺陷。在测试过程中证明系统满足客户需求，发现问题和不足及时改正。测试完成之后得出测试结论</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14</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w:t>
      </w:r>
    </w:p>
    <w:p>
      <w:pPr>
        <w:pStyle w:val="39"/>
        <w:keepNext w:val="0"/>
        <w:keepLines w:val="0"/>
        <w:pageBreakBefore w:val="0"/>
        <w:kinsoku/>
        <w:wordWrap/>
        <w:overflowPunct/>
        <w:topLinePunct w:val="0"/>
        <w:autoSpaceDE/>
        <w:autoSpaceDN/>
        <w:bidi w:val="0"/>
        <w:adjustRightInd/>
        <w:snapToGrid/>
        <w:spacing w:before="240" w:beforeLines="100" w:after="240" w:afterLines="100" w:line="360" w:lineRule="auto"/>
        <w:jc w:val="both"/>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81" w:name="_Toc102256960"/>
      <w:r>
        <w:rPr>
          <w:rFonts w:hint="eastAsia" w:ascii="宋体" w:hAnsi="宋体" w:eastAsia="宋体" w:cs="宋体"/>
          <w:b/>
          <w:bCs/>
          <w:color w:val="000000" w:themeColor="text1"/>
          <w:sz w:val="28"/>
          <w:szCs w:val="28"/>
          <w:lang w:val="en-US" w:eastAsia="zh-CN"/>
          <w14:textFill>
            <w14:solidFill>
              <w14:schemeClr w14:val="tx1"/>
            </w14:solidFill>
          </w14:textFill>
        </w:rPr>
        <w:t>6</w:t>
      </w:r>
      <w:r>
        <w:rPr>
          <w:rFonts w:hint="eastAsia" w:ascii="宋体" w:hAnsi="宋体" w:eastAsia="宋体" w:cs="宋体"/>
          <w:b/>
          <w:bCs/>
          <w:color w:val="000000" w:themeColor="text1"/>
          <w:sz w:val="28"/>
          <w:szCs w:val="28"/>
          <w14:textFill>
            <w14:solidFill>
              <w14:schemeClr w14:val="tx1"/>
            </w14:solidFill>
          </w14:textFill>
        </w:rPr>
        <w:t>.1系统测试目的</w:t>
      </w:r>
      <w:bookmarkEnd w:id="81"/>
    </w:p>
    <w:p>
      <w:pPr>
        <w:pStyle w:val="9"/>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在</w:t>
      </w:r>
      <w:r>
        <w:rPr>
          <w:rFonts w:hint="eastAsia" w:ascii="宋体" w:hAnsi="宋体" w:eastAsia="宋体" w:cs="宋体"/>
          <w:color w:val="000000" w:themeColor="text1"/>
          <w:sz w:val="24"/>
          <w:lang w:eastAsia="zh-CN"/>
          <w14:textFill>
            <w14:solidFill>
              <w14:schemeClr w14:val="tx1"/>
            </w14:solidFill>
          </w14:textFill>
        </w:rPr>
        <w:t>数字科技风险报告管理系统</w:t>
      </w:r>
      <w:r>
        <w:rPr>
          <w:rFonts w:hint="eastAsia" w:ascii="宋体" w:hAnsi="宋体" w:eastAsia="宋体" w:cs="宋体"/>
          <w:color w:val="000000" w:themeColor="text1"/>
          <w:sz w:val="24"/>
          <w14:textFill>
            <w14:solidFill>
              <w14:schemeClr w14:val="tx1"/>
            </w14:solidFill>
          </w14:textFill>
        </w:rPr>
        <w:t>的开发周期中，系统测试是必不可少且考验耐心的过程。其重要性在于，它是保证系统质量和牢靠性的最后一道关，也是整个系统开发过程的最后一次检查。</w:t>
      </w:r>
    </w:p>
    <w:p>
      <w:pPr>
        <w:pStyle w:val="32"/>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测试主要是为了避免用户在使用时发生问题，增强用户体验感，为了不影响用户的使用，我们需要从多角度、多思路去考虑系统可能遇到的问题，通过不同的模拟场景来发现缺陷并解决问题。在测试的过程中也可以了解到该系统的质量情况，系统功能是否健全，系统逻辑是否顺畅。一个合格的系统测试过程完成后将大大提升系统质量和使用感。测试的目标是验证系统是否符合需求规格说明书的定义，并找出与需求规格说明书不符合或与之冲突的内容。测试过程中一定站在用户的角度考虑问题，避免一些不切实际的场景，浪费测试时间，从而可能会引起问题导致预期结果与实际结果不符</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1</w:t>
      </w:r>
      <w:r>
        <w:rPr>
          <w:rFonts w:hint="eastAsia" w:hAnsi="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w:t>
      </w:r>
    </w:p>
    <w:p>
      <w:pPr>
        <w:pStyle w:val="39"/>
        <w:keepNext w:val="0"/>
        <w:keepLines w:val="0"/>
        <w:pageBreakBefore w:val="0"/>
        <w:kinsoku/>
        <w:wordWrap/>
        <w:overflowPunct/>
        <w:topLinePunct w:val="0"/>
        <w:autoSpaceDE/>
        <w:autoSpaceDN/>
        <w:bidi w:val="0"/>
        <w:adjustRightInd/>
        <w:snapToGrid/>
        <w:spacing w:before="240" w:beforeLines="100" w:after="240" w:afterLines="100" w:line="360" w:lineRule="auto"/>
        <w:jc w:val="both"/>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82" w:name="_Toc102256961"/>
      <w:r>
        <w:rPr>
          <w:rFonts w:hint="eastAsia" w:ascii="宋体" w:hAnsi="宋体" w:eastAsia="宋体" w:cs="宋体"/>
          <w:b/>
          <w:bCs/>
          <w:color w:val="000000" w:themeColor="text1"/>
          <w:sz w:val="28"/>
          <w:szCs w:val="28"/>
          <w:lang w:val="en-US" w:eastAsia="zh-CN"/>
          <w14:textFill>
            <w14:solidFill>
              <w14:schemeClr w14:val="tx1"/>
            </w14:solidFill>
          </w14:textFill>
        </w:rPr>
        <w:t>6</w:t>
      </w:r>
      <w:r>
        <w:rPr>
          <w:rFonts w:hint="eastAsia" w:ascii="宋体" w:hAnsi="宋体" w:eastAsia="宋体" w:cs="宋体"/>
          <w:b/>
          <w:bCs/>
          <w:color w:val="000000" w:themeColor="text1"/>
          <w:sz w:val="28"/>
          <w:szCs w:val="28"/>
          <w14:textFill>
            <w14:solidFill>
              <w14:schemeClr w14:val="tx1"/>
            </w14:solidFill>
          </w14:textFill>
        </w:rPr>
        <w:t>.2　系统功能测试</w:t>
      </w:r>
      <w:bookmarkEnd w:id="82"/>
    </w:p>
    <w:p>
      <w:pPr>
        <w:pStyle w:val="32"/>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对系统功能模块进行测试，通过点击、输入边界值和必填项非必填项的验证等方法进行一系列的黑盒测试。通过编写测试用例，根据测试用例中的内容进行测试</w:t>
      </w:r>
      <w:r>
        <w:rPr>
          <w:rFonts w:hint="eastAsia" w:ascii="宋体" w:hAnsi="宋体" w:eastAsia="宋体" w:cs="宋体"/>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最后得出测试结论</w:t>
      </w:r>
      <w:r>
        <w:rPr>
          <w:rFonts w:hint="eastAsia" w:ascii="宋体" w:hAnsi="宋体" w:eastAsia="宋体" w:cs="宋体"/>
          <w:color w:val="000000" w:themeColor="text1"/>
          <w14:textFill>
            <w14:solidFill>
              <w14:schemeClr w14:val="tx1"/>
            </w14:solidFill>
          </w14:textFill>
        </w:rPr>
        <w:t>。</w:t>
      </w:r>
      <w:bookmarkStart w:id="83" w:name="_Toc20811"/>
      <w:bookmarkStart w:id="84" w:name="_Toc24329"/>
      <w:bookmarkStart w:id="85" w:name="_Toc5597"/>
      <w:bookmarkStart w:id="86" w:name="_Toc15235"/>
      <w:bookmarkStart w:id="87" w:name="_Toc13680"/>
    </w:p>
    <w:p>
      <w:pPr>
        <w:pStyle w:val="32"/>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登录功能</w:t>
      </w:r>
      <w:bookmarkEnd w:id="83"/>
      <w:bookmarkEnd w:id="84"/>
      <w:bookmarkEnd w:id="85"/>
      <w:bookmarkEnd w:id="86"/>
      <w:bookmarkEnd w:id="87"/>
      <w:r>
        <w:rPr>
          <w:rFonts w:hint="eastAsia" w:ascii="宋体" w:hAnsi="宋体" w:eastAsia="宋体" w:cs="宋体"/>
          <w:color w:val="000000" w:themeColor="text1"/>
          <w:szCs w:val="24"/>
          <w14:textFill>
            <w14:solidFill>
              <w14:schemeClr w14:val="tx1"/>
            </w14:solidFill>
          </w14:textFill>
        </w:rPr>
        <w:t>测试方案：</w:t>
      </w:r>
      <w:r>
        <w:rPr>
          <w:rFonts w:hint="eastAsia" w:ascii="宋体" w:hAnsi="宋体" w:eastAsia="宋体" w:cs="宋体"/>
          <w:color w:val="000000" w:themeColor="text1"/>
          <w14:textFill>
            <w14:solidFill>
              <w14:schemeClr w14:val="tx1"/>
            </w14:solidFill>
          </w14:textFill>
        </w:rPr>
        <w:t>当需要登入该系统时，通过账户密码等功能点进行验证，用户在输入时需要输入与数据库内存储的数据匹配的内容，当其中某项输入错误时系统将提示输入错误。此界面对角色权限也有相应的校验，当用户角色的帐号选择管理员角色登录时，也会报错</w:t>
      </w:r>
      <w:r>
        <w:rPr>
          <w:rFonts w:hint="eastAsia" w:ascii="宋体" w:hAnsi="宋体" w:eastAsia="宋体" w:cs="宋体"/>
          <w:color w:val="000000" w:themeColor="text1"/>
          <w:sz w:val="24"/>
          <w:szCs w:val="24"/>
          <w:lang w:val="zh-CN"/>
          <w14:textFill>
            <w14:solidFill>
              <w14:schemeClr w14:val="tx1"/>
            </w14:solidFill>
          </w14:textFill>
        </w:rPr>
        <w:t>[</w:t>
      </w:r>
      <w:r>
        <w:rPr>
          <w:rFonts w:hint="eastAsia" w:hAnsi="宋体" w:eastAsia="宋体" w:cs="宋体"/>
          <w:color w:val="000000" w:themeColor="text1"/>
          <w:sz w:val="24"/>
          <w:szCs w:val="24"/>
          <w:lang w:val="en-US" w:eastAsia="zh-CN"/>
          <w14:textFill>
            <w14:solidFill>
              <w14:schemeClr w14:val="tx1"/>
            </w14:solidFill>
          </w14:textFill>
        </w:rPr>
        <w:t>1</w:t>
      </w:r>
      <w:r>
        <w:rPr>
          <w:rFonts w:hint="eastAsia" w:hAnsi="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。登录功能测试用例如表</w:t>
      </w:r>
      <w:r>
        <w:rPr>
          <w:rFonts w:hint="eastAsia" w:ascii="宋体" w:hAnsi="宋体" w:eastAsia="宋体" w:cs="宋体"/>
          <w:color w:val="000000" w:themeColor="text1"/>
          <w:lang w:val="en-US" w:eastAsia="zh-CN"/>
          <w14:textFill>
            <w14:solidFill>
              <w14:schemeClr w14:val="tx1"/>
            </w14:solidFill>
          </w14:textFill>
        </w:rPr>
        <w:t>6</w:t>
      </w:r>
      <w:r>
        <w:rPr>
          <w:rFonts w:hint="eastAsia" w:ascii="宋体" w:hAnsi="宋体" w:eastAsia="宋体" w:cs="宋体"/>
          <w:color w:val="000000" w:themeColor="text1"/>
          <w14:textFill>
            <w14:solidFill>
              <w14:schemeClr w14:val="tx1"/>
            </w14:solidFill>
          </w14:textFill>
        </w:rPr>
        <w:t>-1所示。</w:t>
      </w:r>
    </w:p>
    <w:p>
      <w:pPr>
        <w:pStyle w:val="32"/>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line="360" w:lineRule="auto"/>
        <w:ind w:firstLine="482"/>
        <w:jc w:val="center"/>
        <w:textAlignment w:val="auto"/>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表</w:t>
      </w:r>
      <w:r>
        <w:rPr>
          <w:rFonts w:hint="eastAsia" w:ascii="宋体" w:hAnsi="宋体" w:eastAsia="宋体" w:cs="宋体"/>
          <w:bCs/>
          <w:color w:val="000000" w:themeColor="text1"/>
          <w:lang w:val="en-US" w:eastAsia="zh-CN"/>
          <w14:textFill>
            <w14:solidFill>
              <w14:schemeClr w14:val="tx1"/>
            </w14:solidFill>
          </w14:textFill>
        </w:rPr>
        <w:t>6</w:t>
      </w:r>
      <w:r>
        <w:rPr>
          <w:rFonts w:hint="eastAsia" w:ascii="宋体" w:hAnsi="宋体" w:eastAsia="宋体" w:cs="宋体"/>
          <w:bCs/>
          <w:color w:val="000000" w:themeColor="text1"/>
          <w14:textFill>
            <w14:solidFill>
              <w14:schemeClr w14:val="tx1"/>
            </w14:solidFill>
          </w14:textFill>
        </w:rPr>
        <w:t>-1 登录管理测试用例</w:t>
      </w:r>
    </w:p>
    <w:tbl>
      <w:tblPr>
        <w:tblStyle w:val="1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5"/>
        <w:gridCol w:w="1961"/>
        <w:gridCol w:w="1998"/>
        <w:gridCol w:w="2032"/>
        <w:gridCol w:w="182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tblHeader/>
          <w:jc w:val="center"/>
        </w:trPr>
        <w:tc>
          <w:tcPr>
            <w:tcW w:w="541"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编号</w:t>
            </w:r>
          </w:p>
        </w:tc>
        <w:tc>
          <w:tcPr>
            <w:tcW w:w="2190"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输入数据</w:t>
            </w:r>
          </w:p>
        </w:tc>
        <w:tc>
          <w:tcPr>
            <w:tcW w:w="2231"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预期结果</w:t>
            </w:r>
          </w:p>
        </w:tc>
        <w:tc>
          <w:tcPr>
            <w:tcW w:w="2268"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实际结果</w:t>
            </w:r>
          </w:p>
        </w:tc>
        <w:tc>
          <w:tcPr>
            <w:tcW w:w="2043"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结果分析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5" w:hRule="atLeast"/>
          <w:jc w:val="center"/>
        </w:trPr>
        <w:tc>
          <w:tcPr>
            <w:tcW w:w="541" w:type="dxa"/>
            <w:tcBorders>
              <w:top w:val="single" w:color="auto" w:sz="4"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01</w:t>
            </w:r>
          </w:p>
        </w:tc>
        <w:tc>
          <w:tcPr>
            <w:tcW w:w="2190" w:type="dxa"/>
            <w:tcBorders>
              <w:top w:val="single" w:color="auto" w:sz="4" w:space="0"/>
              <w:bottom w:val="single" w:color="auto" w:sz="4" w:space="0"/>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用户名：guanliyuan</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密码：123456</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验证码：正确输入</w:t>
            </w:r>
          </w:p>
        </w:tc>
        <w:tc>
          <w:tcPr>
            <w:tcW w:w="2231" w:type="dxa"/>
            <w:tcBorders>
              <w:top w:val="single" w:color="auto" w:sz="4" w:space="0"/>
              <w:bottom w:val="single" w:color="auto" w:sz="4" w:space="0"/>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登入系统</w:t>
            </w:r>
          </w:p>
        </w:tc>
        <w:tc>
          <w:tcPr>
            <w:tcW w:w="2268" w:type="dxa"/>
            <w:tcBorders>
              <w:top w:val="single" w:color="auto" w:sz="4" w:space="0"/>
              <w:bottom w:val="single" w:color="auto" w:sz="4" w:space="0"/>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成功登入系统</w:t>
            </w:r>
          </w:p>
        </w:tc>
        <w:tc>
          <w:tcPr>
            <w:tcW w:w="2043" w:type="dxa"/>
            <w:tcBorders>
              <w:top w:val="single" w:color="auto" w:sz="4" w:space="0"/>
              <w:bottom w:val="single" w:color="auto" w:sz="4" w:space="0"/>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0" w:hRule="atLeast"/>
          <w:jc w:val="center"/>
        </w:trPr>
        <w:tc>
          <w:tcPr>
            <w:tcW w:w="541" w:type="dxa"/>
            <w:tcBorders>
              <w:top w:val="single" w:color="auto" w:sz="4" w:space="0"/>
              <w:bottom w:val="nil"/>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02</w:t>
            </w:r>
          </w:p>
        </w:tc>
        <w:tc>
          <w:tcPr>
            <w:tcW w:w="2190"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用户名：guanliyuan</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密码：111222</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验证码：正确输入</w:t>
            </w:r>
          </w:p>
        </w:tc>
        <w:tc>
          <w:tcPr>
            <w:tcW w:w="2231"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密码错误</w:t>
            </w:r>
          </w:p>
        </w:tc>
        <w:tc>
          <w:tcPr>
            <w:tcW w:w="2268"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密码错误，请重新输入密码</w:t>
            </w:r>
          </w:p>
        </w:tc>
        <w:tc>
          <w:tcPr>
            <w:tcW w:w="2043"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0" w:hRule="atLeast"/>
          <w:jc w:val="center"/>
        </w:trPr>
        <w:tc>
          <w:tcPr>
            <w:tcW w:w="541" w:type="dxa"/>
            <w:tcBorders>
              <w:top w:val="nil"/>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03</w:t>
            </w:r>
          </w:p>
        </w:tc>
        <w:tc>
          <w:tcPr>
            <w:tcW w:w="2190"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用户名：guanliyuan</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密码：123456</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验证码：空</w:t>
            </w:r>
          </w:p>
        </w:tc>
        <w:tc>
          <w:tcPr>
            <w:tcW w:w="2231"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验证码信息错误</w:t>
            </w:r>
          </w:p>
        </w:tc>
        <w:tc>
          <w:tcPr>
            <w:tcW w:w="2268"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验证码信息错误</w:t>
            </w:r>
          </w:p>
        </w:tc>
        <w:tc>
          <w:tcPr>
            <w:tcW w:w="2043"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6" w:hRule="atLeast"/>
          <w:jc w:val="center"/>
        </w:trPr>
        <w:tc>
          <w:tcPr>
            <w:tcW w:w="541" w:type="dxa"/>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04</w:t>
            </w:r>
          </w:p>
        </w:tc>
        <w:tc>
          <w:tcPr>
            <w:tcW w:w="219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用户名：空</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密码：123456</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验证码：正确输入</w:t>
            </w:r>
          </w:p>
        </w:tc>
        <w:tc>
          <w:tcPr>
            <w:tcW w:w="2231"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用户名必须填写</w:t>
            </w:r>
          </w:p>
        </w:tc>
        <w:tc>
          <w:tcPr>
            <w:tcW w:w="2268"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请输入用户名</w:t>
            </w:r>
          </w:p>
        </w:tc>
        <w:tc>
          <w:tcPr>
            <w:tcW w:w="2043"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5" w:hRule="atLeast"/>
          <w:jc w:val="center"/>
        </w:trPr>
        <w:tc>
          <w:tcPr>
            <w:tcW w:w="541" w:type="dxa"/>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05</w:t>
            </w:r>
          </w:p>
        </w:tc>
        <w:tc>
          <w:tcPr>
            <w:tcW w:w="219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用户名：guanliyuan</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密码：空</w:t>
            </w:r>
          </w:p>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验证码：正确输入</w:t>
            </w:r>
          </w:p>
        </w:tc>
        <w:tc>
          <w:tcPr>
            <w:tcW w:w="2231"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密码错误</w:t>
            </w:r>
          </w:p>
        </w:tc>
        <w:tc>
          <w:tcPr>
            <w:tcW w:w="2268"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密码错误，请重新输入密码</w:t>
            </w:r>
          </w:p>
        </w:tc>
        <w:tc>
          <w:tcPr>
            <w:tcW w:w="2043"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bl>
    <w:p>
      <w:pPr>
        <w:pStyle w:val="32"/>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-2681605</wp:posOffset>
                </wp:positionV>
                <wp:extent cx="676275" cy="276225"/>
                <wp:effectExtent l="0" t="0" r="0" b="0"/>
                <wp:wrapSquare wrapText="bothSides"/>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
                              <w:t>续表</w:t>
                            </w:r>
                            <w:r>
                              <w:rPr>
                                <w:rFonts w:hint="eastAsia"/>
                              </w:rPr>
                              <w:t>5</w:t>
                            </w:r>
                            <w:r>
                              <w:t>-1</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211.15pt;height:21.75pt;width:53.25pt;mso-position-horizontal:right;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SqXpNwAAAAKAQAADwAAAAAAAAABACAAAAAiAAAAZHJzL2Rv&#10;d25yZXYueG1sUEsBAhQAFAAAAAgAh07iQI5HAkA2AgAATAQAAA4AAAAAAAAAAQAgAAAAKwEAAGRy&#10;cy9lMm9Eb2MueG1sUEsFBgAAAAAGAAYAWQEAANMFAAAAAA==&#10;">
                <v:fill on="f" focussize="0,0"/>
                <v:stroke on="f" weight="2pt"/>
                <v:imagedata o:title=""/>
                <o:lock v:ext="edit" aspectratio="f"/>
                <v:textbox>
                  <w:txbxContent>
                    <w:p>
                      <w:r>
                        <w:t>续表</w:t>
                      </w:r>
                      <w:r>
                        <w:rPr>
                          <w:rFonts w:hint="eastAsia"/>
                        </w:rPr>
                        <w:t>5</w:t>
                      </w:r>
                      <w:r>
                        <w:t>-1</w:t>
                      </w:r>
                    </w:p>
                  </w:txbxContent>
                </v:textbox>
                <w10:wrap type="square"/>
              </v:shape>
            </w:pict>
          </mc:Fallback>
        </mc:AlternateContent>
      </w:r>
    </w:p>
    <w:p>
      <w:pPr>
        <w:pStyle w:val="42"/>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用户管理功能测试方案：用户管理主要有添加、编辑、删除、查找用户功能。添加用户时，必填项不填，</w:t>
      </w:r>
      <w:r>
        <w:rPr>
          <w:rFonts w:hint="eastAsia" w:ascii="宋体" w:hAnsi="宋体" w:eastAsia="宋体" w:cs="宋体"/>
          <w:color w:val="000000" w:themeColor="text1"/>
          <w14:textFill>
            <w14:solidFill>
              <w14:schemeClr w14:val="tx1"/>
            </w14:solidFill>
          </w14:textFill>
        </w:rPr>
        <w:t>检验系统是否有非空检验；添加已有的用户信息，检验是否提示用户名已被使用；删除用户信息，系统将检验是否进行此操作；更改用户信息，更改用户信息后页面是否可以展示出来。用户管理测试用例如表</w:t>
      </w:r>
      <w:r>
        <w:rPr>
          <w:rFonts w:hint="eastAsia" w:ascii="宋体" w:hAnsi="宋体" w:eastAsia="宋体" w:cs="宋体"/>
          <w:color w:val="000000" w:themeColor="text1"/>
          <w:lang w:val="en-US" w:eastAsia="zh-CN"/>
          <w14:textFill>
            <w14:solidFill>
              <w14:schemeClr w14:val="tx1"/>
            </w14:solidFill>
          </w14:textFill>
        </w:rPr>
        <w:t>6</w:t>
      </w:r>
      <w:r>
        <w:rPr>
          <w:rFonts w:hint="eastAsia" w:ascii="宋体" w:hAnsi="宋体" w:eastAsia="宋体" w:cs="宋体"/>
          <w:color w:val="000000" w:themeColor="text1"/>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2</w:t>
      </w:r>
      <w:r>
        <w:rPr>
          <w:rFonts w:hint="eastAsia" w:ascii="宋体" w:hAnsi="宋体" w:eastAsia="宋体" w:cs="宋体"/>
          <w:color w:val="000000" w:themeColor="text1"/>
          <w14:textFill>
            <w14:solidFill>
              <w14:schemeClr w14:val="tx1"/>
            </w14:solidFill>
          </w14:textFill>
        </w:rPr>
        <w:t>所示。</w:t>
      </w:r>
    </w:p>
    <w:p>
      <w:pPr>
        <w:pStyle w:val="42"/>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4"/>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line="360" w:lineRule="auto"/>
        <w:ind w:firstLine="482"/>
        <w:jc w:val="center"/>
        <w:textAlignment w:val="auto"/>
        <w:rPr>
          <w:rFonts w:hint="eastAsia" w:ascii="宋体" w:hAnsi="宋体" w:eastAsia="宋体" w:cs="宋体"/>
          <w:bCs/>
          <w:color w:val="000000" w:themeColor="text1"/>
          <w:szCs w:val="28"/>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表</w:t>
      </w:r>
      <w:r>
        <w:rPr>
          <w:rFonts w:hint="eastAsia" w:ascii="宋体" w:hAnsi="宋体" w:eastAsia="宋体" w:cs="宋体"/>
          <w:bCs/>
          <w:color w:val="000000" w:themeColor="text1"/>
          <w:lang w:val="en-US" w:eastAsia="zh-CN"/>
          <w14:textFill>
            <w14:solidFill>
              <w14:schemeClr w14:val="tx1"/>
            </w14:solidFill>
          </w14:textFill>
        </w:rPr>
        <w:t>6</w:t>
      </w:r>
      <w:r>
        <w:rPr>
          <w:rFonts w:hint="eastAsia" w:ascii="宋体" w:hAnsi="宋体" w:eastAsia="宋体" w:cs="宋体"/>
          <w:bCs/>
          <w:color w:val="000000" w:themeColor="text1"/>
          <w14:textFill>
            <w14:solidFill>
              <w14:schemeClr w14:val="tx1"/>
            </w14:solidFill>
          </w14:textFill>
        </w:rPr>
        <w:t>-</w:t>
      </w:r>
      <w:r>
        <w:rPr>
          <w:rFonts w:hint="eastAsia" w:ascii="宋体" w:hAnsi="宋体" w:eastAsia="宋体" w:cs="宋体"/>
          <w:bCs/>
          <w:color w:val="000000" w:themeColor="text1"/>
          <w:lang w:val="en-US" w:eastAsia="zh-CN"/>
          <w14:textFill>
            <w14:solidFill>
              <w14:schemeClr w14:val="tx1"/>
            </w14:solidFill>
          </w14:textFill>
        </w:rPr>
        <w:t>2</w:t>
      </w:r>
      <w:r>
        <w:rPr>
          <w:rFonts w:hint="eastAsia" w:ascii="宋体" w:hAnsi="宋体" w:eastAsia="宋体" w:cs="宋体"/>
          <w:bCs/>
          <w:color w:val="000000" w:themeColor="text1"/>
          <w14:textFill>
            <w14:solidFill>
              <w14:schemeClr w14:val="tx1"/>
            </w14:solidFill>
          </w14:textFill>
        </w:rPr>
        <w:t xml:space="preserve"> 用户管理测试用例</w:t>
      </w:r>
      <w:bookmarkStart w:id="88" w:name="_Toc1400"/>
    </w:p>
    <w:tbl>
      <w:tblPr>
        <w:tblStyle w:val="19"/>
        <w:tblW w:w="5000" w:type="pct"/>
        <w:jc w:val="center"/>
        <w:tblBorders>
          <w:top w:val="single" w:color="auto"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8"/>
        <w:gridCol w:w="1709"/>
        <w:gridCol w:w="2214"/>
        <w:gridCol w:w="2214"/>
        <w:gridCol w:w="1660"/>
      </w:tblGrid>
      <w:tr>
        <w:tblPrEx>
          <w:tblBorders>
            <w:top w:val="single" w:color="auto"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551"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编号</w:t>
            </w:r>
          </w:p>
        </w:tc>
        <w:tc>
          <w:tcPr>
            <w:tcW w:w="1859"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输入数据</w:t>
            </w:r>
          </w:p>
        </w:tc>
        <w:tc>
          <w:tcPr>
            <w:tcW w:w="2410"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预期结果</w:t>
            </w:r>
          </w:p>
        </w:tc>
        <w:tc>
          <w:tcPr>
            <w:tcW w:w="2410"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实际结果</w:t>
            </w:r>
          </w:p>
        </w:tc>
        <w:tc>
          <w:tcPr>
            <w:tcW w:w="1807" w:type="dxa"/>
            <w:tcBorders>
              <w:top w:val="single" w:color="auto" w:sz="12" w:space="0"/>
              <w:bottom w:val="single" w:color="auto" w:sz="4" w:space="0"/>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结果分析</w:t>
            </w:r>
          </w:p>
        </w:tc>
      </w:tr>
      <w:tr>
        <w:tblPrEx>
          <w:tblBorders>
            <w:top w:val="single" w:color="auto"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551" w:type="dxa"/>
            <w:tcBorders>
              <w:top w:val="single" w:color="auto" w:sz="4" w:space="0"/>
              <w:bottom w:val="nil"/>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01</w:t>
            </w:r>
          </w:p>
        </w:tc>
        <w:tc>
          <w:tcPr>
            <w:tcW w:w="1859"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填入</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基本信息</w:t>
            </w:r>
          </w:p>
        </w:tc>
        <w:tc>
          <w:tcPr>
            <w:tcW w:w="2410"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添加成功，在</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列表中显示</w:t>
            </w:r>
          </w:p>
        </w:tc>
        <w:tc>
          <w:tcPr>
            <w:tcW w:w="2410"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该</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出现在在列表中</w:t>
            </w:r>
          </w:p>
        </w:tc>
        <w:tc>
          <w:tcPr>
            <w:tcW w:w="1807" w:type="dxa"/>
            <w:tcBorders>
              <w:top w:val="single" w:color="auto" w:sz="4" w:space="0"/>
              <w:bottom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551" w:type="dxa"/>
            <w:tcBorders>
              <w:top w:val="nil"/>
            </w:tcBorders>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02</w:t>
            </w:r>
          </w:p>
        </w:tc>
        <w:tc>
          <w:tcPr>
            <w:tcW w:w="1859"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修改</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信息</w:t>
            </w:r>
          </w:p>
        </w:tc>
        <w:tc>
          <w:tcPr>
            <w:tcW w:w="2410"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编辑成功，修改信息成功被修改</w:t>
            </w:r>
          </w:p>
        </w:tc>
        <w:tc>
          <w:tcPr>
            <w:tcW w:w="2410"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 xml:space="preserve">  用户</w:t>
            </w:r>
            <w:r>
              <w:rPr>
                <w:rFonts w:hint="eastAsia" w:ascii="宋体" w:hAnsi="宋体" w:eastAsia="宋体" w:cs="宋体"/>
                <w:color w:val="000000" w:themeColor="text1"/>
                <w14:textFill>
                  <w14:solidFill>
                    <w14:schemeClr w14:val="tx1"/>
                  </w14:solidFill>
                </w14:textFill>
              </w:rPr>
              <w:t>信息被修改</w:t>
            </w:r>
          </w:p>
        </w:tc>
        <w:tc>
          <w:tcPr>
            <w:tcW w:w="1807" w:type="dxa"/>
            <w:tcBorders>
              <w:top w:val="nil"/>
            </w:tcBorders>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551" w:type="dxa"/>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03</w:t>
            </w:r>
          </w:p>
        </w:tc>
        <w:tc>
          <w:tcPr>
            <w:tcW w:w="1859"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选中删除</w:t>
            </w:r>
            <w:r>
              <w:rPr>
                <w:rFonts w:hint="eastAsia" w:ascii="宋体" w:hAnsi="宋体" w:eastAsia="宋体" w:cs="宋体"/>
                <w:color w:val="000000" w:themeColor="text1"/>
                <w:szCs w:val="24"/>
                <w14:textFill>
                  <w14:solidFill>
                    <w14:schemeClr w14:val="tx1"/>
                  </w14:solidFill>
                </w14:textFill>
              </w:rPr>
              <w:t>用户</w:t>
            </w:r>
          </w:p>
        </w:tc>
        <w:tc>
          <w:tcPr>
            <w:tcW w:w="241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系统询问是否删除</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，确认后</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被删除</w:t>
            </w:r>
          </w:p>
        </w:tc>
        <w:tc>
          <w:tcPr>
            <w:tcW w:w="241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系统询问是否删除</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，确认后查找不到</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信息</w:t>
            </w:r>
          </w:p>
        </w:tc>
        <w:tc>
          <w:tcPr>
            <w:tcW w:w="1807"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551" w:type="dxa"/>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04</w:t>
            </w:r>
          </w:p>
        </w:tc>
        <w:tc>
          <w:tcPr>
            <w:tcW w:w="1859"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添加</w:t>
            </w:r>
            <w:r>
              <w:rPr>
                <w:rFonts w:hint="eastAsia" w:ascii="宋体" w:hAnsi="宋体" w:eastAsia="宋体" w:cs="宋体"/>
                <w:color w:val="000000" w:themeColor="text1"/>
                <w:szCs w:val="24"/>
                <w14:textFill>
                  <w14:solidFill>
                    <w14:schemeClr w14:val="tx1"/>
                  </w14:solidFill>
                </w14:textFill>
              </w:rPr>
              <w:t>用户</w:t>
            </w:r>
            <w:r>
              <w:rPr>
                <w:rFonts w:hint="eastAsia" w:ascii="宋体" w:hAnsi="宋体" w:eastAsia="宋体" w:cs="宋体"/>
                <w:color w:val="000000" w:themeColor="text1"/>
                <w14:textFill>
                  <w14:solidFill>
                    <w14:schemeClr w14:val="tx1"/>
                  </w14:solidFill>
                </w14:textFill>
              </w:rPr>
              <w:t>时不填</w:t>
            </w:r>
            <w:r>
              <w:rPr>
                <w:rFonts w:hint="eastAsia" w:ascii="宋体" w:hAnsi="宋体" w:eastAsia="宋体" w:cs="宋体"/>
                <w:color w:val="000000" w:themeColor="text1"/>
                <w:szCs w:val="24"/>
                <w14:textFill>
                  <w14:solidFill>
                    <w14:schemeClr w14:val="tx1"/>
                  </w14:solidFill>
                </w14:textFill>
              </w:rPr>
              <w:t>用户名</w:t>
            </w:r>
          </w:p>
        </w:tc>
        <w:tc>
          <w:tcPr>
            <w:tcW w:w="241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提示</w:t>
            </w:r>
            <w:r>
              <w:rPr>
                <w:rFonts w:hint="eastAsia" w:ascii="宋体" w:hAnsi="宋体" w:eastAsia="宋体" w:cs="宋体"/>
                <w:color w:val="000000" w:themeColor="text1"/>
                <w:szCs w:val="24"/>
                <w14:textFill>
                  <w14:solidFill>
                    <w14:schemeClr w14:val="tx1"/>
                  </w14:solidFill>
                </w14:textFill>
              </w:rPr>
              <w:t>用户名</w:t>
            </w:r>
            <w:r>
              <w:rPr>
                <w:rFonts w:hint="eastAsia" w:ascii="宋体" w:hAnsi="宋体" w:eastAsia="宋体" w:cs="宋体"/>
                <w:color w:val="000000" w:themeColor="text1"/>
                <w14:textFill>
                  <w14:solidFill>
                    <w14:schemeClr w14:val="tx1"/>
                  </w14:solidFill>
                </w14:textFill>
              </w:rPr>
              <w:t>不能为空</w:t>
            </w:r>
          </w:p>
        </w:tc>
        <w:tc>
          <w:tcPr>
            <w:tcW w:w="241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提示</w:t>
            </w:r>
            <w:r>
              <w:rPr>
                <w:rFonts w:hint="eastAsia" w:ascii="宋体" w:hAnsi="宋体" w:eastAsia="宋体" w:cs="宋体"/>
                <w:color w:val="000000" w:themeColor="text1"/>
                <w:szCs w:val="24"/>
                <w14:textFill>
                  <w14:solidFill>
                    <w14:schemeClr w14:val="tx1"/>
                  </w14:solidFill>
                </w14:textFill>
              </w:rPr>
              <w:t>用户名</w:t>
            </w:r>
            <w:r>
              <w:rPr>
                <w:rFonts w:hint="eastAsia" w:ascii="宋体" w:hAnsi="宋体" w:eastAsia="宋体" w:cs="宋体"/>
                <w:color w:val="000000" w:themeColor="text1"/>
                <w14:textFill>
                  <w14:solidFill>
                    <w14:schemeClr w14:val="tx1"/>
                  </w14:solidFill>
                </w14:textFill>
              </w:rPr>
              <w:t>不能为空</w:t>
            </w:r>
          </w:p>
        </w:tc>
        <w:tc>
          <w:tcPr>
            <w:tcW w:w="1807"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r>
        <w:tblPrEx>
          <w:tblBorders>
            <w:top w:val="single" w:color="auto"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551" w:type="dxa"/>
            <w:tcMar>
              <w:top w:w="0" w:type="dxa"/>
              <w:left w:w="0" w:type="dxa"/>
              <w:bottom w:w="0" w:type="dxa"/>
              <w:right w:w="0" w:type="dxa"/>
            </w:tcMar>
            <w:vAlign w:val="center"/>
          </w:tcPr>
          <w:p>
            <w:pPr>
              <w:pStyle w:val="40"/>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05</w:t>
            </w:r>
          </w:p>
        </w:tc>
        <w:tc>
          <w:tcPr>
            <w:tcW w:w="1859"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填入已有</w:t>
            </w:r>
            <w:r>
              <w:rPr>
                <w:rFonts w:hint="eastAsia" w:ascii="宋体" w:hAnsi="宋体" w:eastAsia="宋体" w:cs="宋体"/>
                <w:color w:val="000000" w:themeColor="text1"/>
                <w:szCs w:val="24"/>
                <w14:textFill>
                  <w14:solidFill>
                    <w14:schemeClr w14:val="tx1"/>
                  </w14:solidFill>
                </w14:textFill>
              </w:rPr>
              <w:t>用户名</w:t>
            </w:r>
          </w:p>
        </w:tc>
        <w:tc>
          <w:tcPr>
            <w:tcW w:w="241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21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添加失败，提示用户名重复</w:t>
            </w:r>
          </w:p>
        </w:tc>
        <w:tc>
          <w:tcPr>
            <w:tcW w:w="2410"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添加失败，提示用户名重复</w:t>
            </w:r>
          </w:p>
        </w:tc>
        <w:tc>
          <w:tcPr>
            <w:tcW w:w="1807" w:type="dxa"/>
            <w:tcMar>
              <w:top w:w="0" w:type="dxa"/>
              <w:left w:w="0" w:type="dxa"/>
              <w:bottom w:w="0" w:type="dxa"/>
              <w:right w:w="0" w:type="dxa"/>
            </w:tcMar>
            <w:vAlign w:val="center"/>
          </w:tcPr>
          <w:p>
            <w:pPr>
              <w:pStyle w:val="41"/>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和估算结果一样</w:t>
            </w:r>
          </w:p>
        </w:tc>
      </w:tr>
    </w:tbl>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14:textFill>
            <w14:solidFill>
              <w14:schemeClr w14:val="tx1"/>
            </w14:solidFill>
          </w14:textFill>
        </w:rPr>
      </w:pPr>
      <w:bookmarkStart w:id="89" w:name="_Toc13554"/>
      <w:bookmarkStart w:id="90" w:name="_Toc6279"/>
      <w:bookmarkStart w:id="91" w:name="_Toc9208"/>
      <w:bookmarkStart w:id="92" w:name="_Toc10900"/>
    </w:p>
    <w:bookmarkEnd w:id="88"/>
    <w:bookmarkEnd w:id="89"/>
    <w:bookmarkEnd w:id="90"/>
    <w:bookmarkEnd w:id="91"/>
    <w:bookmarkEnd w:id="92"/>
    <w:p>
      <w:pPr>
        <w:pStyle w:val="39"/>
        <w:keepNext w:val="0"/>
        <w:keepLines w:val="0"/>
        <w:pageBreakBefore w:val="0"/>
        <w:kinsoku/>
        <w:wordWrap/>
        <w:overflowPunct/>
        <w:topLinePunct w:val="0"/>
        <w:autoSpaceDE/>
        <w:autoSpaceDN/>
        <w:bidi w:val="0"/>
        <w:adjustRightInd/>
        <w:snapToGrid/>
        <w:spacing w:before="240" w:beforeLines="100" w:after="240" w:afterLines="100" w:line="360" w:lineRule="auto"/>
        <w:jc w:val="both"/>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93" w:name="_Toc102256962"/>
      <w:r>
        <w:rPr>
          <w:rFonts w:hint="eastAsia" w:ascii="宋体" w:hAnsi="宋体" w:eastAsia="宋体" w:cs="宋体"/>
          <w:b/>
          <w:bCs/>
          <w:color w:val="000000" w:themeColor="text1"/>
          <w:sz w:val="28"/>
          <w:szCs w:val="28"/>
          <w:lang w:val="en-US" w:eastAsia="zh-CN"/>
          <w14:textFill>
            <w14:solidFill>
              <w14:schemeClr w14:val="tx1"/>
            </w14:solidFill>
          </w14:textFill>
        </w:rPr>
        <w:t>6</w:t>
      </w:r>
      <w:r>
        <w:rPr>
          <w:rFonts w:hint="eastAsia" w:ascii="宋体" w:hAnsi="宋体" w:eastAsia="宋体" w:cs="宋体"/>
          <w:b/>
          <w:bCs/>
          <w:color w:val="000000" w:themeColor="text1"/>
          <w:sz w:val="28"/>
          <w:szCs w:val="28"/>
          <w14:textFill>
            <w14:solidFill>
              <w14:schemeClr w14:val="tx1"/>
            </w14:solidFill>
          </w14:textFill>
        </w:rPr>
        <w:t>.3　系统测试结论</w:t>
      </w:r>
      <w:bookmarkEnd w:id="93"/>
    </w:p>
    <w:p>
      <w:pPr>
        <w:keepNext w:val="0"/>
        <w:keepLines w:val="0"/>
        <w:pageBreakBefore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本系统主要使用黑盒测试，通过模拟用户使用系统实现各个功能编写测试用例，并进行测试。以确保系统流程的正确性。系统测试必不可少，可以使系统更加完善，该系统的可使用性也会更高。</w:t>
      </w:r>
    </w:p>
    <w:p>
      <w:pPr>
        <w:keepNext w:val="0"/>
        <w:keepLines w:val="0"/>
        <w:pageBreakBefore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测试该系统主要为了验证系统的功能模块是否满足我们最初的设计理念，验证各个功能模块逻辑是否正确，此系统不需要过于复杂的逻辑处理，以便于使用者操作。测试的最终目的也是围绕着用户使用展开。测试过程中所有场景都应符合用户需求，不可偏离需求目标，遇到问题时要站在用户的角度进行思考。经过一系列的测试过程后得到最终的测试结果，从测试结果可以看出，实现的系统在功能和性能方面满足设计要求。</w:t>
      </w:r>
    </w:p>
    <w:p>
      <w:pPr>
        <w:pageBreakBefore w:val="0"/>
        <w:kinsoku/>
        <w:wordWrap/>
        <w:topLinePunct w:val="0"/>
        <w:autoSpaceDE/>
        <w:autoSpaceDN/>
        <w:bidi w:val="0"/>
        <w:spacing w:line="360" w:lineRule="auto"/>
        <w:ind w:firstLine="480"/>
        <w:textAlignment w:val="auto"/>
        <w:rPr>
          <w:rFonts w:ascii="宋体" w:hAnsi="宋体" w:eastAsia="宋体" w:cs="Times New Roman"/>
          <w:color w:val="000000" w:themeColor="text1"/>
          <w:sz w:val="24"/>
          <w:szCs w:val="24"/>
          <w14:textFill>
            <w14:solidFill>
              <w14:schemeClr w14:val="tx1"/>
            </w14:solidFill>
          </w14:textFill>
        </w:rPr>
      </w:pPr>
      <w:r>
        <w:rPr>
          <w:rFonts w:eastAsia="宋体" w:cs="Times New Roman"/>
          <w:color w:val="000000" w:themeColor="text1"/>
          <w:szCs w:val="24"/>
          <w14:textFill>
            <w14:solidFill>
              <w14:schemeClr w14:val="tx1"/>
            </w14:solidFill>
          </w14:textFill>
        </w:rPr>
        <w:br w:type="page"/>
      </w:r>
    </w:p>
    <w:p>
      <w:pPr>
        <w:keepNext/>
        <w:keepLines/>
        <w:pageBreakBefore w:val="0"/>
        <w:kinsoku/>
        <w:wordWrap/>
        <w:topLinePunct w:val="0"/>
        <w:autoSpaceDE/>
        <w:autoSpaceDN/>
        <w:bidi w:val="0"/>
        <w:spacing w:before="120" w:after="120" w:line="360" w:lineRule="auto"/>
        <w:jc w:val="center"/>
        <w:textAlignment w:val="auto"/>
        <w:outlineLvl w:val="0"/>
        <w:rPr>
          <w:rFonts w:ascii="Times New Roman" w:hAnsi="Times New Roman" w:eastAsia="黑体" w:cs="Times New Roman"/>
          <w:color w:val="000000" w:themeColor="text1"/>
          <w:kern w:val="44"/>
          <w:sz w:val="36"/>
          <w:szCs w:val="44"/>
          <w14:textFill>
            <w14:solidFill>
              <w14:schemeClr w14:val="tx1"/>
            </w14:solidFill>
          </w14:textFill>
        </w:rPr>
      </w:pPr>
      <w:r>
        <w:rPr>
          <w:rFonts w:hint="eastAsia" w:ascii="Times New Roman" w:hAnsi="Times New Roman" w:eastAsia="黑体" w:cs="Times New Roman"/>
          <w:color w:val="000000" w:themeColor="text1"/>
          <w:kern w:val="44"/>
          <w:sz w:val="36"/>
          <w:szCs w:val="44"/>
          <w14:textFill>
            <w14:solidFill>
              <w14:schemeClr w14:val="tx1"/>
            </w14:solidFill>
          </w14:textFill>
        </w:rPr>
        <w:t>结论</w:t>
      </w:r>
    </w:p>
    <w:p>
      <w:pPr>
        <w:pageBreakBefore w:val="0"/>
        <w:kinsoku/>
        <w:wordWrap/>
        <w:topLinePunct w:val="0"/>
        <w:autoSpaceDE/>
        <w:autoSpaceDN/>
        <w:bidi w:val="0"/>
        <w:spacing w:line="360" w:lineRule="auto"/>
        <w:ind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现在，已经完成了该</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14:textFill>
            <w14:solidFill>
              <w14:schemeClr w14:val="tx1"/>
            </w14:solidFill>
          </w14:textFill>
        </w:rPr>
        <w:t>程序开发和论文的编写，通过这次的程序开发和论文的写作，可以检测我们大学期间的所学，是不是做到了认真学习。</w:t>
      </w:r>
    </w:p>
    <w:p>
      <w:pPr>
        <w:pageBreakBefore w:val="0"/>
        <w:widowControl/>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该系统主要实现了</w:t>
      </w:r>
      <w:r>
        <w:rPr>
          <w:rFonts w:hint="eastAsia" w:ascii="宋体" w:hAnsi="宋体" w:eastAsia="宋体" w:cs="宋体"/>
          <w:color w:val="000000" w:themeColor="text1"/>
          <w:sz w:val="24"/>
          <w:szCs w:val="24"/>
          <w:lang w:val="en-US" w:eastAsia="zh-CN"/>
          <w14:textFill>
            <w14:solidFill>
              <w14:schemeClr w14:val="tx1"/>
            </w14:solidFill>
          </w14:textFill>
        </w:rPr>
        <w:t>负责人、用户</w:t>
      </w:r>
      <w:r>
        <w:rPr>
          <w:rFonts w:hint="eastAsia" w:ascii="宋体" w:hAnsi="宋体" w:eastAsia="宋体" w:cs="宋体"/>
          <w:color w:val="000000" w:themeColor="text1"/>
          <w:sz w:val="24"/>
          <w:szCs w:val="24"/>
          <w:lang w:eastAsia="zh-CN"/>
          <w14:textFill>
            <w14:solidFill>
              <w14:schemeClr w14:val="tx1"/>
            </w14:solidFill>
          </w14:textFill>
        </w:rPr>
        <w:t>和</w:t>
      </w:r>
      <w:r>
        <w:rPr>
          <w:rFonts w:hint="eastAsia" w:ascii="宋体" w:hAnsi="宋体" w:eastAsia="宋体" w:cs="宋体"/>
          <w:color w:val="000000" w:themeColor="text1"/>
          <w:sz w:val="24"/>
          <w:szCs w:val="24"/>
          <w14:textFill>
            <w14:solidFill>
              <w14:schemeClr w14:val="tx1"/>
            </w14:solidFill>
          </w14:textFill>
        </w:rPr>
        <w:t>管理员</w:t>
      </w:r>
      <w:r>
        <w:rPr>
          <w:rFonts w:hint="eastAsia" w:ascii="宋体" w:hAnsi="宋体" w:eastAsia="宋体" w:cs="宋体"/>
          <w:color w:val="000000" w:themeColor="text1"/>
          <w:sz w:val="24"/>
          <w:szCs w:val="24"/>
          <w:lang w:eastAsia="zh-CN"/>
          <w14:textFill>
            <w14:solidFill>
              <w14:schemeClr w14:val="tx1"/>
            </w14:solidFill>
          </w14:textFill>
        </w:rPr>
        <w:t>三个</w:t>
      </w:r>
      <w:r>
        <w:rPr>
          <w:rFonts w:hint="eastAsia" w:ascii="宋体" w:hAnsi="宋体" w:eastAsia="宋体" w:cs="宋体"/>
          <w:color w:val="000000" w:themeColor="text1"/>
          <w:sz w:val="24"/>
          <w:szCs w:val="24"/>
          <w14:textFill>
            <w14:solidFill>
              <w14:schemeClr w14:val="tx1"/>
            </w14:solidFill>
          </w14:textFill>
        </w:rPr>
        <w:t>功能模块，主要实现了系统首页、用户管理、负责人管理、报告类型管理、报告信息管理、资料类型管理、共享资料管理、系统管理、我的信息等功能。软件开发的过程，是一个很辛苦的过程，如果在大学期间没有好好学习，困难更是重重，即使对大学期间认真学习了的同学，也是有一定的困难，毕竟理论知识和实践还是有很大差距的。所以，在本次开发</w:t>
      </w:r>
      <w:r>
        <w:rPr>
          <w:rFonts w:hint="eastAsia" w:ascii="宋体" w:hAnsi="宋体" w:eastAsia="宋体" w:cs="宋体"/>
          <w:color w:val="000000" w:themeColor="text1"/>
          <w:sz w:val="24"/>
          <w:szCs w:val="24"/>
          <w:lang w:eastAsia="zh-CN"/>
          <w14:textFill>
            <w14:solidFill>
              <w14:schemeClr w14:val="tx1"/>
            </w14:solidFill>
          </w14:textFill>
        </w:rPr>
        <w:t>数字科技风险报告管理系统</w:t>
      </w:r>
      <w:r>
        <w:rPr>
          <w:rFonts w:hint="eastAsia" w:ascii="宋体" w:hAnsi="宋体" w:eastAsia="宋体" w:cs="宋体"/>
          <w:color w:val="000000" w:themeColor="text1"/>
          <w:sz w:val="24"/>
          <w:szCs w:val="24"/>
          <w14:textFill>
            <w14:solidFill>
              <w14:schemeClr w14:val="tx1"/>
            </w14:solidFill>
          </w14:textFill>
        </w:rPr>
        <w:t>的时候，也是遇到了相当多的困难，有时候一点头绪也没有，思想都是混乱的，首先就要克服这些问题，在经过了上网查询、同学沟通以及听取指导老师的建议后，慢慢的理顺了思路。</w:t>
      </w:r>
    </w:p>
    <w:p>
      <w:pPr>
        <w:keepNext/>
        <w:keepLines/>
        <w:pageBreakBefore w:val="0"/>
        <w:kinsoku/>
        <w:wordWrap/>
        <w:topLinePunct w:val="0"/>
        <w:autoSpaceDE/>
        <w:autoSpaceDN/>
        <w:bidi w:val="0"/>
        <w:spacing w:before="120" w:after="120" w:line="360" w:lineRule="auto"/>
        <w:ind w:firstLine="480" w:firstLineChars="200"/>
        <w:textAlignment w:val="auto"/>
        <w:outlineLvl w:val="0"/>
        <w:rPr>
          <w:rFonts w:asciiTheme="minorEastAsia" w:hAnsiTheme="minorEastAsia" w:eastAsiaTheme="minorEastAsia" w:cstheme="minorEastAsia"/>
          <w:color w:val="000000" w:themeColor="text1"/>
          <w:kern w:val="44"/>
          <w:sz w:val="24"/>
          <w:szCs w:val="24"/>
          <w14:textFill>
            <w14:solidFill>
              <w14:schemeClr w14:val="tx1"/>
            </w14:solidFill>
          </w14:textFill>
        </w:rPr>
      </w:pPr>
      <w:r>
        <w:rPr>
          <w:rFonts w:hint="eastAsia" w:asciiTheme="minorEastAsia" w:hAnsiTheme="minorEastAsia" w:eastAsiaTheme="minorEastAsia" w:cstheme="minorEastAsia"/>
          <w:color w:val="000000" w:themeColor="text1"/>
          <w:kern w:val="44"/>
          <w:sz w:val="24"/>
          <w:szCs w:val="24"/>
          <w14:textFill>
            <w14:solidFill>
              <w14:schemeClr w14:val="tx1"/>
            </w14:solidFill>
          </w14:textFill>
        </w:rPr>
        <w:t>针对</w:t>
      </w:r>
      <w:r>
        <w:rPr>
          <w:rFonts w:hint="eastAsia" w:asciiTheme="minorEastAsia" w:hAnsiTheme="minorEastAsia" w:eastAsiaTheme="minorEastAsia" w:cstheme="minorEastAsia"/>
          <w:color w:val="000000" w:themeColor="text1"/>
          <w:kern w:val="44"/>
          <w:sz w:val="24"/>
          <w:szCs w:val="24"/>
          <w:lang w:eastAsia="zh-CN"/>
          <w14:textFill>
            <w14:solidFill>
              <w14:schemeClr w14:val="tx1"/>
            </w14:solidFill>
          </w14:textFill>
        </w:rPr>
        <w:t>数字科技风险报告管理系统</w:t>
      </w:r>
      <w:r>
        <w:rPr>
          <w:rFonts w:hint="eastAsia" w:asciiTheme="minorEastAsia" w:hAnsiTheme="minorEastAsia" w:eastAsiaTheme="minorEastAsia" w:cstheme="minorEastAsia"/>
          <w:color w:val="000000" w:themeColor="text1"/>
          <w:kern w:val="44"/>
          <w:sz w:val="24"/>
          <w:szCs w:val="24"/>
          <w14:textFill>
            <w14:solidFill>
              <w14:schemeClr w14:val="tx1"/>
            </w14:solidFill>
          </w14:textFill>
        </w:rPr>
        <w:t>的发展趋势分析，也对其未来提出了一些建议，并且规范操作流程，使管理信息系统的安全得到更好的保障，再者就是及时的信息反馈，针对现状进行分析与完善，让信息管理系统有更好的发展。</w:t>
      </w:r>
    </w:p>
    <w:p>
      <w:pPr>
        <w:pageBreakBefore w:val="0"/>
        <w:widowControl/>
        <w:kinsoku/>
        <w:wordWrap/>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keepNext/>
        <w:keepLines/>
        <w:pageBreakBefore w:val="0"/>
        <w:kinsoku/>
        <w:wordWrap/>
        <w:topLinePunct w:val="0"/>
        <w:autoSpaceDE/>
        <w:autoSpaceDN/>
        <w:bidi w:val="0"/>
        <w:spacing w:before="120" w:after="120" w:line="360" w:lineRule="auto"/>
        <w:jc w:val="center"/>
        <w:textAlignment w:val="auto"/>
        <w:outlineLvl w:val="0"/>
        <w:rPr>
          <w:rFonts w:ascii="Times New Roman" w:hAnsi="Times New Roman" w:eastAsia="黑体" w:cs="Times New Roman"/>
          <w:color w:val="000000" w:themeColor="text1"/>
          <w:kern w:val="44"/>
          <w:sz w:val="36"/>
          <w:szCs w:val="44"/>
          <w14:textFill>
            <w14:solidFill>
              <w14:schemeClr w14:val="tx1"/>
            </w14:solidFill>
          </w14:textFill>
        </w:rPr>
      </w:pPr>
    </w:p>
    <w:p>
      <w:pPr>
        <w:keepNext/>
        <w:keepLines/>
        <w:pageBreakBefore w:val="0"/>
        <w:kinsoku/>
        <w:wordWrap/>
        <w:topLinePunct w:val="0"/>
        <w:autoSpaceDE/>
        <w:autoSpaceDN/>
        <w:bidi w:val="0"/>
        <w:spacing w:before="120" w:after="120" w:line="360" w:lineRule="auto"/>
        <w:textAlignment w:val="auto"/>
        <w:outlineLvl w:val="0"/>
        <w:rPr>
          <w:rFonts w:ascii="Times New Roman" w:hAnsi="Times New Roman" w:eastAsia="黑体" w:cs="Times New Roman"/>
          <w:color w:val="000000" w:themeColor="text1"/>
          <w:kern w:val="44"/>
          <w:sz w:val="36"/>
          <w:szCs w:val="44"/>
          <w14:textFill>
            <w14:solidFill>
              <w14:schemeClr w14:val="tx1"/>
            </w14:solidFill>
          </w14:textFill>
        </w:rPr>
      </w:pPr>
    </w:p>
    <w:p>
      <w:pPr>
        <w:keepNext/>
        <w:keepLines/>
        <w:pageBreakBefore w:val="0"/>
        <w:kinsoku/>
        <w:wordWrap/>
        <w:topLinePunct w:val="0"/>
        <w:autoSpaceDE/>
        <w:autoSpaceDN/>
        <w:bidi w:val="0"/>
        <w:spacing w:before="120" w:after="120" w:line="360" w:lineRule="auto"/>
        <w:jc w:val="center"/>
        <w:textAlignment w:val="auto"/>
        <w:outlineLvl w:val="0"/>
        <w:rPr>
          <w:rFonts w:ascii="Times New Roman" w:hAnsi="Times New Roman" w:eastAsia="黑体" w:cs="Times New Roman"/>
          <w:color w:val="000000" w:themeColor="text1"/>
          <w:kern w:val="44"/>
          <w:sz w:val="36"/>
          <w:szCs w:val="44"/>
          <w14:textFill>
            <w14:solidFill>
              <w14:schemeClr w14:val="tx1"/>
            </w14:solidFill>
          </w14:textFill>
        </w:rPr>
      </w:pPr>
    </w:p>
    <w:p>
      <w:pPr>
        <w:keepNext/>
        <w:keepLines/>
        <w:pageBreakBefore w:val="0"/>
        <w:kinsoku/>
        <w:wordWrap/>
        <w:topLinePunct w:val="0"/>
        <w:autoSpaceDE/>
        <w:autoSpaceDN/>
        <w:bidi w:val="0"/>
        <w:spacing w:before="120" w:after="120" w:line="360" w:lineRule="auto"/>
        <w:jc w:val="both"/>
        <w:textAlignment w:val="auto"/>
        <w:outlineLvl w:val="0"/>
        <w:rPr>
          <w:rFonts w:ascii="Times New Roman" w:hAnsi="Times New Roman" w:eastAsia="黑体" w:cs="Times New Roman"/>
          <w:color w:val="000000" w:themeColor="text1"/>
          <w:kern w:val="44"/>
          <w:sz w:val="36"/>
          <w:szCs w:val="44"/>
          <w14:textFill>
            <w14:solidFill>
              <w14:schemeClr w14:val="tx1"/>
            </w14:solidFill>
          </w14:textFill>
        </w:rPr>
      </w:pP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wordWrap/>
        <w:topLinePunct w:val="0"/>
        <w:autoSpaceDE/>
        <w:autoSpaceDN/>
        <w:bidi w:val="0"/>
        <w:spacing w:line="360" w:lineRule="auto"/>
        <w:jc w:val="center"/>
        <w:textAlignment w:val="auto"/>
        <w:rPr>
          <w:rFonts w:hint="eastAsia" w:ascii="宋体" w:hAnsi="宋体" w:eastAsia="宋体" w:cs="宋体"/>
          <w:b/>
          <w:bCs/>
          <w:color w:val="000000" w:themeColor="text1"/>
          <w:sz w:val="36"/>
          <w:szCs w:val="36"/>
          <w14:textFill>
            <w14:solidFill>
              <w14:schemeClr w14:val="tx1"/>
            </w14:solidFill>
          </w14:textFill>
        </w:rPr>
      </w:pPr>
      <w:r>
        <w:rPr>
          <w:rFonts w:hint="eastAsia" w:ascii="宋体" w:hAnsi="宋体" w:eastAsia="宋体" w:cs="宋体"/>
          <w:b/>
          <w:bCs/>
          <w:color w:val="000000" w:themeColor="text1"/>
          <w:sz w:val="36"/>
          <w:szCs w:val="36"/>
          <w14:textFill>
            <w14:solidFill>
              <w14:schemeClr w14:val="tx1"/>
            </w14:solidFill>
          </w14:textFill>
        </w:rPr>
        <w:t>参考文献</w:t>
      </w:r>
      <w:bookmarkEnd w:id="80"/>
    </w:p>
    <w:p>
      <w:pPr>
        <w:pStyle w:val="11"/>
        <w:keepNext w:val="0"/>
        <w:keepLines w:val="0"/>
        <w:pageBreakBefore w:val="0"/>
        <w:numPr>
          <w:ilvl w:val="0"/>
          <w:numId w:val="2"/>
        </w:numPr>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王兆媛. 基于</w:t>
      </w:r>
      <w:r>
        <w:rPr>
          <w:rFonts w:hint="eastAsia" w:ascii="宋体" w:hAnsi="宋体" w:eastAsia="宋体" w:cs="宋体"/>
          <w:color w:val="000000" w:themeColor="text1"/>
          <w:sz w:val="24"/>
          <w:szCs w:val="24"/>
          <w:lang w:eastAsia="zh-CN"/>
          <w14:textFill>
            <w14:solidFill>
              <w14:schemeClr w14:val="tx1"/>
            </w14:solidFill>
          </w14:textFill>
        </w:rPr>
        <w:t>springboot</w:t>
      </w:r>
      <w:r>
        <w:rPr>
          <w:rFonts w:hint="eastAsia" w:ascii="宋体" w:hAnsi="宋体" w:eastAsia="宋体" w:cs="宋体"/>
          <w:color w:val="000000" w:themeColor="text1"/>
          <w:sz w:val="24"/>
          <w:szCs w:val="24"/>
          <w14:textFill>
            <w14:solidFill>
              <w14:schemeClr w14:val="tx1"/>
            </w14:solidFill>
          </w14:textFill>
        </w:rPr>
        <w:t>框架的</w:t>
      </w:r>
      <w:r>
        <w:rPr>
          <w:rFonts w:hint="eastAsia" w:ascii="宋体" w:hAnsi="宋体" w:eastAsia="宋体" w:cs="宋体"/>
          <w:color w:val="000000" w:themeColor="text1"/>
          <w:sz w:val="24"/>
          <w:szCs w:val="24"/>
          <w:lang w:val="en-US" w:eastAsia="zh-CN"/>
          <w14:textFill>
            <w14:solidFill>
              <w14:schemeClr w14:val="tx1"/>
            </w14:solidFill>
          </w14:textFill>
        </w:rPr>
        <w:t>考勤管理系统</w:t>
      </w:r>
      <w:r>
        <w:rPr>
          <w:rFonts w:hint="eastAsia" w:ascii="宋体" w:hAnsi="宋体" w:eastAsia="宋体" w:cs="宋体"/>
          <w:color w:val="000000" w:themeColor="text1"/>
          <w:sz w:val="24"/>
          <w:szCs w:val="24"/>
          <w14:textFill>
            <w14:solidFill>
              <w14:schemeClr w14:val="tx1"/>
            </w14:solidFill>
          </w14:textFill>
        </w:rPr>
        <w:t>的设计与实现[D]. 吉林大学</w:t>
      </w:r>
      <w:r>
        <w:rPr>
          <w:rFonts w:hint="eastAsia" w:ascii="宋体" w:hAnsi="宋体" w:eastAsia="宋体" w:cs="宋体"/>
          <w:color w:val="000000" w:themeColor="text1"/>
          <w:kern w:val="0"/>
          <w:sz w:val="24"/>
          <w:szCs w:val="24"/>
          <w:lang w:val="en-US" w:eastAsia="zh-CN" w:bidi="ar"/>
          <w14:textFill>
            <w14:solidFill>
              <w14:schemeClr w14:val="tx1"/>
            </w14:solidFill>
          </w14:textFill>
        </w:rPr>
        <w:t>2019.</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 xml:space="preserve">[2] 刘红梅. 基于 UML 的宿舍管理建模[J]. 计算机与现代化,2019. </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肖旻, 陈行. 基于</w:t>
      </w:r>
      <w:r>
        <w:rPr>
          <w:rFonts w:hint="eastAsia" w:ascii="宋体" w:hAnsi="宋体" w:eastAsia="宋体" w:cs="宋体"/>
          <w:color w:val="000000" w:themeColor="text1"/>
          <w:sz w:val="24"/>
          <w:szCs w:val="24"/>
          <w:lang w:eastAsia="zh-CN"/>
          <w14:textFill>
            <w14:solidFill>
              <w14:schemeClr w14:val="tx1"/>
            </w14:solidFill>
          </w14:textFill>
        </w:rPr>
        <w:t>java技术</w:t>
      </w:r>
      <w:r>
        <w:rPr>
          <w:rFonts w:hint="eastAsia" w:ascii="宋体" w:hAnsi="宋体" w:eastAsia="宋体" w:cs="宋体"/>
          <w:color w:val="000000" w:themeColor="text1"/>
          <w:sz w:val="24"/>
          <w:szCs w:val="24"/>
          <w14:textFill>
            <w14:solidFill>
              <w14:schemeClr w14:val="tx1"/>
            </w14:solidFill>
          </w14:textFill>
        </w:rPr>
        <w:t>编程特点及应用之探讨[J]. 电脑知识与技术, 201</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(34):8177-8178.</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 xml:space="preserve">] 郑岚. </w:t>
      </w:r>
      <w:r>
        <w:rPr>
          <w:rFonts w:hint="eastAsia" w:ascii="宋体" w:hAnsi="宋体" w:eastAsia="宋体" w:cs="宋体"/>
          <w:color w:val="000000" w:themeColor="text1"/>
          <w:sz w:val="24"/>
          <w:szCs w:val="24"/>
          <w:lang w:eastAsia="zh-CN"/>
          <w14:textFill>
            <w14:solidFill>
              <w14:schemeClr w14:val="tx1"/>
            </w14:solidFill>
          </w14:textFill>
        </w:rPr>
        <w:t>java</w:t>
      </w:r>
      <w:r>
        <w:rPr>
          <w:rFonts w:hint="eastAsia" w:ascii="宋体" w:hAnsi="宋体" w:eastAsia="宋体" w:cs="宋体"/>
          <w:color w:val="000000" w:themeColor="text1"/>
          <w:sz w:val="24"/>
          <w:szCs w:val="24"/>
          <w14:textFill>
            <w14:solidFill>
              <w14:schemeClr w14:val="tx1"/>
            </w14:solidFill>
          </w14:textFill>
        </w:rPr>
        <w:t>访问MySQL数据库[J]. 电脑编程技巧与维护, 20</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(6):59-61.</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刘班.基于</w:t>
      </w:r>
      <w:r>
        <w:rPr>
          <w:rFonts w:hint="eastAsia" w:ascii="宋体" w:hAnsi="宋体" w:eastAsia="宋体" w:cs="宋体"/>
          <w:color w:val="000000" w:themeColor="text1"/>
          <w:sz w:val="24"/>
          <w:szCs w:val="24"/>
          <w:lang w:eastAsia="zh-CN"/>
          <w14:textFill>
            <w14:solidFill>
              <w14:schemeClr w14:val="tx1"/>
            </w14:solidFill>
          </w14:textFill>
        </w:rPr>
        <w:t>springboot</w:t>
      </w:r>
      <w:r>
        <w:rPr>
          <w:rFonts w:hint="eastAsia" w:ascii="宋体" w:hAnsi="宋体" w:eastAsia="宋体" w:cs="宋体"/>
          <w:color w:val="000000" w:themeColor="text1"/>
          <w:sz w:val="24"/>
          <w:szCs w:val="24"/>
          <w14:textFill>
            <w14:solidFill>
              <w14:schemeClr w14:val="tx1"/>
            </w14:solidFill>
          </w14:textFill>
        </w:rPr>
        <w:t>快速开发Web应用[J].电脑知识与技术,20</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,5(07):1616-1618.</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周文豪.数字</w:t>
      </w:r>
      <w:r>
        <w:rPr>
          <w:rFonts w:hint="eastAsia" w:ascii="宋体" w:hAnsi="宋体" w:eastAsia="宋体" w:cs="宋体"/>
          <w:color w:val="000000" w:themeColor="text1"/>
          <w:sz w:val="24"/>
          <w:szCs w:val="24"/>
          <w:lang w:val="en-US" w:eastAsia="zh-CN"/>
          <w14:textFill>
            <w14:solidFill>
              <w14:schemeClr w14:val="tx1"/>
            </w14:solidFill>
          </w14:textFill>
        </w:rPr>
        <w:t>教学</w:t>
      </w:r>
      <w:r>
        <w:rPr>
          <w:rFonts w:hint="eastAsia" w:ascii="宋体" w:hAnsi="宋体" w:eastAsia="宋体" w:cs="宋体"/>
          <w:color w:val="000000" w:themeColor="text1"/>
          <w:sz w:val="24"/>
          <w:szCs w:val="24"/>
          <w14:textFill>
            <w14:solidFill>
              <w14:schemeClr w14:val="tx1"/>
            </w14:solidFill>
          </w14:textFill>
        </w:rPr>
        <w:t>以及RFID在世界</w:t>
      </w:r>
      <w:r>
        <w:rPr>
          <w:rFonts w:hint="eastAsia" w:ascii="宋体" w:hAnsi="宋体" w:eastAsia="宋体" w:cs="宋体"/>
          <w:color w:val="000000" w:themeColor="text1"/>
          <w:sz w:val="24"/>
          <w:szCs w:val="24"/>
          <w:lang w:val="en-US" w:eastAsia="zh-CN"/>
          <w14:textFill>
            <w14:solidFill>
              <w14:schemeClr w14:val="tx1"/>
            </w14:solidFill>
          </w14:textFill>
        </w:rPr>
        <w:t>企业</w:t>
      </w:r>
      <w:r>
        <w:rPr>
          <w:rFonts w:hint="eastAsia" w:ascii="宋体" w:hAnsi="宋体" w:eastAsia="宋体" w:cs="宋体"/>
          <w:color w:val="000000" w:themeColor="text1"/>
          <w:sz w:val="24"/>
          <w:szCs w:val="24"/>
          <w14:textFill>
            <w14:solidFill>
              <w14:schemeClr w14:val="tx1"/>
            </w14:solidFill>
          </w14:textFill>
        </w:rPr>
        <w:t>中的应用状况[J].中国电子商情(RFID技术与应用),20</w:t>
      </w:r>
      <w:r>
        <w:rPr>
          <w:rFonts w:hint="eastAsia" w:ascii="宋体" w:hAnsi="宋体" w:eastAsia="宋体" w:cs="宋体"/>
          <w:color w:val="000000" w:themeColor="text1"/>
          <w:sz w:val="24"/>
          <w:szCs w:val="24"/>
          <w:lang w:val="en-US" w:eastAsia="zh-CN"/>
          <w14:textFill>
            <w14:solidFill>
              <w14:schemeClr w14:val="tx1"/>
            </w14:solidFill>
          </w14:textFill>
        </w:rPr>
        <w:t>19</w:t>
      </w:r>
      <w:r>
        <w:rPr>
          <w:rFonts w:hint="eastAsia" w:ascii="宋体" w:hAnsi="宋体" w:eastAsia="宋体" w:cs="宋体"/>
          <w:color w:val="000000" w:themeColor="text1"/>
          <w:sz w:val="24"/>
          <w:szCs w:val="24"/>
          <w14:textFill>
            <w14:solidFill>
              <w14:schemeClr w14:val="tx1"/>
            </w14:solidFill>
          </w14:textFill>
        </w:rPr>
        <w:t>(03):65-70.</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7</w:t>
      </w:r>
      <w:r>
        <w:rPr>
          <w:rFonts w:hint="eastAsia" w:ascii="宋体" w:hAnsi="宋体" w:eastAsia="宋体" w:cs="宋体"/>
          <w:color w:val="000000" w:themeColor="text1"/>
          <w:sz w:val="24"/>
          <w:szCs w:val="24"/>
          <w14:textFill>
            <w14:solidFill>
              <w14:schemeClr w14:val="tx1"/>
            </w14:solidFill>
          </w14:textFill>
        </w:rPr>
        <w:t xml:space="preserve">] MARTELLI A, RAVENSCROFT A, ASCHER D. </w:t>
      </w:r>
      <w:r>
        <w:rPr>
          <w:rFonts w:hint="eastAsia" w:ascii="宋体" w:hAnsi="宋体" w:eastAsia="宋体" w:cs="宋体"/>
          <w:color w:val="000000" w:themeColor="text1"/>
          <w:sz w:val="24"/>
          <w:szCs w:val="24"/>
          <w:lang w:eastAsia="zh-CN"/>
          <w14:textFill>
            <w14:solidFill>
              <w14:schemeClr w14:val="tx1"/>
            </w14:solidFill>
          </w14:textFill>
        </w:rPr>
        <w:t>java</w:t>
      </w:r>
      <w:r>
        <w:rPr>
          <w:rFonts w:hint="eastAsia" w:ascii="宋体" w:hAnsi="宋体" w:eastAsia="宋体" w:cs="宋体"/>
          <w:color w:val="000000" w:themeColor="text1"/>
          <w:sz w:val="24"/>
          <w:szCs w:val="24"/>
          <w14:textFill>
            <w14:solidFill>
              <w14:schemeClr w14:val="tx1"/>
            </w14:solidFill>
          </w14:textFill>
        </w:rPr>
        <w:t xml:space="preserve"> cookbook[M]. CA:O’Reilly Media. Inc, 20</w:t>
      </w: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9.</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8</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徐鑫. 中小型</w:t>
      </w:r>
      <w:r>
        <w:rPr>
          <w:rFonts w:hint="eastAsia" w:ascii="宋体" w:hAnsi="宋体" w:eastAsia="宋体" w:cs="宋体"/>
          <w:color w:val="000000" w:themeColor="text1"/>
          <w:sz w:val="24"/>
          <w:szCs w:val="24"/>
          <w:lang w:eastAsia="zh-CN"/>
          <w14:textFill>
            <w14:solidFill>
              <w14:schemeClr w14:val="tx1"/>
            </w14:solidFill>
          </w14:textFill>
        </w:rPr>
        <w:t>图书馆网站</w:t>
      </w:r>
      <w:r>
        <w:rPr>
          <w:rFonts w:hint="eastAsia" w:ascii="宋体" w:hAnsi="宋体" w:eastAsia="宋体" w:cs="宋体"/>
          <w:color w:val="000000" w:themeColor="text1"/>
          <w:sz w:val="24"/>
          <w:szCs w:val="24"/>
          <w14:textFill>
            <w14:solidFill>
              <w14:schemeClr w14:val="tx1"/>
            </w14:solidFill>
          </w14:textFill>
        </w:rPr>
        <w:t>设计与实现[D].郑州大学,20</w:t>
      </w:r>
      <w:r>
        <w:rPr>
          <w:rFonts w:hint="eastAsia" w:ascii="宋体" w:hAnsi="宋体" w:eastAsia="宋体" w:cs="宋体"/>
          <w:color w:val="000000" w:themeColor="text1"/>
          <w:sz w:val="24"/>
          <w:szCs w:val="24"/>
          <w:lang w:val="en-US" w:eastAsia="zh-CN"/>
          <w14:textFill>
            <w14:solidFill>
              <w14:schemeClr w14:val="tx1"/>
            </w14:solidFill>
          </w14:textFill>
        </w:rPr>
        <w:t>21</w:t>
      </w:r>
      <w:r>
        <w:rPr>
          <w:rFonts w:hint="eastAsia" w:ascii="宋体" w:hAnsi="宋体" w:eastAsia="宋体" w:cs="宋体"/>
          <w:color w:val="000000" w:themeColor="text1"/>
          <w:sz w:val="24"/>
          <w:szCs w:val="24"/>
          <w14:textFill>
            <w14:solidFill>
              <w14:schemeClr w14:val="tx1"/>
            </w14:solidFill>
          </w14:textFill>
        </w:rPr>
        <w:t>.</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[9] 马卫.基</w:t>
      </w:r>
      <w:r>
        <w:rPr>
          <w:rFonts w:hint="eastAsia" w:ascii="宋体" w:hAnsi="宋体" w:eastAsia="宋体" w:cs="宋体"/>
          <w:color w:val="000000" w:themeColor="text1"/>
          <w:sz w:val="24"/>
          <w:szCs w:val="24"/>
          <w:lang w:eastAsia="zh-CN"/>
          <w14:textFill>
            <w14:solidFill>
              <w14:schemeClr w14:val="tx1"/>
            </w14:solidFill>
          </w14:textFill>
        </w:rPr>
        <w:t>springboot</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eastAsia="zh-CN"/>
          <w14:textFill>
            <w14:solidFill>
              <w14:schemeClr w14:val="tx1"/>
            </w14:solidFill>
          </w14:textFill>
        </w:rPr>
        <w:t>线上教育平台</w:t>
      </w:r>
      <w:r>
        <w:rPr>
          <w:rFonts w:hint="eastAsia" w:ascii="宋体" w:hAnsi="宋体" w:eastAsia="宋体" w:cs="宋体"/>
          <w:color w:val="000000" w:themeColor="text1"/>
          <w:sz w:val="24"/>
          <w:szCs w:val="24"/>
          <w14:textFill>
            <w14:solidFill>
              <w14:schemeClr w14:val="tx1"/>
            </w14:solidFill>
          </w14:textFill>
        </w:rPr>
        <w:t>的设计与实现[J].电脑知识与技术,20</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 08(18):4310-4311.</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 曹玉良. 软件开发项目中的需求分析探讨[J]. 科技展望, 201</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 27(3).</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[11] 周仁平. 教育技术学术博客研究[J]. 软件导刊(教育技术), 20</w:t>
      </w: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9(6):88-90.</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[12] Li Z. Design and Implementation of the Software Testing Management System Based on </w:t>
      </w:r>
      <w:r>
        <w:rPr>
          <w:rFonts w:hint="eastAsia" w:ascii="宋体" w:hAnsi="宋体" w:eastAsia="宋体" w:cs="宋体"/>
          <w:color w:val="000000" w:themeColor="text1"/>
          <w:sz w:val="24"/>
          <w:szCs w:val="24"/>
          <w:lang w:eastAsia="zh-CN"/>
          <w14:textFill>
            <w14:solidFill>
              <w14:schemeClr w14:val="tx1"/>
            </w14:solidFill>
          </w14:textFill>
        </w:rPr>
        <w:t>springboot</w:t>
      </w:r>
      <w:r>
        <w:rPr>
          <w:rFonts w:hint="eastAsia" w:ascii="宋体" w:hAnsi="宋体" w:eastAsia="宋体" w:cs="宋体"/>
          <w:color w:val="000000" w:themeColor="text1"/>
          <w:sz w:val="24"/>
          <w:szCs w:val="24"/>
          <w14:textFill>
            <w14:solidFill>
              <w14:schemeClr w14:val="tx1"/>
            </w14:solidFill>
          </w14:textFill>
        </w:rPr>
        <w:t>[J]. Applied Mechanics &amp; Materials, 20</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 525:707-710.</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[13] MOORE D, WILLIAM B R. Professional </w:t>
      </w:r>
      <w:r>
        <w:rPr>
          <w:rFonts w:hint="eastAsia" w:ascii="宋体" w:hAnsi="宋体" w:eastAsia="宋体" w:cs="宋体"/>
          <w:color w:val="000000" w:themeColor="text1"/>
          <w:sz w:val="24"/>
          <w:szCs w:val="24"/>
          <w:lang w:eastAsia="zh-CN"/>
          <w14:textFill>
            <w14:solidFill>
              <w14:schemeClr w14:val="tx1"/>
            </w14:solidFill>
          </w14:textFill>
        </w:rPr>
        <w:t>java</w:t>
      </w:r>
      <w:r>
        <w:rPr>
          <w:rFonts w:hint="eastAsia" w:ascii="宋体" w:hAnsi="宋体" w:eastAsia="宋体" w:cs="宋体"/>
          <w:color w:val="000000" w:themeColor="text1"/>
          <w:sz w:val="24"/>
          <w:szCs w:val="24"/>
          <w14:textFill>
            <w14:solidFill>
              <w14:schemeClr w14:val="tx1"/>
            </w14:solidFill>
          </w14:textFill>
        </w:rPr>
        <w:t xml:space="preserve"> frameworks:Web 2.0 programming with </w:t>
      </w:r>
      <w:r>
        <w:rPr>
          <w:rFonts w:hint="eastAsia" w:ascii="宋体" w:hAnsi="宋体" w:eastAsia="宋体" w:cs="宋体"/>
          <w:color w:val="000000" w:themeColor="text1"/>
          <w:sz w:val="24"/>
          <w:szCs w:val="24"/>
          <w:lang w:eastAsia="zh-CN"/>
          <w14:textFill>
            <w14:solidFill>
              <w14:schemeClr w14:val="tx1"/>
            </w14:solidFill>
          </w14:textFill>
        </w:rPr>
        <w:t>springboot</w:t>
      </w:r>
      <w:r>
        <w:rPr>
          <w:rFonts w:hint="eastAsia" w:ascii="宋体" w:hAnsi="宋体" w:eastAsia="宋体" w:cs="宋体"/>
          <w:color w:val="000000" w:themeColor="text1"/>
          <w:sz w:val="24"/>
          <w:szCs w:val="24"/>
          <w14:textFill>
            <w14:solidFill>
              <w14:schemeClr w14:val="tx1"/>
            </w14:solidFill>
          </w14:textFill>
        </w:rPr>
        <w:t xml:space="preserve"> and Turbogears[M].USA:Wiley Publishing, Inc. 20</w:t>
      </w:r>
      <w:r>
        <w:rPr>
          <w:rFonts w:hint="eastAsia" w:ascii="宋体" w:hAnsi="宋体" w:eastAsia="宋体" w:cs="宋体"/>
          <w:color w:val="000000" w:themeColor="text1"/>
          <w:sz w:val="24"/>
          <w:szCs w:val="24"/>
          <w:lang w:val="en-US" w:eastAsia="zh-CN"/>
          <w14:textFill>
            <w14:solidFill>
              <w14:schemeClr w14:val="tx1"/>
            </w14:solidFill>
          </w14:textFill>
        </w:rPr>
        <w:t>19</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[14] 于园园. 软件测试技术与测试管理研究[J]. 江苏科技信息, 20</w:t>
      </w:r>
      <w:r>
        <w:rPr>
          <w:rFonts w:hint="eastAsia" w:ascii="宋体" w:hAnsi="宋体" w:eastAsia="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(7):66-68.</w:t>
      </w:r>
    </w:p>
    <w:p>
      <w:pPr>
        <w:pStyle w:val="11"/>
        <w:pageBreakBefore w:val="0"/>
        <w:kinsoku/>
        <w:wordWrap/>
        <w:overflowPunct/>
        <w:topLinePunct w:val="0"/>
        <w:autoSpaceDE/>
        <w:autoSpaceDN/>
        <w:bidi w:val="0"/>
        <w:adjustRightInd/>
        <w:snapToGrid/>
        <w:spacing w:line="360" w:lineRule="auto"/>
        <w:ind w:left="480" w:hanging="480" w:hanging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[15]</w:t>
      </w:r>
      <w:r>
        <w:rPr>
          <w:rFonts w:hint="eastAsia" w:ascii="宋体" w:hAnsi="宋体" w:eastAsia="宋体" w:cs="宋体"/>
          <w:color w:val="000000" w:themeColor="text1"/>
          <w:sz w:val="24"/>
          <w:szCs w:val="24"/>
          <w14:textFill>
            <w14:solidFill>
              <w14:schemeClr w14:val="tx1"/>
            </w14:solidFill>
          </w14:textFill>
        </w:rPr>
        <w:t xml:space="preserve"> 朱晓敏.</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软件测试的相关技术应用研究[J].电子测试,201</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(1):122-123.</w:t>
      </w:r>
    </w:p>
    <w:p>
      <w:pPr>
        <w:pageBreakBefore w:val="0"/>
        <w:kinsoku/>
        <w:wordWrap/>
        <w:topLinePunct w:val="0"/>
        <w:autoSpaceDE/>
        <w:autoSpaceDN/>
        <w:bidi w:val="0"/>
        <w:spacing w:line="360" w:lineRule="auto"/>
        <w:textAlignment w:val="auto"/>
        <w:rPr>
          <w:rFonts w:ascii="黑体" w:hAnsi="黑体" w:eastAsia="黑体" w:cs="黑体"/>
          <w:color w:val="000000" w:themeColor="text1"/>
          <w:sz w:val="30"/>
          <w:szCs w:val="30"/>
          <w14:textFill>
            <w14:solidFill>
              <w14:schemeClr w14:val="tx1"/>
            </w14:solidFill>
          </w14:textFill>
        </w:rPr>
      </w:pPr>
    </w:p>
    <w:p>
      <w:pPr>
        <w:pageBreakBefore w:val="0"/>
        <w:kinsoku/>
        <w:wordWrap/>
        <w:topLinePunct w:val="0"/>
        <w:autoSpaceDE/>
        <w:autoSpaceDN/>
        <w:bidi w:val="0"/>
        <w:spacing w:before="120" w:after="120" w:line="360" w:lineRule="auto"/>
        <w:jc w:val="center"/>
        <w:textAlignment w:val="auto"/>
        <w:rPr>
          <w:rFonts w:ascii="黑体" w:hAnsi="黑体" w:eastAsia="黑体"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致谢</w:t>
      </w:r>
    </w:p>
    <w:p>
      <w:pPr>
        <w:pageBreakBefore w:val="0"/>
        <w:kinsoku/>
        <w:wordWrap/>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时光荏苒，岁月如梭，相逢一见太匆匆，校内繁花几度红。六月盛夏，随着这篇致谢词的开始，也就意味着我大学四年时光也即将落下帷幕，始于</w:t>
      </w:r>
      <w:r>
        <w:rPr>
          <w:rFonts w:hint="eastAsia" w:ascii="宋体" w:hAnsi="宋体" w:eastAsia="宋体" w:cs="Times New Roman"/>
          <w:color w:val="000000" w:themeColor="text1"/>
          <w:sz w:val="24"/>
          <w:szCs w:val="24"/>
          <w:lang w:val="en-US" w:eastAsia="zh-CN"/>
          <w14:textFill>
            <w14:solidFill>
              <w14:schemeClr w14:val="tx1"/>
            </w14:solidFill>
          </w14:textFill>
        </w:rPr>
        <w:t>XXXX</w:t>
      </w:r>
      <w:r>
        <w:rPr>
          <w:rFonts w:hint="eastAsia" w:ascii="宋体" w:hAnsi="宋体" w:eastAsia="宋体" w:cs="Times New Roman"/>
          <w:color w:val="000000" w:themeColor="text1"/>
          <w:sz w:val="24"/>
          <w:szCs w:val="24"/>
          <w14:textFill>
            <w14:solidFill>
              <w14:schemeClr w14:val="tx1"/>
            </w14:solidFill>
          </w14:textFill>
        </w:rPr>
        <w:t>年初秋，终于</w:t>
      </w:r>
      <w:r>
        <w:rPr>
          <w:rFonts w:hint="eastAsia" w:ascii="宋体" w:hAnsi="宋体" w:eastAsia="宋体" w:cs="Times New Roman"/>
          <w:color w:val="000000" w:themeColor="text1"/>
          <w:sz w:val="24"/>
          <w:szCs w:val="24"/>
          <w:lang w:val="en-US" w:eastAsia="zh-CN"/>
          <w14:textFill>
            <w14:solidFill>
              <w14:schemeClr w14:val="tx1"/>
            </w14:solidFill>
          </w14:textFill>
        </w:rPr>
        <w:t>XXXX</w:t>
      </w:r>
      <w:r>
        <w:rPr>
          <w:rFonts w:hint="eastAsia" w:ascii="宋体" w:hAnsi="宋体" w:eastAsia="宋体" w:cs="Times New Roman"/>
          <w:color w:val="000000" w:themeColor="text1"/>
          <w:sz w:val="24"/>
          <w:szCs w:val="24"/>
          <w14:textFill>
            <w14:solidFill>
              <w14:schemeClr w14:val="tx1"/>
            </w14:solidFill>
          </w14:textFill>
        </w:rPr>
        <w:t>年盛夏，</w:t>
      </w:r>
      <w:r>
        <w:rPr>
          <w:rFonts w:hint="eastAsia" w:ascii="宋体" w:hAnsi="宋体" w:eastAsia="宋体" w:cs="Times New Roman"/>
          <w:color w:val="000000" w:themeColor="text1"/>
          <w:sz w:val="24"/>
          <w:szCs w:val="24"/>
          <w:lang w:val="en-US" w:eastAsia="zh-CN"/>
          <w14:textFill>
            <w14:solidFill>
              <w14:schemeClr w14:val="tx1"/>
            </w14:solidFill>
          </w14:textFill>
        </w:rPr>
        <w:t>xx</w:t>
      </w:r>
      <w:r>
        <w:rPr>
          <w:rFonts w:hint="eastAsia" w:ascii="宋体" w:hAnsi="宋体" w:eastAsia="宋体" w:cs="Times New Roman"/>
          <w:color w:val="000000" w:themeColor="text1"/>
          <w:sz w:val="24"/>
          <w:szCs w:val="24"/>
          <w14:textFill>
            <w14:solidFill>
              <w14:schemeClr w14:val="tx1"/>
            </w14:solidFill>
          </w14:textFill>
        </w:rPr>
        <w:t>岁的我也将开启全新的人生篇章。以前总觉得时间尚早，年龄尚轻，殊不知，人生是一道减法，逝去的便不会再回来。行文至此，也感谢一路以来支持我，陪伴我的老师、家人还有朋友。</w:t>
      </w:r>
    </w:p>
    <w:p>
      <w:pPr>
        <w:pageBreakBefore w:val="0"/>
        <w:kinsoku/>
        <w:wordWrap/>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“桃李不言，下自成蹊”。首先感谢我的论文指导老师</w:t>
      </w:r>
      <w:r>
        <w:rPr>
          <w:rFonts w:hint="eastAsia" w:ascii="宋体" w:hAnsi="宋体" w:eastAsia="宋体" w:cs="Times New Roman"/>
          <w:color w:val="000000" w:themeColor="text1"/>
          <w:sz w:val="24"/>
          <w:szCs w:val="24"/>
          <w:lang w:eastAsia="zh-CN"/>
          <w14:textFill>
            <w14:solidFill>
              <w14:schemeClr w14:val="tx1"/>
            </w14:solidFill>
          </w14:textFill>
        </w:rPr>
        <w:t>xxx</w:t>
      </w:r>
      <w:r>
        <w:rPr>
          <w:rFonts w:hint="eastAsia" w:ascii="宋体" w:hAnsi="宋体" w:eastAsia="宋体" w:cs="Times New Roman"/>
          <w:color w:val="000000" w:themeColor="text1"/>
          <w:sz w:val="24"/>
          <w:szCs w:val="24"/>
          <w14:textFill>
            <w14:solidFill>
              <w14:schemeClr w14:val="tx1"/>
            </w14:solidFill>
          </w14:textFill>
        </w:rPr>
        <w:t>，感谢您的悉心指导和耐心帮助，才得以让我的毕业论文顺利完成。感谢大学四年以来所有的授课老师，谆谆教导、细心耐心，授予我丰富的专业知识，让我在此后的工作方向上有了更加明确的认识以及理论基础。</w:t>
      </w:r>
    </w:p>
    <w:p>
      <w:pPr>
        <w:pageBreakBefore w:val="0"/>
        <w:kinsoku/>
        <w:wordWrap/>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“慈母爱子，非为报也”。感谢我的母亲</w:t>
      </w:r>
      <w:r>
        <w:rPr>
          <w:rFonts w:hint="eastAsia" w:ascii="宋体" w:hAnsi="宋体" w:eastAsia="宋体" w:cs="Times New Roman"/>
          <w:color w:val="000000" w:themeColor="text1"/>
          <w:sz w:val="24"/>
          <w:szCs w:val="24"/>
          <w:lang w:eastAsia="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这</w:t>
      </w:r>
      <w:r>
        <w:rPr>
          <w:rFonts w:hint="eastAsia" w:ascii="宋体" w:hAnsi="宋体" w:eastAsia="宋体" w:cs="Times New Roman"/>
          <w:color w:val="000000" w:themeColor="text1"/>
          <w:sz w:val="24"/>
          <w:szCs w:val="24"/>
          <w:lang w:eastAsia="zh-CN"/>
          <w14:textFill>
            <w14:solidFill>
              <w14:schemeClr w14:val="tx1"/>
            </w14:solidFill>
          </w14:textFill>
        </w:rPr>
        <w:t>多</w:t>
      </w:r>
      <w:r>
        <w:rPr>
          <w:rFonts w:hint="eastAsia" w:ascii="宋体" w:hAnsi="宋体" w:eastAsia="宋体" w:cs="Times New Roman"/>
          <w:color w:val="000000" w:themeColor="text1"/>
          <w:sz w:val="24"/>
          <w:szCs w:val="24"/>
          <w14:textFill>
            <w14:solidFill>
              <w14:schemeClr w14:val="tx1"/>
            </w14:solidFill>
          </w14:textFill>
        </w:rPr>
        <w:t>年以来的养育之恩，给我提供了优渥的环境让我的学习生活没有后顾之忧。感谢妈妈多年以来的言传身教，教会了我如何做人如何做事，也让我在爱里快乐的长大。在这成长的路上，一直陪伴我、尊重我，支持我做的每一个决定，让我有更多的底气和勇气去面对这一路以来遇到的所有问题。在此也将我美好的祝愿送给我最爱的母亲，平安喜乐，健康长寿，更希望自己可以不断努力奋进，不负所望，成为你的骄傲。</w:t>
      </w:r>
    </w:p>
    <w:p>
      <w:pPr>
        <w:pageBreakBefore w:val="0"/>
        <w:kinsoku/>
        <w:wordWrap/>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“过眼年华，动人幽意，相逢几番春换”。感谢我的好朋友</w:t>
      </w:r>
      <w:r>
        <w:rPr>
          <w:rFonts w:hint="eastAsia" w:ascii="宋体" w:hAnsi="宋体" w:eastAsia="宋体" w:cs="Times New Roman"/>
          <w:color w:val="000000" w:themeColor="text1"/>
          <w:sz w:val="24"/>
          <w:szCs w:val="24"/>
          <w:lang w:eastAsia="zh-CN"/>
          <w14:textFill>
            <w14:solidFill>
              <w14:schemeClr w14:val="tx1"/>
            </w14:solidFill>
          </w14:textFill>
        </w:rPr>
        <w:t>xxx</w:t>
      </w:r>
      <w:r>
        <w:rPr>
          <w:rFonts w:hint="eastAsia" w:ascii="宋体" w:hAnsi="宋体" w:eastAsia="宋体" w:cs="Times New Roman"/>
          <w:color w:val="000000" w:themeColor="text1"/>
          <w:sz w:val="24"/>
          <w:szCs w:val="24"/>
          <w14:textFill>
            <w14:solidFill>
              <w14:schemeClr w14:val="tx1"/>
            </w14:solidFill>
          </w14:textFill>
        </w:rPr>
        <w:t>陪伴了我的整个青春时光，相识</w:t>
      </w:r>
      <w:r>
        <w:rPr>
          <w:rFonts w:hint="eastAsia" w:ascii="宋体" w:hAnsi="宋体" w:eastAsia="宋体" w:cs="Times New Roman"/>
          <w:color w:val="000000" w:themeColor="text1"/>
          <w:sz w:val="24"/>
          <w:szCs w:val="24"/>
          <w:lang w:val="en-US" w:eastAsia="zh-CN"/>
          <w14:textFill>
            <w14:solidFill>
              <w14:schemeClr w14:val="tx1"/>
            </w14:solidFill>
          </w14:textFill>
        </w:rPr>
        <w:t>xx</w:t>
      </w:r>
      <w:r>
        <w:rPr>
          <w:rFonts w:hint="eastAsia" w:ascii="宋体" w:hAnsi="宋体" w:eastAsia="宋体" w:cs="Times New Roman"/>
          <w:color w:val="000000" w:themeColor="text1"/>
          <w:sz w:val="24"/>
          <w:szCs w:val="24"/>
          <w14:textFill>
            <w14:solidFill>
              <w14:schemeClr w14:val="tx1"/>
            </w14:solidFill>
          </w14:textFill>
        </w:rPr>
        <w:t>年，我们早已从朋友变成了家人般的存在，成为彼此重要的依托，在成长的这一路上相互扶持、相互陪伴，互相倾诉心中苦恼。平生感知己，方寸岂悠悠，愿未来的人生旅途中，我们可以继续相互扶持，依旧保持热爱，奔赴热爱。</w:t>
      </w:r>
    </w:p>
    <w:p>
      <w:pPr>
        <w:pageBreakBefore w:val="0"/>
        <w:kinsoku/>
        <w:wordWrap/>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“山水一程，三生有幸”。感谢大学里在</w:t>
      </w:r>
      <w:r>
        <w:rPr>
          <w:rFonts w:hint="eastAsia" w:ascii="宋体" w:hAnsi="宋体" w:eastAsia="宋体" w:cs="Times New Roman"/>
          <w:color w:val="000000" w:themeColor="text1"/>
          <w:sz w:val="24"/>
          <w:szCs w:val="24"/>
          <w:lang w:eastAsia="zh-CN"/>
          <w14:textFill>
            <w14:solidFill>
              <w14:schemeClr w14:val="tx1"/>
            </w14:solidFill>
          </w14:textFill>
        </w:rPr>
        <w:t>负责人</w:t>
      </w:r>
      <w:r>
        <w:rPr>
          <w:rFonts w:hint="eastAsia" w:ascii="宋体" w:hAnsi="宋体" w:eastAsia="宋体" w:cs="Times New Roman"/>
          <w:color w:val="000000" w:themeColor="text1"/>
          <w:sz w:val="24"/>
          <w:szCs w:val="24"/>
          <w14:textFill>
            <w14:solidFill>
              <w14:schemeClr w14:val="tx1"/>
            </w14:solidFill>
          </w14:textFill>
        </w:rPr>
        <w:t>会遇见的每一个同学，共同在计算机学院里参与很多活动，一起学习成长。也感谢</w:t>
      </w:r>
      <w:r>
        <w:rPr>
          <w:rFonts w:hint="eastAsia" w:ascii="宋体" w:hAnsi="宋体" w:eastAsia="宋体" w:cs="Times New Roman"/>
          <w:color w:val="000000" w:themeColor="text1"/>
          <w:sz w:val="24"/>
          <w:szCs w:val="24"/>
          <w:lang w:eastAsia="zh-CN"/>
          <w14:textFill>
            <w14:solidFill>
              <w14:schemeClr w14:val="tx1"/>
            </w14:solidFill>
          </w14:textFill>
        </w:rPr>
        <w:t>大学里</w:t>
      </w:r>
      <w:r>
        <w:rPr>
          <w:rFonts w:hint="eastAsia" w:ascii="宋体" w:hAnsi="宋体" w:eastAsia="宋体" w:cs="Times New Roman"/>
          <w:color w:val="000000" w:themeColor="text1"/>
          <w:sz w:val="24"/>
          <w:szCs w:val="24"/>
          <w14:textFill>
            <w14:solidFill>
              <w14:schemeClr w14:val="tx1"/>
            </w14:solidFill>
          </w14:textFill>
        </w:rPr>
        <w:t>遇到</w:t>
      </w:r>
      <w:r>
        <w:rPr>
          <w:rFonts w:hint="eastAsia" w:ascii="宋体" w:hAnsi="宋体" w:eastAsia="宋体" w:cs="Times New Roman"/>
          <w:color w:val="000000" w:themeColor="text1"/>
          <w:sz w:val="24"/>
          <w:szCs w:val="24"/>
          <w:lang w:eastAsia="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同学们，以及我的室友，四年来共同成长，也在此祝愿大家，前途似锦，我们都将拥有光明的未来。</w:t>
      </w:r>
    </w:p>
    <w:p>
      <w:pPr>
        <w:pageBreakBefore w:val="0"/>
        <w:kinsoku/>
        <w:wordWrap/>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以梦为马，不负韶华”。最后，感谢自己这一路以来的坚持和努力，还有不曾放弃的每个小节点，我始终相信学无止境，希望自己不忘初心，努力朝着自己的目标不断努力。凡是过往，皆为序章，凡事未来，皆有可期。</w:t>
      </w:r>
    </w:p>
    <w:p>
      <w:pPr>
        <w:pageBreakBefore w:val="0"/>
        <w:kinsoku/>
        <w:wordWrap/>
        <w:topLinePunct w:val="0"/>
        <w:autoSpaceDE/>
        <w:autoSpaceDN/>
        <w:bidi w:val="0"/>
        <w:spacing w:line="360" w:lineRule="auto"/>
        <w:textAlignment w:val="auto"/>
        <w:rPr>
          <w:rFonts w:ascii="宋体" w:hAnsi="宋体" w:eastAsia="宋体" w:cs="Times New Roman"/>
          <w:color w:val="000000" w:themeColor="text1"/>
          <w:sz w:val="24"/>
          <w:szCs w:val="24"/>
          <w14:textFill>
            <w14:solidFill>
              <w14:schemeClr w14:val="tx1"/>
            </w14:solidFill>
          </w14:textFill>
        </w:rPr>
      </w:pPr>
    </w:p>
    <w:p>
      <w:pPr>
        <w:pageBreakBefore w:val="0"/>
        <w:kinsoku/>
        <w:wordWrap/>
        <w:topLinePunct w:val="0"/>
        <w:autoSpaceDE/>
        <w:autoSpaceDN/>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13"/>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pPr>
                      <w:pStyle w:val="13"/>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F498D"/>
    <w:multiLevelType w:val="singleLevel"/>
    <w:tmpl w:val="2F0F498D"/>
    <w:lvl w:ilvl="0" w:tentative="0">
      <w:start w:val="1"/>
      <w:numFmt w:val="decimal"/>
      <w:lvlText w:val="[%1]"/>
      <w:lvlJc w:val="left"/>
      <w:pPr>
        <w:tabs>
          <w:tab w:val="left" w:pos="312"/>
        </w:tabs>
      </w:pPr>
    </w:lvl>
  </w:abstractNum>
  <w:abstractNum w:abstractNumId="1">
    <w:nsid w:val="52C220F6"/>
    <w:multiLevelType w:val="multilevel"/>
    <w:tmpl w:val="52C220F6"/>
    <w:lvl w:ilvl="0" w:tentative="0">
      <w:start w:val="1"/>
      <w:numFmt w:val="decimal"/>
      <w:lvlText w:val="图3-%1"/>
      <w:lvlJc w:val="center"/>
      <w:pPr>
        <w:ind w:left="1260" w:hanging="420"/>
      </w:pPr>
      <w:rPr>
        <w:rFonts w:hint="default" w:ascii="宋体" w:hAnsi="宋体" w:eastAsia="宋体" w:cs="宋体"/>
        <w:b w:val="0"/>
        <w:i w:val="0"/>
        <w:sz w:val="21"/>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M4YTVmNjZhNzkxYTgyYzNlMmM4NDVhYjkyNGM3MDAifQ=="/>
  </w:docVars>
  <w:rsids>
    <w:rsidRoot w:val="00CF6E02"/>
    <w:rsid w:val="0000465F"/>
    <w:rsid w:val="000171E2"/>
    <w:rsid w:val="00051782"/>
    <w:rsid w:val="000A3B45"/>
    <w:rsid w:val="00133739"/>
    <w:rsid w:val="00191D15"/>
    <w:rsid w:val="001A2CA6"/>
    <w:rsid w:val="001F7FCD"/>
    <w:rsid w:val="00202183"/>
    <w:rsid w:val="00202464"/>
    <w:rsid w:val="00271813"/>
    <w:rsid w:val="002905D2"/>
    <w:rsid w:val="0029640A"/>
    <w:rsid w:val="002B31F9"/>
    <w:rsid w:val="002B6F91"/>
    <w:rsid w:val="00415EC3"/>
    <w:rsid w:val="00426632"/>
    <w:rsid w:val="004F0030"/>
    <w:rsid w:val="005243EA"/>
    <w:rsid w:val="00547A3A"/>
    <w:rsid w:val="00564170"/>
    <w:rsid w:val="00576476"/>
    <w:rsid w:val="005A22F2"/>
    <w:rsid w:val="005F6EB8"/>
    <w:rsid w:val="0062675A"/>
    <w:rsid w:val="00651AEE"/>
    <w:rsid w:val="00657557"/>
    <w:rsid w:val="006F078F"/>
    <w:rsid w:val="00705593"/>
    <w:rsid w:val="007458E7"/>
    <w:rsid w:val="007C3347"/>
    <w:rsid w:val="007C4202"/>
    <w:rsid w:val="00850DC1"/>
    <w:rsid w:val="00872A29"/>
    <w:rsid w:val="008920EF"/>
    <w:rsid w:val="008E158C"/>
    <w:rsid w:val="0091782F"/>
    <w:rsid w:val="00924AF6"/>
    <w:rsid w:val="00931908"/>
    <w:rsid w:val="00934D70"/>
    <w:rsid w:val="009A7605"/>
    <w:rsid w:val="009F5BB9"/>
    <w:rsid w:val="00A321B8"/>
    <w:rsid w:val="00A74141"/>
    <w:rsid w:val="00AC35DB"/>
    <w:rsid w:val="00B7256F"/>
    <w:rsid w:val="00BB3BA6"/>
    <w:rsid w:val="00BD0505"/>
    <w:rsid w:val="00BF1C31"/>
    <w:rsid w:val="00C223EF"/>
    <w:rsid w:val="00CB3F74"/>
    <w:rsid w:val="00CF6E02"/>
    <w:rsid w:val="00D16507"/>
    <w:rsid w:val="00D82331"/>
    <w:rsid w:val="00D96D6C"/>
    <w:rsid w:val="00DA290C"/>
    <w:rsid w:val="00DB635A"/>
    <w:rsid w:val="00DF12F0"/>
    <w:rsid w:val="00E07C9A"/>
    <w:rsid w:val="00E30E22"/>
    <w:rsid w:val="00E32C13"/>
    <w:rsid w:val="00F25D6B"/>
    <w:rsid w:val="00F34E77"/>
    <w:rsid w:val="00F634CF"/>
    <w:rsid w:val="00F8490F"/>
    <w:rsid w:val="00FD3CF3"/>
    <w:rsid w:val="00FF64C8"/>
    <w:rsid w:val="028642E4"/>
    <w:rsid w:val="02E73258"/>
    <w:rsid w:val="02F21A8B"/>
    <w:rsid w:val="040B449D"/>
    <w:rsid w:val="05015EA4"/>
    <w:rsid w:val="066A7A79"/>
    <w:rsid w:val="06C7651C"/>
    <w:rsid w:val="09061CDB"/>
    <w:rsid w:val="092223CD"/>
    <w:rsid w:val="093275A4"/>
    <w:rsid w:val="0A0903FD"/>
    <w:rsid w:val="0A310FDA"/>
    <w:rsid w:val="0AE24C83"/>
    <w:rsid w:val="0B3A5C6C"/>
    <w:rsid w:val="0C3721AC"/>
    <w:rsid w:val="0C5E6C9F"/>
    <w:rsid w:val="0C6542F6"/>
    <w:rsid w:val="0CE02843"/>
    <w:rsid w:val="0E0C0CF2"/>
    <w:rsid w:val="0EE303C9"/>
    <w:rsid w:val="0F0C5A02"/>
    <w:rsid w:val="0F0F4BDB"/>
    <w:rsid w:val="0FA5182E"/>
    <w:rsid w:val="0FB5336C"/>
    <w:rsid w:val="0FDF5034"/>
    <w:rsid w:val="10ED75B8"/>
    <w:rsid w:val="11630005"/>
    <w:rsid w:val="116E6670"/>
    <w:rsid w:val="15BF393E"/>
    <w:rsid w:val="198B20CF"/>
    <w:rsid w:val="1A6E3FF3"/>
    <w:rsid w:val="1A7D6D99"/>
    <w:rsid w:val="1AC3035D"/>
    <w:rsid w:val="1B631DBC"/>
    <w:rsid w:val="1E313AC1"/>
    <w:rsid w:val="1F6E1F30"/>
    <w:rsid w:val="20F46465"/>
    <w:rsid w:val="24663C81"/>
    <w:rsid w:val="259D70CC"/>
    <w:rsid w:val="267F4408"/>
    <w:rsid w:val="26FC50A9"/>
    <w:rsid w:val="27316BBF"/>
    <w:rsid w:val="28461C9C"/>
    <w:rsid w:val="289E5635"/>
    <w:rsid w:val="29E67293"/>
    <w:rsid w:val="2A200A49"/>
    <w:rsid w:val="2BE6438A"/>
    <w:rsid w:val="2BFF63EA"/>
    <w:rsid w:val="2D202ABC"/>
    <w:rsid w:val="2D412A32"/>
    <w:rsid w:val="2D723F21"/>
    <w:rsid w:val="2F1B031A"/>
    <w:rsid w:val="2F3B5254"/>
    <w:rsid w:val="30FF3798"/>
    <w:rsid w:val="320026C4"/>
    <w:rsid w:val="322A6B2C"/>
    <w:rsid w:val="32454D73"/>
    <w:rsid w:val="350902DA"/>
    <w:rsid w:val="35311328"/>
    <w:rsid w:val="35956DB1"/>
    <w:rsid w:val="35BC534C"/>
    <w:rsid w:val="3660217B"/>
    <w:rsid w:val="36B62FCE"/>
    <w:rsid w:val="36CA3BAB"/>
    <w:rsid w:val="374455F9"/>
    <w:rsid w:val="3784633D"/>
    <w:rsid w:val="37C13938"/>
    <w:rsid w:val="3924091B"/>
    <w:rsid w:val="39453787"/>
    <w:rsid w:val="39810B4E"/>
    <w:rsid w:val="3B602C1D"/>
    <w:rsid w:val="3DB37A32"/>
    <w:rsid w:val="3DFB4AF5"/>
    <w:rsid w:val="3E4660FB"/>
    <w:rsid w:val="3F0F2922"/>
    <w:rsid w:val="400C6ED0"/>
    <w:rsid w:val="40534AFF"/>
    <w:rsid w:val="41D32F04"/>
    <w:rsid w:val="421D0AA5"/>
    <w:rsid w:val="428216CB"/>
    <w:rsid w:val="42870ED3"/>
    <w:rsid w:val="42F26757"/>
    <w:rsid w:val="433E3844"/>
    <w:rsid w:val="43991B02"/>
    <w:rsid w:val="44C85794"/>
    <w:rsid w:val="44F35A63"/>
    <w:rsid w:val="45157F49"/>
    <w:rsid w:val="46445615"/>
    <w:rsid w:val="48F03833"/>
    <w:rsid w:val="492E435B"/>
    <w:rsid w:val="4A89631F"/>
    <w:rsid w:val="4B480445"/>
    <w:rsid w:val="4BE96317"/>
    <w:rsid w:val="4C0C6717"/>
    <w:rsid w:val="4DA62712"/>
    <w:rsid w:val="4FDC1E1B"/>
    <w:rsid w:val="504F5D35"/>
    <w:rsid w:val="50531964"/>
    <w:rsid w:val="532F036E"/>
    <w:rsid w:val="533F163E"/>
    <w:rsid w:val="542919A7"/>
    <w:rsid w:val="5474415F"/>
    <w:rsid w:val="54900A79"/>
    <w:rsid w:val="55311FF5"/>
    <w:rsid w:val="559E63C4"/>
    <w:rsid w:val="5640122A"/>
    <w:rsid w:val="57211BBE"/>
    <w:rsid w:val="5768665B"/>
    <w:rsid w:val="5862192B"/>
    <w:rsid w:val="596C7C28"/>
    <w:rsid w:val="5A925465"/>
    <w:rsid w:val="5BBE331C"/>
    <w:rsid w:val="5C2A09B2"/>
    <w:rsid w:val="5C966047"/>
    <w:rsid w:val="5D325D70"/>
    <w:rsid w:val="613528DE"/>
    <w:rsid w:val="61521A9B"/>
    <w:rsid w:val="61852703"/>
    <w:rsid w:val="623F3E67"/>
    <w:rsid w:val="62A66947"/>
    <w:rsid w:val="63687CD8"/>
    <w:rsid w:val="642B3CF4"/>
    <w:rsid w:val="66264364"/>
    <w:rsid w:val="6683763C"/>
    <w:rsid w:val="68724482"/>
    <w:rsid w:val="69E87F22"/>
    <w:rsid w:val="6CF36064"/>
    <w:rsid w:val="6DBA2B6C"/>
    <w:rsid w:val="6E7C49F0"/>
    <w:rsid w:val="6EC255EC"/>
    <w:rsid w:val="702D25E6"/>
    <w:rsid w:val="703C6DCA"/>
    <w:rsid w:val="706C5B05"/>
    <w:rsid w:val="70894E0B"/>
    <w:rsid w:val="70BB651A"/>
    <w:rsid w:val="70F164A0"/>
    <w:rsid w:val="72DB3B54"/>
    <w:rsid w:val="73D2575F"/>
    <w:rsid w:val="746F7017"/>
    <w:rsid w:val="749145A4"/>
    <w:rsid w:val="74FB1FB1"/>
    <w:rsid w:val="7535244A"/>
    <w:rsid w:val="75651632"/>
    <w:rsid w:val="78713428"/>
    <w:rsid w:val="790068CB"/>
    <w:rsid w:val="791355E3"/>
    <w:rsid w:val="7A59570F"/>
    <w:rsid w:val="7A8E0BEE"/>
    <w:rsid w:val="7AF86227"/>
    <w:rsid w:val="7CEA3B1A"/>
    <w:rsid w:val="7F062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3"/>
    <w:next w:val="1"/>
    <w:link w:val="35"/>
    <w:autoRedefine/>
    <w:qFormat/>
    <w:uiPriority w:val="9"/>
    <w:pPr>
      <w:keepNext/>
      <w:keepLines/>
      <w:spacing w:before="340" w:after="330" w:line="578" w:lineRule="auto"/>
      <w:jc w:val="center"/>
      <w:outlineLvl w:val="0"/>
    </w:pPr>
    <w:rPr>
      <w:rFonts w:ascii="Times New Roman" w:hAnsi="Times New Roman" w:eastAsia="黑体" w:cs="Times New Roman"/>
      <w:kern w:val="44"/>
      <w:sz w:val="36"/>
      <w:szCs w:val="44"/>
    </w:rPr>
  </w:style>
  <w:style w:type="paragraph" w:styleId="4">
    <w:name w:val="heading 2"/>
    <w:basedOn w:val="1"/>
    <w:next w:val="1"/>
    <w:unhideWhenUsed/>
    <w:qFormat/>
    <w:uiPriority w:val="0"/>
    <w:pPr>
      <w:keepNext/>
      <w:keepLines/>
      <w:spacing w:beforeLines="50" w:afterLines="50" w:line="360" w:lineRule="auto"/>
      <w:ind w:firstLine="0" w:firstLineChars="0"/>
      <w:outlineLvl w:val="1"/>
    </w:pPr>
    <w:rPr>
      <w:rFonts w:eastAsia="黑体" w:asciiTheme="majorHAnsi" w:hAnsiTheme="majorHAnsi" w:cstheme="majorBidi"/>
      <w:bCs/>
      <w:sz w:val="32"/>
      <w:szCs w:val="32"/>
    </w:rPr>
  </w:style>
  <w:style w:type="paragraph" w:styleId="5">
    <w:name w:val="heading 3"/>
    <w:basedOn w:val="1"/>
    <w:next w:val="1"/>
    <w:autoRedefine/>
    <w:unhideWhenUsed/>
    <w:qFormat/>
    <w:uiPriority w:val="9"/>
    <w:pPr>
      <w:keepNext/>
      <w:keepLines/>
      <w:spacing w:beforeLines="50" w:afterLines="50"/>
      <w:ind w:firstLine="0" w:firstLineChars="0"/>
      <w:outlineLvl w:val="2"/>
    </w:pPr>
    <w:rPr>
      <w:b/>
      <w:bCs/>
      <w:szCs w:val="32"/>
    </w:rPr>
  </w:style>
  <w:style w:type="paragraph" w:styleId="6">
    <w:name w:val="heading 9"/>
    <w:basedOn w:val="1"/>
    <w:next w:val="1"/>
    <w:autoRedefine/>
    <w:qFormat/>
    <w:uiPriority w:val="0"/>
    <w:pPr>
      <w:keepNext/>
      <w:keepLines/>
      <w:tabs>
        <w:tab w:val="left" w:pos="377"/>
      </w:tabs>
      <w:spacing w:before="240" w:after="64" w:line="317" w:lineRule="auto"/>
      <w:ind w:left="1583" w:hanging="1583" w:firstLineChars="0"/>
      <w:jc w:val="both"/>
      <w:outlineLvl w:val="8"/>
    </w:pPr>
    <w:rPr>
      <w:rFonts w:ascii="Arial" w:hAnsi="Arial" w:eastAsia="黑体" w:cs="Times New Roman"/>
      <w:sz w:val="21"/>
      <w:szCs w:val="24"/>
    </w:rPr>
  </w:style>
  <w:style w:type="character" w:default="1" w:styleId="20">
    <w:name w:val="Default Paragraph Font"/>
    <w:autoRedefine/>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3">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7">
    <w:name w:val="Normal Indent"/>
    <w:basedOn w:val="1"/>
    <w:autoRedefine/>
    <w:qFormat/>
    <w:uiPriority w:val="99"/>
    <w:pPr>
      <w:ind w:firstLine="480"/>
    </w:pPr>
    <w:rPr>
      <w:rFonts w:ascii="Arial" w:hAnsi="Arial" w:eastAsia="宋体" w:cs="Times New Roman"/>
      <w:sz w:val="22"/>
      <w:lang w:val="en-GB"/>
    </w:rPr>
  </w:style>
  <w:style w:type="paragraph" w:styleId="8">
    <w:name w:val="Body Text"/>
    <w:basedOn w:val="1"/>
    <w:autoRedefine/>
    <w:qFormat/>
    <w:uiPriority w:val="0"/>
    <w:pPr>
      <w:spacing w:after="120"/>
    </w:pPr>
    <w:rPr>
      <w:rFonts w:eastAsia="宋体" w:cs="Times New Roman"/>
      <w:szCs w:val="24"/>
    </w:rPr>
  </w:style>
  <w:style w:type="paragraph" w:styleId="9">
    <w:name w:val="Body Text Indent"/>
    <w:basedOn w:val="1"/>
    <w:autoRedefine/>
    <w:qFormat/>
    <w:uiPriority w:val="0"/>
    <w:pPr>
      <w:ind w:firstLine="439" w:firstLineChars="200"/>
    </w:pPr>
  </w:style>
  <w:style w:type="paragraph" w:styleId="10">
    <w:name w:val="toc 3"/>
    <w:basedOn w:val="1"/>
    <w:next w:val="1"/>
    <w:autoRedefine/>
    <w:qFormat/>
    <w:uiPriority w:val="0"/>
    <w:pPr>
      <w:tabs>
        <w:tab w:val="left" w:pos="1575"/>
        <w:tab w:val="right" w:leader="dot" w:pos="8777"/>
      </w:tabs>
      <w:ind w:left="840" w:leftChars="400"/>
    </w:pPr>
    <w:rPr>
      <w:rFonts w:ascii="Times New Roman" w:hAnsi="Times New Roman" w:eastAsia="宋体" w:cs="Times New Roman"/>
      <w:bCs/>
      <w:sz w:val="24"/>
      <w:szCs w:val="28"/>
      <w:lang w:val="zh-CN"/>
    </w:rPr>
  </w:style>
  <w:style w:type="paragraph" w:styleId="11">
    <w:name w:val="Plain Text"/>
    <w:basedOn w:val="1"/>
    <w:autoRedefine/>
    <w:qFormat/>
    <w:uiPriority w:val="0"/>
    <w:rPr>
      <w:rFonts w:ascii="宋体" w:hAnsi="Courier New"/>
      <w:szCs w:val="20"/>
    </w:rPr>
  </w:style>
  <w:style w:type="paragraph" w:styleId="12">
    <w:name w:val="endnote text"/>
    <w:basedOn w:val="1"/>
    <w:link w:val="28"/>
    <w:autoRedefine/>
    <w:semiHidden/>
    <w:unhideWhenUsed/>
    <w:qFormat/>
    <w:uiPriority w:val="99"/>
    <w:pPr>
      <w:snapToGrid w:val="0"/>
      <w:jc w:val="left"/>
    </w:pPr>
  </w:style>
  <w:style w:type="paragraph" w:styleId="13">
    <w:name w:val="footer"/>
    <w:basedOn w:val="1"/>
    <w:autoRedefine/>
    <w:unhideWhenUsed/>
    <w:qFormat/>
    <w:uiPriority w:val="99"/>
    <w:pPr>
      <w:tabs>
        <w:tab w:val="center" w:pos="4153"/>
        <w:tab w:val="right" w:pos="8306"/>
      </w:tabs>
      <w:snapToGrid w:val="0"/>
      <w:jc w:val="left"/>
    </w:pPr>
    <w:rPr>
      <w:sz w:val="18"/>
    </w:rPr>
  </w:style>
  <w:style w:type="paragraph" w:styleId="14">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autoRedefine/>
    <w:qFormat/>
    <w:uiPriority w:val="0"/>
    <w:pPr>
      <w:tabs>
        <w:tab w:val="left" w:pos="420"/>
        <w:tab w:val="right" w:leader="dot" w:pos="8777"/>
      </w:tabs>
      <w:spacing w:line="400" w:lineRule="atLeast"/>
    </w:pPr>
    <w:rPr>
      <w:rFonts w:ascii="Times New Roman" w:hAnsi="Times New Roman" w:eastAsia="宋体" w:cs="Times New Roman"/>
      <w:sz w:val="24"/>
      <w:szCs w:val="24"/>
    </w:rPr>
  </w:style>
  <w:style w:type="paragraph" w:styleId="16">
    <w:name w:val="footnote text"/>
    <w:basedOn w:val="1"/>
    <w:link w:val="27"/>
    <w:autoRedefine/>
    <w:semiHidden/>
    <w:unhideWhenUsed/>
    <w:qFormat/>
    <w:uiPriority w:val="99"/>
    <w:pPr>
      <w:snapToGrid w:val="0"/>
      <w:jc w:val="left"/>
    </w:pPr>
    <w:rPr>
      <w:sz w:val="18"/>
      <w:szCs w:val="18"/>
    </w:rPr>
  </w:style>
  <w:style w:type="paragraph" w:styleId="17">
    <w:name w:val="toc 2"/>
    <w:basedOn w:val="1"/>
    <w:next w:val="1"/>
    <w:autoRedefine/>
    <w:qFormat/>
    <w:uiPriority w:val="0"/>
    <w:pPr>
      <w:tabs>
        <w:tab w:val="left" w:pos="1050"/>
        <w:tab w:val="right" w:leader="dot" w:pos="8777"/>
      </w:tabs>
      <w:ind w:firstLine="480" w:firstLineChars="200"/>
    </w:pPr>
    <w:rPr>
      <w:rFonts w:ascii="Times New Roman" w:hAnsi="Times New Roman" w:eastAsia="宋体" w:cs="Times New Roman"/>
      <w:sz w:val="24"/>
      <w:szCs w:val="24"/>
    </w:rPr>
  </w:style>
  <w:style w:type="paragraph" w:styleId="18">
    <w:name w:val="Normal (Web)"/>
    <w:basedOn w:val="1"/>
    <w:autoRedefine/>
    <w:qFormat/>
    <w:uiPriority w:val="0"/>
    <w:pPr>
      <w:widowControl/>
      <w:spacing w:before="100" w:beforeAutospacing="1" w:after="100" w:afterAutospacing="1"/>
      <w:jc w:val="left"/>
    </w:pPr>
    <w:rPr>
      <w:rFonts w:ascii="宋体" w:hAnsi="宋体" w:cs="宋体"/>
      <w:kern w:val="0"/>
      <w:sz w:val="24"/>
    </w:rPr>
  </w:style>
  <w:style w:type="character" w:styleId="21">
    <w:name w:val="endnote reference"/>
    <w:basedOn w:val="20"/>
    <w:autoRedefine/>
    <w:semiHidden/>
    <w:unhideWhenUsed/>
    <w:qFormat/>
    <w:uiPriority w:val="99"/>
    <w:rPr>
      <w:vertAlign w:val="superscript"/>
    </w:rPr>
  </w:style>
  <w:style w:type="character" w:styleId="22">
    <w:name w:val="Hyperlink"/>
    <w:basedOn w:val="20"/>
    <w:autoRedefine/>
    <w:qFormat/>
    <w:uiPriority w:val="99"/>
    <w:rPr>
      <w:color w:val="0563C1"/>
      <w:u w:val="single"/>
    </w:rPr>
  </w:style>
  <w:style w:type="character" w:styleId="23">
    <w:name w:val="footnote reference"/>
    <w:basedOn w:val="20"/>
    <w:autoRedefine/>
    <w:semiHidden/>
    <w:unhideWhenUsed/>
    <w:qFormat/>
    <w:uiPriority w:val="99"/>
    <w:rPr>
      <w:vertAlign w:val="superscript"/>
    </w:rPr>
  </w:style>
  <w:style w:type="paragraph" w:customStyle="1" w:styleId="24">
    <w:name w:val="样式 首行缩进:  2 字符"/>
    <w:basedOn w:val="1"/>
    <w:autoRedefine/>
    <w:qFormat/>
    <w:uiPriority w:val="0"/>
    <w:pPr>
      <w:ind w:firstLine="420" w:firstLineChars="200"/>
      <w:jc w:val="center"/>
    </w:pPr>
    <w:rPr>
      <w:rFonts w:cs="宋体"/>
    </w:rPr>
  </w:style>
  <w:style w:type="character" w:customStyle="1" w:styleId="25">
    <w:name w:val="标题 1 字符"/>
    <w:basedOn w:val="20"/>
    <w:link w:val="2"/>
    <w:autoRedefine/>
    <w:qFormat/>
    <w:uiPriority w:val="0"/>
    <w:rPr>
      <w:rFonts w:ascii="Times New Roman" w:hAnsi="Times New Roman" w:eastAsia="黑体" w:cs="Times New Roman"/>
      <w:bCs/>
      <w:kern w:val="44"/>
      <w:sz w:val="36"/>
      <w:szCs w:val="44"/>
    </w:rPr>
  </w:style>
  <w:style w:type="character" w:customStyle="1" w:styleId="26">
    <w:name w:val="未处理的提及1"/>
    <w:basedOn w:val="20"/>
    <w:autoRedefine/>
    <w:qFormat/>
    <w:uiPriority w:val="99"/>
    <w:rPr>
      <w:color w:val="605E5C"/>
      <w:shd w:val="clear" w:color="auto" w:fill="E1DFDD"/>
    </w:rPr>
  </w:style>
  <w:style w:type="character" w:customStyle="1" w:styleId="27">
    <w:name w:val="脚注文本 字符"/>
    <w:basedOn w:val="20"/>
    <w:link w:val="16"/>
    <w:autoRedefine/>
    <w:semiHidden/>
    <w:qFormat/>
    <w:uiPriority w:val="99"/>
    <w:rPr>
      <w:sz w:val="18"/>
      <w:szCs w:val="18"/>
    </w:rPr>
  </w:style>
  <w:style w:type="character" w:customStyle="1" w:styleId="28">
    <w:name w:val="尾注文本 字符"/>
    <w:basedOn w:val="20"/>
    <w:link w:val="12"/>
    <w:autoRedefine/>
    <w:semiHidden/>
    <w:qFormat/>
    <w:uiPriority w:val="99"/>
  </w:style>
  <w:style w:type="character" w:customStyle="1" w:styleId="29">
    <w:name w:val="未处理的提及2"/>
    <w:basedOn w:val="20"/>
    <w:autoRedefine/>
    <w:semiHidden/>
    <w:unhideWhenUsed/>
    <w:qFormat/>
    <w:uiPriority w:val="99"/>
    <w:rPr>
      <w:color w:val="605E5C"/>
      <w:shd w:val="clear" w:color="auto" w:fill="E1DFDD"/>
    </w:rPr>
  </w:style>
  <w:style w:type="character" w:customStyle="1" w:styleId="30">
    <w:name w:val="sentence"/>
    <w:basedOn w:val="20"/>
    <w:autoRedefine/>
    <w:qFormat/>
    <w:uiPriority w:val="0"/>
  </w:style>
  <w:style w:type="paragraph" w:customStyle="1" w:styleId="31">
    <w:name w:val="正文+缩进"/>
    <w:basedOn w:val="8"/>
    <w:autoRedefine/>
    <w:qFormat/>
    <w:uiPriority w:val="0"/>
    <w:pPr>
      <w:tabs>
        <w:tab w:val="left" w:pos="357"/>
      </w:tabs>
      <w:overflowPunct w:val="0"/>
      <w:spacing w:after="0" w:line="360" w:lineRule="auto"/>
      <w:ind w:firstLine="420"/>
      <w:jc w:val="both"/>
    </w:pPr>
    <w:rPr>
      <w:rFonts w:ascii="宋体" w:hAnsi="宋体" w:cs="宋体"/>
      <w:sz w:val="21"/>
      <w:szCs w:val="20"/>
    </w:rPr>
  </w:style>
  <w:style w:type="paragraph" w:customStyle="1" w:styleId="32">
    <w:name w:val="论文正文"/>
    <w:autoRedefine/>
    <w:qFormat/>
    <w:uiPriority w:val="0"/>
    <w:pPr>
      <w:widowControl w:val="0"/>
      <w:spacing w:line="400" w:lineRule="exact"/>
    </w:pPr>
    <w:rPr>
      <w:rFonts w:ascii="Times New Roman" w:hAnsi="Times New Roman" w:eastAsia="宋体" w:cs="Times New Roman"/>
      <w:kern w:val="2"/>
      <w:sz w:val="24"/>
      <w:szCs w:val="24"/>
      <w:lang w:val="en-US" w:eastAsia="zh-CN" w:bidi="ar-SA"/>
    </w:rPr>
  </w:style>
  <w:style w:type="paragraph" w:customStyle="1" w:styleId="33">
    <w:name w:val="WW-正文文字 2"/>
    <w:basedOn w:val="1"/>
    <w:autoRedefine/>
    <w:qFormat/>
    <w:uiPriority w:val="0"/>
    <w:pPr>
      <w:suppressAutoHyphens/>
      <w:spacing w:line="300" w:lineRule="auto"/>
      <w:jc w:val="both"/>
    </w:pPr>
    <w:rPr>
      <w:rFonts w:eastAsia="宋体" w:cs="Times New Roman"/>
      <w:kern w:val="20481"/>
      <w:szCs w:val="20"/>
    </w:rPr>
  </w:style>
  <w:style w:type="paragraph" w:customStyle="1" w:styleId="34">
    <w:name w:val="表内容"/>
    <w:autoRedefine/>
    <w:qFormat/>
    <w:uiPriority w:val="0"/>
    <w:rPr>
      <w:rFonts w:ascii="宋体" w:hAnsi="Times New Roman" w:eastAsia="宋体" w:cs="Times New Roman"/>
      <w:kern w:val="21"/>
      <w:sz w:val="24"/>
      <w:szCs w:val="24"/>
      <w:lang w:val="en-US" w:eastAsia="zh-CN" w:bidi="ar-SA"/>
    </w:rPr>
  </w:style>
  <w:style w:type="character" w:customStyle="1" w:styleId="35">
    <w:name w:val="标题 1 Char"/>
    <w:basedOn w:val="20"/>
    <w:link w:val="2"/>
    <w:autoRedefine/>
    <w:qFormat/>
    <w:uiPriority w:val="0"/>
    <w:rPr>
      <w:rFonts w:ascii="Times New Roman" w:hAnsi="Times New Roman" w:eastAsia="黑体" w:cs="Times New Roman"/>
      <w:kern w:val="44"/>
      <w:sz w:val="36"/>
      <w:szCs w:val="44"/>
    </w:rPr>
  </w:style>
  <w:style w:type="paragraph" w:customStyle="1" w:styleId="36">
    <w:name w:val="二级标题"/>
    <w:basedOn w:val="3"/>
    <w:autoRedefine/>
    <w:qFormat/>
    <w:uiPriority w:val="0"/>
    <w:pPr>
      <w:jc w:val="left"/>
    </w:pPr>
    <w:rPr>
      <w:rFonts w:ascii="Arial" w:hAnsi="Arial" w:eastAsia="黑体"/>
      <w:sz w:val="30"/>
    </w:rPr>
  </w:style>
  <w:style w:type="character" w:customStyle="1" w:styleId="37">
    <w:name w:val="下标 Char"/>
    <w:basedOn w:val="20"/>
    <w:link w:val="38"/>
    <w:autoRedefine/>
    <w:qFormat/>
    <w:locked/>
    <w:uiPriority w:val="0"/>
    <w:rPr>
      <w:rFonts w:ascii="楷体_GB2312" w:hAnsi="楷体_GB2312" w:eastAsia="楷体_GB2312"/>
      <w:szCs w:val="21"/>
    </w:rPr>
  </w:style>
  <w:style w:type="paragraph" w:customStyle="1" w:styleId="38">
    <w:name w:val="下标"/>
    <w:basedOn w:val="1"/>
    <w:link w:val="37"/>
    <w:autoRedefine/>
    <w:qFormat/>
    <w:uiPriority w:val="0"/>
    <w:pPr>
      <w:spacing w:line="360" w:lineRule="auto"/>
      <w:ind w:firstLine="880" w:firstLineChars="200"/>
      <w:jc w:val="center"/>
    </w:pPr>
    <w:rPr>
      <w:rFonts w:ascii="楷体_GB2312" w:hAnsi="楷体_GB2312" w:eastAsia="楷体_GB2312"/>
      <w:szCs w:val="21"/>
    </w:rPr>
  </w:style>
  <w:style w:type="paragraph" w:customStyle="1" w:styleId="39">
    <w:name w:val="图片"/>
    <w:basedOn w:val="7"/>
    <w:autoRedefine/>
    <w:qFormat/>
    <w:uiPriority w:val="0"/>
    <w:pPr>
      <w:ind w:firstLine="0" w:firstLineChars="0"/>
      <w:jc w:val="center"/>
    </w:pPr>
  </w:style>
  <w:style w:type="paragraph" w:customStyle="1" w:styleId="40">
    <w:name w:val="表格字"/>
    <w:basedOn w:val="1"/>
    <w:autoRedefine/>
    <w:qFormat/>
    <w:uiPriority w:val="0"/>
    <w:pPr>
      <w:widowControl/>
      <w:spacing w:line="360" w:lineRule="exact"/>
      <w:jc w:val="center"/>
    </w:pPr>
    <w:rPr>
      <w:kern w:val="20"/>
      <w:szCs w:val="21"/>
    </w:rPr>
  </w:style>
  <w:style w:type="paragraph" w:customStyle="1" w:styleId="41">
    <w:name w:val="表格字1"/>
    <w:autoRedefine/>
    <w:qFormat/>
    <w:uiPriority w:val="0"/>
    <w:pPr>
      <w:spacing w:line="360" w:lineRule="exact"/>
      <w:ind w:firstLine="240" w:firstLineChars="100"/>
    </w:pPr>
    <w:rPr>
      <w:rFonts w:ascii="Times New Roman" w:hAnsi="Times New Roman" w:eastAsia="宋体" w:cs="Times New Roman"/>
      <w:sz w:val="21"/>
      <w:szCs w:val="21"/>
      <w:lang w:val="en-US" w:eastAsia="zh-CN" w:bidi="ar-SA"/>
    </w:rPr>
  </w:style>
  <w:style w:type="paragraph" w:customStyle="1" w:styleId="42">
    <w:name w:val="款"/>
    <w:basedOn w:val="1"/>
    <w:autoRedefine/>
    <w:qFormat/>
    <w:uiPriority w:val="0"/>
    <w:pPr>
      <w:widowControl/>
      <w:ind w:firstLine="480" w:firstLineChars="200"/>
      <w:jc w:val="left"/>
    </w:pPr>
    <w:rPr>
      <w:rFonts w:eastAsia="黑体"/>
      <w:kern w:val="20"/>
      <w:sz w:val="24"/>
      <w:szCs w:val="20"/>
    </w:rPr>
  </w:style>
  <w:style w:type="paragraph" w:customStyle="1" w:styleId="43">
    <w:name w:val="正文 New New New New New New New New New New New New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44">
    <w:name w:val="毕业设计（论文）正文"/>
    <w:basedOn w:val="1"/>
    <w:autoRedefine/>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45">
    <w:name w:val="三级标题"/>
    <w:basedOn w:val="1"/>
    <w:autoRedefine/>
    <w:qFormat/>
    <w:uiPriority w:val="0"/>
    <w:pPr>
      <w:widowControl/>
      <w:spacing w:beforeLines="50" w:afterLines="50"/>
      <w:jc w:val="left"/>
    </w:pPr>
    <w:rPr>
      <w:rFonts w:ascii="黑体" w:hAnsi="黑体" w:eastAsia="黑体"/>
      <w:sz w:val="2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6.png"/><Relationship Id="rId4" Type="http://schemas.openxmlformats.org/officeDocument/2006/relationships/theme" Target="theme/theme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er" Target="footer1.xml"/><Relationship Id="rId29" Type="http://schemas.openxmlformats.org/officeDocument/2006/relationships/image" Target="media/image15.png"/><Relationship Id="rId28" Type="http://schemas.openxmlformats.org/officeDocument/2006/relationships/image" Target="media/image14.emf"/><Relationship Id="rId27" Type="http://schemas.openxmlformats.org/officeDocument/2006/relationships/oleObject" Target="embeddings/oleObject10.bin"/><Relationship Id="rId26" Type="http://schemas.openxmlformats.org/officeDocument/2006/relationships/image" Target="media/image13.emf"/><Relationship Id="rId25" Type="http://schemas.openxmlformats.org/officeDocument/2006/relationships/oleObject" Target="embeddings/oleObject9.bin"/><Relationship Id="rId24" Type="http://schemas.openxmlformats.org/officeDocument/2006/relationships/image" Target="media/image12.emf"/><Relationship Id="rId23" Type="http://schemas.openxmlformats.org/officeDocument/2006/relationships/oleObject" Target="embeddings/oleObject8.bin"/><Relationship Id="rId22" Type="http://schemas.openxmlformats.org/officeDocument/2006/relationships/image" Target="media/image11.emf"/><Relationship Id="rId21" Type="http://schemas.openxmlformats.org/officeDocument/2006/relationships/oleObject" Target="embeddings/oleObject7.bin"/><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emf"/><Relationship Id="rId17" Type="http://schemas.openxmlformats.org/officeDocument/2006/relationships/oleObject" Target="embeddings/oleObject5.bin"/><Relationship Id="rId16" Type="http://schemas.openxmlformats.org/officeDocument/2006/relationships/image" Target="media/image8.emf"/><Relationship Id="rId15" Type="http://schemas.openxmlformats.org/officeDocument/2006/relationships/oleObject" Target="embeddings/oleObject4.bin"/><Relationship Id="rId14" Type="http://schemas.openxmlformats.org/officeDocument/2006/relationships/image" Target="media/image7.emf"/><Relationship Id="rId13" Type="http://schemas.openxmlformats.org/officeDocument/2006/relationships/oleObject" Target="embeddings/oleObject3.bin"/><Relationship Id="rId12" Type="http://schemas.openxmlformats.org/officeDocument/2006/relationships/image" Target="media/image6.emf"/><Relationship Id="rId11" Type="http://schemas.openxmlformats.org/officeDocument/2006/relationships/oleObject" Target="embeddings/oleObject2.bin"/><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5E4351-F7AC-4920-8B0E-894C7A13CE5B}">
  <ds:schemaRefs/>
</ds:datastoreItem>
</file>

<file path=docProps/app.xml><?xml version="1.0" encoding="utf-8"?>
<Properties xmlns="http://schemas.openxmlformats.org/officeDocument/2006/extended-properties" xmlns:vt="http://schemas.openxmlformats.org/officeDocument/2006/docPropsVTypes">
  <Template>Normal</Template>
  <Pages>43</Pages>
  <Words>12015</Words>
  <Characters>17131</Characters>
  <Lines>236</Lines>
  <Paragraphs>66</Paragraphs>
  <TotalTime>16</TotalTime>
  <ScaleCrop>false</ScaleCrop>
  <LinksUpToDate>false</LinksUpToDate>
  <CharactersWithSpaces>18497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2022-05-11T04:16:00Z</dcterms:created>
  <dc:creator>张 心悦</dc:creator>
  <cp:lastModifiedBy>烨</cp:lastModifiedBy>
  <dcterms:modified xsi:type="dcterms:W3CDTF">2024-03-22T01:54:13Z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6b122a69f8514f67bf71db109ca456d9</vt:lpwstr>
  </property>
  <property fmtid="{D5CDD505-2E9C-101B-9397-08002B2CF9AE}" pid="3" name="KSOProductBuildVer">
    <vt:lpwstr>2052-12.1.0.16388</vt:lpwstr>
  </property>
</Properties>
</file>