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10"/>
        </w:tabs>
        <w:kinsoku/>
        <w:wordWrap/>
        <w:overflowPunct/>
        <w:topLinePunct w:val="0"/>
        <w:autoSpaceDE/>
        <w:autoSpaceDN/>
        <w:bidi w:val="0"/>
        <w:spacing w:line="360" w:lineRule="auto"/>
        <w:jc w:val="center"/>
        <w:textAlignment w:val="auto"/>
        <w:rPr>
          <w:rFonts w:hint="eastAsia" w:ascii="Calibri" w:hAnsi="Calibri" w:eastAsia="宋体" w:cs="Times New Roman"/>
          <w:b/>
          <w:bCs/>
          <w:color w:val="000000" w:themeColor="text1"/>
          <w:sz w:val="32"/>
          <w:szCs w:val="24"/>
          <w14:textFill>
            <w14:solidFill>
              <w14:schemeClr w14:val="tx1"/>
            </w14:solidFill>
          </w14:textFill>
        </w:rPr>
      </w:pPr>
      <w:bookmarkStart w:id="0" w:name="_Toc63093701"/>
      <w:bookmarkStart w:id="1" w:name="_Toc88740605"/>
      <w:bookmarkStart w:id="2" w:name="_Toc63096644"/>
      <w:bookmarkStart w:id="3" w:name="_Toc121484098"/>
      <w:bookmarkStart w:id="4" w:name="_Toc121483477"/>
      <w:bookmarkStart w:id="5" w:name="_Toc65355485"/>
      <w:bookmarkStart w:id="6" w:name="_Toc65468533"/>
      <w:bookmarkStart w:id="7" w:name="_Toc63101532"/>
      <w:bookmarkStart w:id="8" w:name="_Toc63095939"/>
      <w:bookmarkStart w:id="9" w:name="_Toc63094149"/>
      <w:bookmarkStart w:id="10" w:name="_Toc65843264"/>
      <w:bookmarkStart w:id="11" w:name="_Toc63171460"/>
      <w:bookmarkStart w:id="12" w:name="_Toc63094700"/>
      <w:bookmarkStart w:id="13" w:name="_Toc121494786"/>
      <w:bookmarkStart w:id="14" w:name="_Toc63509152"/>
      <w:bookmarkStart w:id="15" w:name="_Toc65468263"/>
      <w:bookmarkStart w:id="16" w:name="_Toc64343960"/>
      <w:bookmarkStart w:id="17" w:name="_Toc63094533"/>
      <w:bookmarkStart w:id="18" w:name="_Toc63509355"/>
      <w:bookmarkStart w:id="19" w:name="_Toc65465699"/>
      <w:bookmarkStart w:id="20" w:name="_Toc133748582"/>
      <w:bookmarkStart w:id="21" w:name="_Toc121484100"/>
      <w:bookmarkStart w:id="22" w:name="_Toc133745704"/>
      <w:bookmarkStart w:id="23" w:name="_Toc121483479"/>
      <w:r>
        <w:rPr>
          <w:rFonts w:hint="eastAsia" w:ascii="Calibri" w:hAnsi="Calibri" w:eastAsia="宋体" w:cs="Times New Roman"/>
          <w:b/>
          <w:bCs/>
          <w:color w:val="000000" w:themeColor="text1"/>
          <w:sz w:val="32"/>
          <w:szCs w:val="24"/>
          <w14:textFill>
            <w14:solidFill>
              <w14:schemeClr w14:val="tx1"/>
            </w14:solidFill>
          </w14:textFill>
        </w:rPr>
        <w:tab/>
      </w:r>
      <w:r>
        <w:rPr>
          <w:rFonts w:hint="eastAsia" w:ascii="Calibri" w:hAnsi="Calibri" w:eastAsia="宋体" w:cs="Times New Roman"/>
          <w:b/>
          <w:bCs/>
          <w:color w:val="000000" w:themeColor="text1"/>
          <w:sz w:val="32"/>
          <w:szCs w:val="24"/>
          <w14:textFill>
            <w14:solidFill>
              <w14:schemeClr w14:val="tx1"/>
            </w14:solidFill>
          </w14:textFill>
        </w:rPr>
        <w:t xml:space="preserve">                                                                                                                                                                                                                                                                                                                                                                                                                                                                                                                                                             </w:t>
      </w:r>
    </w:p>
    <w:p>
      <w:pPr>
        <w:tabs>
          <w:tab w:val="left" w:pos="210"/>
        </w:tabs>
        <w:kinsoku/>
        <w:wordWrap/>
        <w:overflowPunct/>
        <w:topLinePunct w:val="0"/>
        <w:autoSpaceDE/>
        <w:autoSpaceDN/>
        <w:bidi w:val="0"/>
        <w:spacing w:line="360" w:lineRule="auto"/>
        <w:jc w:val="center"/>
        <w:textAlignment w:val="auto"/>
        <w:rPr>
          <w:rFonts w:ascii="Calibri" w:hAnsi="Calibri" w:eastAsia="宋体" w:cs="Times New Roman"/>
          <w:b/>
          <w:bCs/>
          <w:color w:val="000000" w:themeColor="text1"/>
          <w:sz w:val="32"/>
          <w:szCs w:val="24"/>
          <w14:textFill>
            <w14:solidFill>
              <w14:schemeClr w14:val="tx1"/>
            </w14:solidFill>
          </w14:textFill>
        </w:rPr>
      </w:pPr>
    </w:p>
    <w:p>
      <w:pPr>
        <w:keepNext/>
        <w:keepLines/>
        <w:tabs>
          <w:tab w:val="left" w:pos="210"/>
        </w:tabs>
        <w:kinsoku/>
        <w:wordWrap/>
        <w:overflowPunct/>
        <w:topLinePunct w:val="0"/>
        <w:autoSpaceDE/>
        <w:autoSpaceDN/>
        <w:bidi w:val="0"/>
        <w:spacing w:before="120" w:after="120" w:line="360" w:lineRule="auto"/>
        <w:jc w:val="center"/>
        <w:textAlignment w:val="auto"/>
        <w:outlineLvl w:val="0"/>
        <w:rPr>
          <w:rFonts w:hint="eastAsia" w:ascii="Calibri" w:hAnsi="Calibri" w:eastAsia="黑体" w:cs="Times New Roman"/>
          <w:color w:val="000000" w:themeColor="text1"/>
          <w:kern w:val="44"/>
          <w:sz w:val="36"/>
          <w:szCs w:val="44"/>
          <w14:textFill>
            <w14:solidFill>
              <w14:schemeClr w14:val="tx1"/>
            </w14:solidFill>
          </w14:textFill>
        </w:rPr>
      </w:pPr>
      <w:bookmarkStart w:id="24" w:name="_Toc24165"/>
      <w:bookmarkStart w:id="25" w:name="_Toc134513618"/>
      <w:bookmarkStart w:id="26" w:name="_Toc105618872"/>
      <w:r>
        <w:rPr>
          <w:rFonts w:ascii="Calibri" w:hAnsi="Calibri" w:eastAsia="黑体" w:cs="Times New Roman"/>
          <w:color w:val="000000" w:themeColor="text1"/>
          <w:kern w:val="44"/>
          <w:sz w:val="36"/>
          <w:szCs w:val="44"/>
          <w14:textFill>
            <w14:solidFill>
              <w14:schemeClr w14:val="tx1"/>
            </w14:solidFill>
          </w14:textFill>
        </w:rPr>
        <w:t>摘</w:t>
      </w:r>
      <w:r>
        <w:rPr>
          <w:rFonts w:hint="eastAsia" w:ascii="Calibri" w:hAnsi="Calibri" w:eastAsia="黑体" w:cs="Times New Roman"/>
          <w:color w:val="000000" w:themeColor="text1"/>
          <w:kern w:val="44"/>
          <w:sz w:val="36"/>
          <w:szCs w:val="44"/>
          <w14:textFill>
            <w14:solidFill>
              <w14:schemeClr w14:val="tx1"/>
            </w14:solidFill>
          </w14:textFill>
        </w:rPr>
        <w:t xml:space="preserve">  </w:t>
      </w:r>
      <w:r>
        <w:rPr>
          <w:rFonts w:ascii="Calibri" w:hAnsi="Calibri" w:eastAsia="黑体" w:cs="Times New Roman"/>
          <w:color w:val="000000" w:themeColor="text1"/>
          <w:kern w:val="44"/>
          <w:sz w:val="36"/>
          <w:szCs w:val="44"/>
          <w14:textFill>
            <w14:solidFill>
              <w14:schemeClr w14:val="tx1"/>
            </w14:solidFill>
          </w14:textFill>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4"/>
      <w:bookmarkEnd w:id="25"/>
      <w:bookmarkEnd w:id="26"/>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本项目旨在设计和开发一个基于</w:t>
      </w:r>
      <w:r>
        <w:rPr>
          <w:rFonts w:ascii="Times New Roman" w:hAnsi="Times New Roman" w:eastAsia="宋体" w:cs="Times New Roman"/>
          <w:color w:val="000000" w:themeColor="text1"/>
          <w:sz w:val="24"/>
          <w:szCs w:val="24"/>
          <w14:textFill>
            <w14:solidFill>
              <w14:schemeClr w14:val="tx1"/>
            </w14:solidFill>
          </w14:textFill>
        </w:rPr>
        <w:t>web的可追溯果蔬生产过程的管理系统，通过该系统，果蔬生产企业能够实时记录和管理果蔬的生产过程，包括播种、施肥、浇水、病虫害防治、采摘等环节，并为消费者提供可信赖的果蔬追溯信息，实现从源头到终端的全程可追溯。</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与</w:t>
      </w:r>
      <w:r>
        <w:rPr>
          <w:rFonts w:hint="eastAsia" w:ascii="Times New Roman" w:hAnsi="Times New Roman" w:eastAsia="宋体" w:cs="Times New Roman"/>
          <w:color w:val="000000" w:themeColor="text1"/>
          <w:sz w:val="24"/>
          <w:szCs w:val="24"/>
          <w14:textFill>
            <w14:solidFill>
              <w14:schemeClr w14:val="tx1"/>
            </w14:solidFill>
          </w14:textFill>
        </w:rPr>
        <w:t>安卓，</w:t>
      </w:r>
      <w:r>
        <w:rPr>
          <w:rFonts w:ascii="Times New Roman" w:hAnsi="Times New Roman" w:eastAsia="宋体" w:cs="Times New Roman"/>
          <w:color w:val="000000" w:themeColor="text1"/>
          <w:sz w:val="24"/>
          <w:szCs w:val="24"/>
          <w14:textFill>
            <w14:solidFill>
              <w14:schemeClr w14:val="tx1"/>
            </w14:solidFill>
          </w14:textFill>
        </w:rPr>
        <w:t>iOS</w:t>
      </w:r>
      <w:r>
        <w:rPr>
          <w:rFonts w:hint="eastAsia" w:ascii="Times New Roman" w:hAnsi="Times New Roman" w:eastAsia="宋体" w:cs="Times New Roman"/>
          <w:color w:val="000000" w:themeColor="text1"/>
          <w:sz w:val="24"/>
          <w:szCs w:val="24"/>
          <w14:textFill>
            <w14:solidFill>
              <w14:schemeClr w14:val="tx1"/>
            </w14:solidFill>
          </w14:textFill>
        </w:rPr>
        <w:t>相比较起来，</w:t>
      </w:r>
      <w:r>
        <w:rPr>
          <w:rFonts w:hint="eastAsia" w:ascii="Times New Roman" w:hAnsi="Times New Roman" w:eastAsia="宋体" w:cs="Times New Roman"/>
          <w:color w:val="000000" w:themeColor="text1"/>
          <w:sz w:val="24"/>
          <w:szCs w:val="24"/>
          <w:lang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sz w:val="24"/>
          <w:szCs w:val="24"/>
          <w14:textFill>
            <w14:solidFill>
              <w14:schemeClr w14:val="tx1"/>
            </w14:solidFill>
          </w14:textFill>
        </w:rPr>
        <w:t>在流畅性，续航能力，等方方面面都有着很大的优势。这就意味着</w:t>
      </w:r>
      <w:r>
        <w:rPr>
          <w:rFonts w:hint="eastAsia" w:ascii="Times New Roman" w:hAnsi="Times New Roman" w:eastAsia="宋体" w:cs="Times New Roman"/>
          <w:color w:val="000000" w:themeColor="text1"/>
          <w:sz w:val="24"/>
          <w:szCs w:val="24"/>
          <w:lang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sz w:val="24"/>
          <w:szCs w:val="24"/>
          <w14:textFill>
            <w14:solidFill>
              <w14:schemeClr w14:val="tx1"/>
            </w14:solidFill>
          </w14:textFill>
        </w:rPr>
        <w:t>的设计可以比其他系统更为出色的能力，可以更高效的完成最新的用户</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信息</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互动交流</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技术动态</w:t>
      </w:r>
      <w:r>
        <w:rPr>
          <w:rFonts w:hint="eastAsia" w:ascii="Times New Roman" w:hAnsi="Times New Roman" w:eastAsia="宋体" w:cs="Times New Roman"/>
          <w:color w:val="000000" w:themeColor="text1"/>
          <w:sz w:val="24"/>
          <w:szCs w:val="24"/>
          <w14:textFill>
            <w14:solidFill>
              <w14:schemeClr w14:val="tx1"/>
            </w14:solidFill>
          </w14:textFill>
        </w:rPr>
        <w:t>等</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sz w:val="24"/>
          <w:szCs w:val="24"/>
          <w14:textFill>
            <w14:solidFill>
              <w14:schemeClr w14:val="tx1"/>
            </w14:solidFill>
          </w14:textFill>
        </w:rPr>
        <w:t>功能。</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bCs/>
          <w:color w:val="000000" w:themeColor="text1"/>
          <w:sz w:val="24"/>
          <w:szCs w:val="24"/>
          <w14:textFill>
            <w14:solidFill>
              <w14:schemeClr w14:val="tx1"/>
            </w14:solidFill>
          </w14:textFill>
        </w:rPr>
        <w:t>此</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系统设计主要采用的是JAVA语言来进行开发，采用springboot框架技术，框架分为三层，分别是控制层Controller，业务处理层Service，持久层dao，能够采用多层次管理开发，对于各个模块设计制作有一定的安全性；数据库方面主要采用的是MySQL来进行开发，其特点是稳定性好，数据库存储容量大，处理能力快等优势；服务器采用的是Tomcat服务，能够提供稳固的运行平台，确保系统稳定运行，</w:t>
      </w:r>
      <w:r>
        <w:rPr>
          <w:rFonts w:hint="eastAsia" w:ascii="Times New Roman" w:hAnsi="Times New Roman" w:eastAsia="宋体" w:cs="Times New Roman"/>
          <w:color w:val="000000" w:themeColor="text1"/>
          <w:sz w:val="24"/>
          <w:szCs w:val="24"/>
          <w14:textFill>
            <w14:solidFill>
              <w14:schemeClr w14:val="tx1"/>
            </w14:solidFill>
          </w14:textFill>
        </w:rPr>
        <w:t>提供了一个多样功能，具有良好实用性的</w:t>
      </w:r>
      <w:r>
        <w:rPr>
          <w:rFonts w:hint="eastAsia" w:ascii="Times New Roman" w:hAnsi="Times New Roman" w:eastAsia="宋体" w:cs="Times New Roman"/>
          <w:color w:val="000000" w:themeColor="text1"/>
          <w:sz w:val="24"/>
          <w:szCs w:val="24"/>
          <w:lang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lang w:val="zh-CN"/>
          <w14:textFill>
            <w14:solidFill>
              <w14:schemeClr w14:val="tx1"/>
            </w14:solidFill>
          </w14:textFill>
        </w:rPr>
        <w:t>关键词</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果蔬生成过程管理系统</w:t>
      </w:r>
      <w:r>
        <w:rPr>
          <w:rFonts w:ascii="Times New Roman" w:hAnsi="Times New Roman" w:eastAsia="宋体" w:cs="Times New Roman"/>
          <w:bCs/>
          <w:color w:val="000000" w:themeColor="text1"/>
          <w:sz w:val="24"/>
          <w:szCs w:val="24"/>
          <w14:textFill>
            <w14:solidFill>
              <w14:schemeClr w14:val="tx1"/>
            </w14:solidFill>
          </w14:textFill>
        </w:rPr>
        <w:t>；</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springboot框架；JAVA语言；</w:t>
      </w:r>
    </w:p>
    <w:p>
      <w:pPr>
        <w:tabs>
          <w:tab w:val="left" w:pos="210"/>
        </w:tabs>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p>
    <w:p>
      <w:pPr>
        <w:tabs>
          <w:tab w:val="left" w:pos="630"/>
          <w:tab w:val="right" w:leader="dot" w:pos="8777"/>
        </w:tabs>
        <w:kinsoku/>
        <w:wordWrap/>
        <w:overflowPunct/>
        <w:topLinePunct w:val="0"/>
        <w:autoSpaceDE/>
        <w:autoSpaceDN/>
        <w:bidi w:val="0"/>
        <w:spacing w:line="360" w:lineRule="auto"/>
        <w:textAlignment w:val="auto"/>
        <w:rPr>
          <w:rFonts w:ascii="Times New Roman" w:hAnsi="Times New Roman" w:eastAsia="宋体" w:cs="Times New Roman"/>
          <w:color w:val="000000" w:themeColor="text1"/>
          <w:sz w:val="24"/>
          <w:szCs w:val="24"/>
          <w:lang w:val="en-US" w:eastAsia="zh-CN"/>
          <w14:textFill>
            <w14:solidFill>
              <w14:schemeClr w14:val="tx1"/>
            </w14:solidFill>
          </w14:textFill>
        </w:rPr>
        <w:sectPr>
          <w:headerReference r:id="rId3" w:type="default"/>
          <w:footerReference r:id="rId4" w:type="default"/>
          <w:endnotePr>
            <w:numFmt w:val="decimal"/>
          </w:endnotePr>
          <w:pgSz w:w="11906" w:h="16838"/>
          <w:pgMar w:top="1985" w:right="1418" w:bottom="1418" w:left="1701" w:header="1418" w:footer="737" w:gutter="0"/>
          <w:pgNumType w:start="1"/>
          <w:cols w:space="720" w:num="1"/>
          <w:docGrid w:linePitch="312" w:charSpace="0"/>
        </w:sectPr>
      </w:pPr>
    </w:p>
    <w:p>
      <w:pPr>
        <w:keepNext/>
        <w:keepLines/>
        <w:tabs>
          <w:tab w:val="left" w:pos="210"/>
        </w:tabs>
        <w:kinsoku/>
        <w:wordWrap/>
        <w:overflowPunct/>
        <w:topLinePunct w:val="0"/>
        <w:autoSpaceDE/>
        <w:autoSpaceDN/>
        <w:bidi w:val="0"/>
        <w:spacing w:before="120" w:after="120" w:line="360" w:lineRule="auto"/>
        <w:jc w:val="center"/>
        <w:textAlignment w:val="auto"/>
        <w:outlineLvl w:val="0"/>
        <w:rPr>
          <w:rFonts w:ascii="Times New Roman" w:hAnsi="Times New Roman" w:eastAsia="黑体" w:cs="Times New Roman"/>
          <w:color w:val="000000" w:themeColor="text1"/>
          <w:kern w:val="44"/>
          <w:sz w:val="36"/>
          <w:szCs w:val="36"/>
          <w14:textFill>
            <w14:solidFill>
              <w14:schemeClr w14:val="tx1"/>
            </w14:solidFill>
          </w14:textFill>
        </w:rPr>
      </w:pPr>
      <w:bookmarkStart w:id="27" w:name="_Toc105618873"/>
      <w:bookmarkStart w:id="28" w:name="_Toc14693"/>
      <w:bookmarkStart w:id="29" w:name="_Toc134513619"/>
      <w:r>
        <w:rPr>
          <w:rFonts w:hint="eastAsia" w:ascii="Times New Roman" w:hAnsi="Times New Roman" w:eastAsia="黑体" w:cs="Times New Roman"/>
          <w:color w:val="000000" w:themeColor="text1"/>
          <w:kern w:val="44"/>
          <w:sz w:val="36"/>
          <w:szCs w:val="36"/>
          <w:lang w:val="en-US" w:eastAsia="zh-CN"/>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Abstract</w:t>
      </w:r>
      <w:bookmarkEnd w:id="27"/>
      <w:bookmarkEnd w:id="28"/>
      <w:bookmarkEnd w:id="29"/>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This project aims to design and develop a web-based management system that can trace the fruit and vegetable production process. Through this system, fruit and vegetable production enterprises can record and manage the fruit and vegetable production process in real time, including sowing, fertilizing, watering, pest control, picking, etc. links, and provide consumers with reliable fruit and vegetable traceability information to achieve full traceability from source to terminal.</w:t>
      </w:r>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Compared with Android and iOS, the collaborative robot portal has great advantages in terms of fluency, battery life, etc. This means that the design of the collaborative robot portal can have better capabilities than other systems and can more efficiently complete the latest user information, interactive communication, technology trends and other management functions.</w:t>
      </w:r>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This system design mainly uses JAVA language for development, using springboot framework technology. The framework is divided into three layers, namely the control layer Controller, the business processing layer Service, and the persistence layer dao. It can adopt multi-level management development. For each module design The production has a certain degree of security; the database is mainly developed using MySQL, which is characterized by good stability, large database storage capacity, and fast processing capabilities; the server uses Tomcat service, which can provide a stable operating platform. Ensure the stable operation of the system and provide a collaborative robot portal with diverse functions and good practicality.</w:t>
      </w:r>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Keywords: Fruit and vegetable production process management system; springboot framework; JAVA language;</w:t>
      </w: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ascii="Calibri" w:hAnsi="Calibri" w:eastAsia="黑体" w:cs="Times New Roman"/>
          <w:color w:val="000000" w:themeColor="text1"/>
          <w:sz w:val="36"/>
          <w:szCs w:val="36"/>
          <w:lang w:val="en-US" w:eastAsia="zh-CN"/>
          <w14:textFill>
            <w14:solidFill>
              <w14:schemeClr w14:val="tx1"/>
            </w14:solidFill>
          </w14:textFill>
        </w:rPr>
      </w:pPr>
      <w:r>
        <w:rPr>
          <w:rFonts w:hint="eastAsia" w:ascii="Calibri" w:hAnsi="Calibri" w:eastAsia="黑体" w:cs="Times New Roman"/>
          <w:color w:val="000000" w:themeColor="text1"/>
          <w:sz w:val="36"/>
          <w:szCs w:val="36"/>
          <w:lang w:val="en-US" w:eastAsia="zh-CN"/>
          <w14:textFill>
            <w14:solidFill>
              <w14:schemeClr w14:val="tx1"/>
            </w14:solidFill>
          </w14:textFill>
        </w:rPr>
        <w:t>目  录</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TOC \o "1-3" \h \z \u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摘  要</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I</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Abstract</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I</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I</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1 绪  论</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_Toc105618874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u w:val="single"/>
          <w:lang w:val="zh-CN" w:eastAsia="zh-CN"/>
          <w14:textFill>
            <w14:solidFill>
              <w14:schemeClr w14:val="tx1"/>
            </w14:solidFill>
          </w14:textFill>
        </w:rPr>
        <w:t>研究意义</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_Toc105618875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u w:val="single"/>
          <w:lang w:val="zh-CN" w:eastAsia="zh-CN"/>
          <w14:textFill>
            <w14:solidFill>
              <w14:schemeClr w14:val="tx1"/>
            </w14:solidFill>
          </w14:textFill>
        </w:rPr>
        <w:t>系统设计目的</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_Toc105618876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"_Toc105618877"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1.3系统</w:t>
      </w:r>
      <w:r>
        <w:rPr>
          <w:rFonts w:hint="default" w:ascii="Times New Roman" w:hAnsi="Times New Roman" w:eastAsia="宋体" w:cs="Times New Roman"/>
          <w:color w:val="000000" w:themeColor="text1"/>
          <w:sz w:val="24"/>
          <w:szCs w:val="24"/>
          <w:u w:val="single"/>
          <w:lang w:val="zh-CN" w:eastAsia="zh-CN"/>
          <w14:textFill>
            <w14:solidFill>
              <w14:schemeClr w14:val="tx1"/>
            </w14:solidFill>
          </w14:textFill>
        </w:rPr>
        <w:t>设计思想</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_Toc105618877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2系统需求分析</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2.1系统性能需求</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2.2系统用例图</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2.3可行性分析</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_Toc105618880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2.3.1经济可行性</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_Toc105618881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4</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2.3.2技术可行性</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_Toc105618882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5</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2.3.3社会可行性</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_Toc105618883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6</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2.4系统开发技术</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_Toc105618884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"_Toc105618887"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2.4.1</w:t>
      </w:r>
      <w:r>
        <w:rPr>
          <w:rFonts w:hint="eastAsia" w:ascii="Times New Roman" w:hAnsi="Times New Roman" w:eastAsia="宋体" w:cs="Times New Roman"/>
          <w:bCs/>
          <w:color w:val="000000" w:themeColor="text1"/>
          <w:sz w:val="24"/>
          <w:szCs w:val="28"/>
          <w:u w:val="single"/>
          <w:lang w:val="en-US" w:eastAsia="zh-CN"/>
          <w14:textFill>
            <w14:solidFill>
              <w14:schemeClr w14:val="tx1"/>
            </w14:solidFill>
          </w14:textFill>
        </w:rPr>
        <w:t xml:space="preserve"> springboot</w:t>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框架</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_Toc105618887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7</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2.4.2</w:t>
      </w:r>
      <w:r>
        <w:rPr>
          <w:rFonts w:hint="eastAsia" w:ascii="Times New Roman" w:hAnsi="Times New Roman" w:eastAsia="宋体" w:cs="Times New Roman"/>
          <w:bCs/>
          <w:color w:val="000000" w:themeColor="text1"/>
          <w:sz w:val="24"/>
          <w:szCs w:val="28"/>
          <w:u w:val="single"/>
          <w:lang w:val="en-US" w:eastAsia="zh-CN"/>
          <w14:textFill>
            <w14:solidFill>
              <w14:schemeClr w14:val="tx1"/>
            </w14:solidFill>
          </w14:textFill>
        </w:rPr>
        <w:t xml:space="preserve"> </w:t>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B/S架构</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_Toc105618888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8</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2.4.3 MySQL介绍</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_Toc105618889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8</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宋体" w:cs="Times New Roman"/>
          <w:bCs/>
          <w:color w:val="000000" w:themeColor="text1"/>
          <w:sz w:val="24"/>
          <w:szCs w:val="28"/>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2.4.4 Java介绍</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_Toc105618890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9</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2.5系统流程分析</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3系统设计</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_Toc105618892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11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3.1系统功能结构</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_Toc105618893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3.1.1系统结构图</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_Toc105618895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13</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3.2数据库设计</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_Toc105618898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15</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3.2.1 数据库概念设计</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_Toc105618901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16</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3.2.2数据逻辑结构</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_Toc105618902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18</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4系统详细设计</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_Toc105618903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21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4.1登录模块设计</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_Toc105618904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4.2</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前台用户</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功能模块</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3后台</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管理员功能模块</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5 软件测试</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_Toc105618909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28</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5.1软件测试原则</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_Toc105618910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29</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5.2测试用例</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结  论</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_Toc105618914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30</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参考文献</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_Toc105618915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致  谢</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_Toc105618916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32</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kinsoku/>
        <w:wordWrap/>
        <w:overflowPunct/>
        <w:topLinePunct w:val="0"/>
        <w:autoSpaceDE/>
        <w:autoSpaceDN/>
        <w:bidi w:val="0"/>
        <w:spacing w:line="360" w:lineRule="auto"/>
        <w:textAlignment w:val="auto"/>
        <w:rPr>
          <w:rFonts w:hint="default" w:ascii="Times New Roman" w:hAnsi="Times New Roman" w:eastAsia="宋体" w:cs="Times New Roman"/>
          <w:b/>
          <w:bCs/>
          <w:color w:val="000000" w:themeColor="text1"/>
          <w:szCs w:val="24"/>
          <w:lang w:val="zh-CN"/>
          <w14:textFill>
            <w14:solidFill>
              <w14:schemeClr w14:val="tx1"/>
            </w14:solidFill>
          </w14:textFill>
        </w:rPr>
      </w:pPr>
      <w:r>
        <w:rPr>
          <w:rFonts w:hint="default" w:ascii="Times New Roman" w:hAnsi="Times New Roman" w:eastAsia="宋体" w:cs="Times New Roman"/>
          <w:b/>
          <w:bCs/>
          <w:color w:val="000000" w:themeColor="text1"/>
          <w:szCs w:val="24"/>
          <w:lang w:val="zh-CN"/>
          <w14:textFill>
            <w14:solidFill>
              <w14:schemeClr w14:val="tx1"/>
            </w14:solidFill>
          </w14:textFill>
        </w:rPr>
        <w:fldChar w:fldCharType="end"/>
      </w:r>
    </w:p>
    <w:p>
      <w:pPr>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pPr>
    </w:p>
    <w:p>
      <w:pPr>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pPr>
    </w:p>
    <w:p>
      <w:pPr>
        <w:tabs>
          <w:tab w:val="left" w:pos="1258"/>
        </w:tabs>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pPr>
      <w:r>
        <w:rPr>
          <w:rFonts w:ascii="Calibri" w:hAnsi="Calibri" w:eastAsia="宋体" w:cs="Times New Roman"/>
          <w:color w:val="000000" w:themeColor="text1"/>
          <w:szCs w:val="24"/>
          <w14:textFill>
            <w14:solidFill>
              <w14:schemeClr w14:val="tx1"/>
            </w14:solidFill>
          </w14:textFill>
        </w:rPr>
        <w:tab/>
      </w:r>
    </w:p>
    <w:p>
      <w:pPr>
        <w:tabs>
          <w:tab w:val="left" w:pos="1258"/>
        </w:tabs>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sectPr>
          <w:footerReference r:id="rId5" w:type="default"/>
          <w:endnotePr>
            <w:numFmt w:val="decimal"/>
          </w:endnotePr>
          <w:pgSz w:w="11906" w:h="16838"/>
          <w:pgMar w:top="1985" w:right="1418" w:bottom="1418" w:left="1701" w:header="1418" w:footer="737" w:gutter="0"/>
          <w:cols w:space="720" w:num="1"/>
          <w:docGrid w:linePitch="312" w:charSpace="0"/>
        </w:sectPr>
      </w:pPr>
      <w:r>
        <w:rPr>
          <w:rFonts w:ascii="Calibri" w:hAnsi="Calibri" w:eastAsia="宋体" w:cs="Times New Roman"/>
          <w:color w:val="000000" w:themeColor="text1"/>
          <w:szCs w:val="24"/>
          <w14:textFill>
            <w14:solidFill>
              <w14:schemeClr w14:val="tx1"/>
            </w14:solidFill>
          </w14:textFill>
        </w:rPr>
        <w:tab/>
      </w:r>
    </w:p>
    <w:bookmarkEnd w:id="20"/>
    <w:bookmarkEnd w:id="21"/>
    <w:bookmarkEnd w:id="22"/>
    <w:bookmarkEnd w:id="23"/>
    <w:p>
      <w:pPr>
        <w:keepNext/>
        <w:keepLines/>
        <w:kinsoku/>
        <w:wordWrap/>
        <w:overflowPunct/>
        <w:topLinePunct w:val="0"/>
        <w:autoSpaceDE/>
        <w:autoSpaceDN/>
        <w:bidi w:val="0"/>
        <w:spacing w:before="120" w:after="120" w:line="360" w:lineRule="auto"/>
        <w:jc w:val="center"/>
        <w:textAlignment w:val="auto"/>
        <w:outlineLvl w:val="0"/>
        <w:rPr>
          <w:rFonts w:ascii="Calibri" w:hAnsi="Calibri" w:eastAsia="黑体" w:cs="Times New Roman"/>
          <w:color w:val="000000" w:themeColor="text1"/>
          <w:kern w:val="44"/>
          <w:sz w:val="36"/>
          <w:szCs w:val="44"/>
          <w14:textFill>
            <w14:solidFill>
              <w14:schemeClr w14:val="tx1"/>
            </w14:solidFill>
          </w14:textFill>
        </w:rPr>
      </w:pPr>
      <w:bookmarkStart w:id="30" w:name="_Toc12896"/>
      <w:bookmarkStart w:id="31" w:name="_Toc105618874"/>
      <w:bookmarkStart w:id="32" w:name="_Toc386048371"/>
      <w:bookmarkStart w:id="33" w:name="_Toc121022215"/>
      <w:bookmarkStart w:id="34" w:name="_Toc121494859"/>
      <w:bookmarkStart w:id="35" w:name="_Toc121484171"/>
      <w:bookmarkStart w:id="36" w:name="_Toc88740693"/>
      <w:bookmarkStart w:id="37" w:name="_Toc121483550"/>
      <w:r>
        <w:rPr>
          <w:rFonts w:ascii="Times New Roman" w:hAnsi="Times New Roman" w:eastAsia="黑体" w:cs="Times New Roman"/>
          <w:color w:val="000000" w:themeColor="text1"/>
          <w:kern w:val="44"/>
          <w:sz w:val="36"/>
          <w:szCs w:val="44"/>
          <w14:textFill>
            <w14:solidFill>
              <w14:schemeClr w14:val="tx1"/>
            </w14:solidFill>
          </w14:textFill>
        </w:rPr>
        <w:t>1</w:t>
      </w:r>
      <w:r>
        <w:rPr>
          <w:rFonts w:hint="eastAsia" w:ascii="Calibri" w:hAnsi="Calibri" w:eastAsia="黑体" w:cs="Times New Roman"/>
          <w:color w:val="000000" w:themeColor="text1"/>
          <w:kern w:val="44"/>
          <w:sz w:val="36"/>
          <w:szCs w:val="44"/>
          <w14:textFill>
            <w14:solidFill>
              <w14:schemeClr w14:val="tx1"/>
            </w14:solidFill>
          </w14:textFill>
        </w:rPr>
        <w:t xml:space="preserve"> </w:t>
      </w:r>
      <w:r>
        <w:rPr>
          <w:rFonts w:ascii="Calibri" w:hAnsi="Calibri" w:eastAsia="黑体" w:cs="Times New Roman"/>
          <w:color w:val="000000" w:themeColor="text1"/>
          <w:kern w:val="44"/>
          <w:sz w:val="36"/>
          <w:szCs w:val="44"/>
          <w14:textFill>
            <w14:solidFill>
              <w14:schemeClr w14:val="tx1"/>
            </w14:solidFill>
          </w14:textFill>
        </w:rPr>
        <w:t>绪  论</w:t>
      </w:r>
      <w:bookmarkEnd w:id="30"/>
      <w:bookmarkEnd w:id="31"/>
      <w:bookmarkEnd w:id="32"/>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bookmarkStart w:id="38" w:name="_Hlt92174430"/>
      <w:bookmarkEnd w:id="38"/>
      <w:bookmarkStart w:id="39" w:name="_Toc7853"/>
      <w:bookmarkStart w:id="40" w:name="_Toc386048372"/>
      <w:r>
        <w:rPr>
          <w:rFonts w:hint="eastAsia" w:ascii="Times New Roman" w:hAnsi="Times New Roman" w:eastAsia="宋体" w:cs="Times New Roman"/>
          <w:color w:val="000000" w:themeColor="text1"/>
          <w:sz w:val="24"/>
          <w:szCs w:val="24"/>
          <w14:textFill>
            <w14:solidFill>
              <w14:schemeClr w14:val="tx1"/>
            </w14:solidFill>
          </w14:textFill>
        </w:rPr>
        <w:t>近些年来，随着电子科学技术的高速发展，计算机相关行业的发展创新。衍生出了各种各样方便快捷的电子设备。如手机，电脑等。这些电子设备功能强大，方便所有类型的人们使用。但这些年来，人们对手机，电脑等电子高科技产物的依赖和需求也越来越大。现在的人们已经不再满足于它们各式各样的基础功能，例如与他人通讯，上网了解信息等。人们现在更希望的是随着科技的发展，手机、电脑等高科技产品可以给自己带来更多方便快捷、简单实用的功能。同时也希望自己在使用的时候可以更轻松的掌握使用这些设备的技巧。同时，伴随着这些电子设备的出现，操作系统就显的尤为重要，电子设备各式各样功能的顺利运行都要依靠它的稳定运行</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操作系统可以管理、控制计算机的硬件资源和软件资源，也是计算机最为基本的系统软件。人们所有能涉及到和使用到的软件运行几乎都离不开它。它就像人类的大脑一样，控制着计算机的各种设备。但同样，操作系统在发展时自身也会出现很多问题，同样的系统不能应用在所有的硬件设备上。这个问题对于大部分的电子科技受益者来说很陌生，处理起来很有困难。会让使用者不能在第一时间使用，因此会造成很多负面的影响。</w:t>
      </w:r>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bookmarkStart w:id="41" w:name="_Toc105618875"/>
      <w:r>
        <w:rPr>
          <w:rFonts w:hint="eastAsia" w:ascii="Times New Roman" w:hAnsi="Times New Roman" w:eastAsia="宋体" w:cs="Times New Roman"/>
          <w:color w:val="000000" w:themeColor="text1"/>
          <w:sz w:val="24"/>
          <w:szCs w:val="24"/>
          <w14:textFill>
            <w14:solidFill>
              <w14:schemeClr w14:val="tx1"/>
            </w14:solidFill>
          </w14:textFill>
        </w:rPr>
        <w:t>随着人们生活水平的提高和对食品安全的关注度不断增加，消费者对食品质量和安全性的要求也越来越高。然而，当前果蔬生产过程中存在着信息不透明、监管不到位等问题，导致消费者对果蔬的安全性和品质产生了质疑。因此，建立一套可追溯果蔬生产过程的管理系统，对于提高果蔬生产的透明度、保证果蔬的品质和安全性具有重要意义。本系统旨在利用现代信息技术，通过建立果蔬生产全过程的信息化管理系统，实现对果蔬生产过程的全程监控和追溯。系统将对果蔬生产的各个环节进行信息记录和管理。</w:t>
      </w:r>
    </w:p>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1.1</w:t>
      </w:r>
      <w:r>
        <w:rPr>
          <w:rFonts w:hint="eastAsia" w:ascii="宋体" w:hAnsi="宋体" w:eastAsia="宋体" w:cs="宋体"/>
          <w:b/>
          <w:bCs/>
          <w:color w:val="000000" w:themeColor="text1"/>
          <w:sz w:val="28"/>
          <w:szCs w:val="28"/>
          <w:lang w:val="zh-CN"/>
          <w14:textFill>
            <w14:solidFill>
              <w14:schemeClr w14:val="tx1"/>
            </w14:solidFill>
          </w14:textFill>
        </w:rPr>
        <w:t>研究意义</w:t>
      </w:r>
      <w:bookmarkEnd w:id="39"/>
      <w:bookmarkEnd w:id="41"/>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基于web的可追溯果蔬生产过程管理系统能够提高果蔬生产过程的透明度和可追溯性。传统的果蔬生产过程管理方式往往依赖于人工记录和管理，存在信息不透明、易于篡改等问题。而基于web的管理系统可以实现对生产过程的实时监控和数据记录，确保生产过程信息的真实性和完整性，提高了果蔬产品的质量和安全性。其次，这个系统能够提高果蔬生产过程的管理效率和精度。通过系统化地管理生产过程中的各个环节，可以减少人为因素的干扰，提高管理的科学性和准确性。同时，系统还可以提供数据分析功能，帮助农场主或管理员更好地了解生产过程中存在的问题和改进空间，从而优化生产流程，提高生产效率。此外，基于web的管理系统还能够促进果蔬生产过程的可持续发展。系统可以帮助农场主或管理员更好地管理资源，合理利用土地、水源等自然资源，减少浪费，降低生产成本。同时，系统还可以帮助管理者更好地了解市场需求和消费者偏好，指导生产决策，促进产销对接，实现农业生产的高效、可持续发展。</w:t>
      </w:r>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综上所述，基于web的可追溯果蔬生产过程管理系统具有重要的实际意义和应用前景，对于提高果蔬生产过程的管理水平、保障果蔬产品质量和安全、促进农业可持续发展具有重要意义。</w:t>
      </w:r>
    </w:p>
    <w:bookmarkEnd w:id="40"/>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42" w:name="_Toc105618876"/>
      <w:bookmarkStart w:id="43" w:name="_Toc13436"/>
      <w:r>
        <w:rPr>
          <w:rFonts w:hint="eastAsia" w:ascii="宋体" w:hAnsi="宋体" w:eastAsia="宋体" w:cs="宋体"/>
          <w:b/>
          <w:bCs/>
          <w:color w:val="000000" w:themeColor="text1"/>
          <w:sz w:val="28"/>
          <w:szCs w:val="28"/>
          <w14:textFill>
            <w14:solidFill>
              <w14:schemeClr w14:val="tx1"/>
            </w14:solidFill>
          </w14:textFill>
        </w:rPr>
        <w:t>1.2</w:t>
      </w:r>
      <w:r>
        <w:rPr>
          <w:rFonts w:hint="eastAsia" w:ascii="宋体" w:hAnsi="宋体" w:eastAsia="宋体" w:cs="宋体"/>
          <w:b/>
          <w:bCs/>
          <w:color w:val="000000" w:themeColor="text1"/>
          <w:sz w:val="28"/>
          <w:szCs w:val="28"/>
          <w:lang w:val="zh-CN"/>
          <w14:textFill>
            <w14:solidFill>
              <w14:schemeClr w14:val="tx1"/>
            </w14:solidFill>
          </w14:textFill>
        </w:rPr>
        <w:t>系统设计目的</w:t>
      </w:r>
      <w:bookmarkEnd w:id="42"/>
      <w:bookmarkEnd w:id="43"/>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这个系统的设计旨在提高果蔬产品的质量和安全性，实现对生产过程的全面管理和监控。通过系统化管理生产过程中的各个环节，包括种植、施肥、灌溉、病虫害防治等，实现数据的实时记录和监控。系统还提供数据分析功能，帮助管理者及时发现问题并作出调整，优化生产流程，提高生产效率。此外，系统还可以帮助管理者更好地管理资源，合理利用土地、水源等自然资源，降低生产成本，促进果蔬生产的可持续发展。</w:t>
      </w:r>
    </w:p>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44" w:name="_Toc407"/>
      <w:bookmarkStart w:id="45" w:name="_Toc105618877"/>
      <w:r>
        <w:rPr>
          <w:rFonts w:hint="eastAsia" w:ascii="宋体" w:hAnsi="宋体" w:eastAsia="宋体" w:cs="宋体"/>
          <w:b/>
          <w:bCs/>
          <w:color w:val="000000" w:themeColor="text1"/>
          <w:sz w:val="28"/>
          <w:szCs w:val="28"/>
          <w14:textFill>
            <w14:solidFill>
              <w14:schemeClr w14:val="tx1"/>
            </w14:solidFill>
          </w14:textFill>
        </w:rPr>
        <w:t>1.3系统</w:t>
      </w:r>
      <w:r>
        <w:rPr>
          <w:rFonts w:hint="eastAsia" w:ascii="宋体" w:hAnsi="宋体" w:eastAsia="宋体" w:cs="宋体"/>
          <w:b/>
          <w:bCs/>
          <w:color w:val="000000" w:themeColor="text1"/>
          <w:sz w:val="28"/>
          <w:szCs w:val="28"/>
          <w:lang w:val="zh-CN"/>
          <w14:textFill>
            <w14:solidFill>
              <w14:schemeClr w14:val="tx1"/>
            </w14:solidFill>
          </w14:textFill>
        </w:rPr>
        <w:t>设计思想</w:t>
      </w:r>
      <w:bookmarkEnd w:id="44"/>
      <w:bookmarkEnd w:id="45"/>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想要做一个完整的系统，就必须要为其制定一套详细并且规范的原则。这些原则定可以帮助我们在设计过程中能有一个更好的设计理念和设计方向，可以让</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变的更加立体，更加完美。变成更加符合使用者所希望的模样。所以为了能够更好的完成系统，对系统制定了一些</w:t>
      </w:r>
      <w:r>
        <w:rPr>
          <w:rFonts w:ascii="Times New Roman" w:hAnsi="Times New Roman" w:eastAsia="宋体" w:cs="Times New Roman"/>
          <w:color w:val="000000" w:themeColor="text1"/>
          <w:sz w:val="24"/>
          <w:szCs w:val="24"/>
          <w14:textFill>
            <w14:solidFill>
              <w14:schemeClr w14:val="tx1"/>
            </w14:solidFill>
          </w14:textFill>
        </w:rPr>
        <w:t>原则：</w:t>
      </w:r>
    </w:p>
    <w:p>
      <w:pPr>
        <w:pageBreakBefore w:val="0"/>
        <w:widowControl w:val="0"/>
        <w:kinsoku/>
        <w:wordWrap/>
        <w:overflowPunct/>
        <w:topLinePunct w:val="0"/>
        <w:autoSpaceDE/>
        <w:autoSpaceDN/>
        <w:bidi w:val="0"/>
        <w:adjustRightInd/>
        <w:snapToGrid/>
        <w:spacing w:line="360" w:lineRule="auto"/>
        <w:ind w:left="48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以人为本原则</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sz w:val="24"/>
          <w:szCs w:val="24"/>
          <w14:textFill>
            <w14:solidFill>
              <w14:schemeClr w14:val="tx1"/>
            </w14:solidFill>
          </w14:textFill>
        </w:rPr>
        <w:t>，它的本质是为人们服务。是希望其可以实现并满足广大使用者对科技时代下的</w:t>
      </w:r>
      <w:r>
        <w:rPr>
          <w:rFonts w:hint="eastAsia" w:ascii="Times New Roman" w:hAnsi="Times New Roman" w:eastAsia="宋体" w:cs="Times New Roman"/>
          <w:color w:val="000000" w:themeColor="text1"/>
          <w:kern w:val="0"/>
          <w:sz w:val="24"/>
          <w:szCs w:val="24"/>
          <w14:textFill>
            <w14:solidFill>
              <w14:schemeClr w14:val="tx1"/>
            </w14:solidFill>
          </w14:textFill>
        </w:rPr>
        <w:t>协作机器</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技术</w:t>
      </w:r>
      <w:r>
        <w:rPr>
          <w:rFonts w:hint="eastAsia" w:ascii="Times New Roman" w:hAnsi="Times New Roman" w:eastAsia="宋体" w:cs="Times New Roman"/>
          <w:color w:val="000000" w:themeColor="text1"/>
          <w:sz w:val="24"/>
          <w:szCs w:val="24"/>
          <w14:textFill>
            <w14:solidFill>
              <w14:schemeClr w14:val="tx1"/>
            </w14:solidFill>
          </w14:textFill>
        </w:rPr>
        <w:t>的憧憬与向往。如何解放需要人工才能完成的部分和提升使用者的使用观感是最为基础的也是最重要的。它的设计宗旨就是为使用者服务。明确使用者的想法和需求，设法让使用者可以真实的感受到科技时代的魅力是设计的初衷。</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sz w:val="24"/>
          <w:szCs w:val="24"/>
          <w14:textFill>
            <w14:solidFill>
              <w14:schemeClr w14:val="tx1"/>
            </w14:solidFill>
          </w14:textFill>
        </w:rPr>
        <w:t>可以满足新时代使用者的需求，让使用者能够真实的感受到它的便捷。</w:t>
      </w:r>
    </w:p>
    <w:p>
      <w:pPr>
        <w:pageBreakBefore w:val="0"/>
        <w:widowControl w:val="0"/>
        <w:kinsoku/>
        <w:wordWrap/>
        <w:overflowPunct/>
        <w:topLinePunct w:val="0"/>
        <w:autoSpaceDE/>
        <w:autoSpaceDN/>
        <w:bidi w:val="0"/>
        <w:adjustRightInd/>
        <w:snapToGrid/>
        <w:spacing w:line="360" w:lineRule="auto"/>
        <w:ind w:left="48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可修改</w:t>
      </w:r>
      <w:r>
        <w:rPr>
          <w:rFonts w:ascii="Times New Roman" w:hAnsi="Times New Roman" w:eastAsia="宋体" w:cs="Times New Roman"/>
          <w:color w:val="000000" w:themeColor="text1"/>
          <w:sz w:val="24"/>
          <w:szCs w:val="24"/>
          <w14:textFill>
            <w14:solidFill>
              <w14:schemeClr w14:val="tx1"/>
            </w14:solidFill>
          </w14:textFill>
        </w:rPr>
        <w:t>原则</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设计</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时并不能确保让所有的功能都达到使用者最理想的要求，在设计的过程中可能会有纰漏。所以在设计时要确保可以及时对不完整，不完美的部分进行修改和补充。同时，也要确保在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发行后，在出现</w:t>
      </w:r>
      <w:r>
        <w:rPr>
          <w:rFonts w:ascii="Times New Roman" w:hAnsi="Times New Roman" w:eastAsia="宋体" w:cs="Times New Roman"/>
          <w:color w:val="000000" w:themeColor="text1"/>
          <w:sz w:val="24"/>
          <w:szCs w:val="24"/>
          <w14:textFill>
            <w14:solidFill>
              <w14:schemeClr w14:val="tx1"/>
            </w14:solidFill>
          </w14:textFill>
        </w:rPr>
        <w:t>bug</w:t>
      </w:r>
      <w:r>
        <w:rPr>
          <w:rFonts w:hint="eastAsia" w:ascii="Times New Roman" w:hAnsi="Times New Roman" w:eastAsia="宋体" w:cs="Times New Roman"/>
          <w:color w:val="000000" w:themeColor="text1"/>
          <w:sz w:val="24"/>
          <w:szCs w:val="24"/>
          <w14:textFill>
            <w14:solidFill>
              <w14:schemeClr w14:val="tx1"/>
            </w14:solidFill>
          </w14:textFill>
        </w:rPr>
        <w:t>时可以在不影响使用者使用的情况下对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进行线上维护。同时要确保在修复，更新，维护的同时可以保证使用者的体验。</w:t>
      </w:r>
    </w:p>
    <w:p>
      <w:pPr>
        <w:kinsoku/>
        <w:wordWrap/>
        <w:overflowPunct/>
        <w:topLinePunct w:val="0"/>
        <w:autoSpaceDE/>
        <w:autoSpaceDN/>
        <w:bidi w:val="0"/>
        <w:spacing w:line="360" w:lineRule="auto"/>
        <w:textAlignment w:val="auto"/>
        <w:rPr>
          <w:rFonts w:hint="eastAsia" w:ascii="Calibri" w:hAnsi="Calibri" w:eastAsia="宋体" w:cs="Times New Roman"/>
          <w:color w:val="000000" w:themeColor="text1"/>
          <w:sz w:val="24"/>
          <w:szCs w:val="24"/>
          <w14:textFill>
            <w14:solidFill>
              <w14:schemeClr w14:val="tx1"/>
            </w14:solidFill>
          </w14:textFill>
        </w:rPr>
      </w:pPr>
    </w:p>
    <w:p>
      <w:pPr>
        <w:keepNext/>
        <w:keepLines/>
        <w:pageBreakBefore/>
        <w:kinsoku/>
        <w:wordWrap/>
        <w:overflowPunct/>
        <w:topLinePunct w:val="0"/>
        <w:autoSpaceDE/>
        <w:autoSpaceDN/>
        <w:bidi w:val="0"/>
        <w:spacing w:before="120" w:after="120" w:line="360" w:lineRule="auto"/>
        <w:jc w:val="center"/>
        <w:textAlignment w:val="auto"/>
        <w:outlineLvl w:val="0"/>
        <w:rPr>
          <w:rFonts w:hint="eastAsia" w:ascii="宋体" w:hAnsi="宋体" w:eastAsia="宋体" w:cs="宋体"/>
          <w:b/>
          <w:bCs/>
          <w:color w:val="000000" w:themeColor="text1"/>
          <w:kern w:val="44"/>
          <w:sz w:val="24"/>
          <w:szCs w:val="24"/>
          <w14:textFill>
            <w14:solidFill>
              <w14:schemeClr w14:val="tx1"/>
            </w14:solidFill>
          </w14:textFill>
        </w:rPr>
      </w:pPr>
      <w:bookmarkStart w:id="46" w:name="_Toc105618878"/>
      <w:bookmarkStart w:id="47" w:name="_Toc21150"/>
      <w:r>
        <w:rPr>
          <w:rFonts w:hint="eastAsia" w:ascii="宋体" w:hAnsi="宋体" w:eastAsia="宋体" w:cs="宋体"/>
          <w:b/>
          <w:bCs/>
          <w:color w:val="000000" w:themeColor="text1"/>
          <w:kern w:val="44"/>
          <w:sz w:val="36"/>
          <w:szCs w:val="36"/>
          <w14:textFill>
            <w14:solidFill>
              <w14:schemeClr w14:val="tx1"/>
            </w14:solidFill>
          </w14:textFill>
        </w:rPr>
        <w:t>2系统需求分析</w:t>
      </w:r>
      <w:bookmarkEnd w:id="46"/>
      <w:bookmarkEnd w:id="47"/>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lang w:val="zh-CN"/>
          <w14:textFill>
            <w14:solidFill>
              <w14:schemeClr w14:val="tx1"/>
            </w14:solidFill>
          </w14:textFill>
        </w:rPr>
        <w:t>需求分析的首要是要分析用户的需求，知道用户存在的一些情况，并且要明确用户的使用状况，然后设计规划解决的问题。其中在使用定性的分析以及定量的分析，从这两个方面获取用户的需求。一方面定性的分析获得的应该是用户的基本需求，能够发现现在人们的习惯要求。所以定性的需要主要是为了多与用户交流，从而更为深刻的了解一些存在的需求问题；定量的分析则是发现一些潜在的用户，并且获得不一样的反馈内容。所以定量的需求要让用户来阐述一些情况，一定让使用者清晰的进行客观的描述，这样才能够比较全面的获得用户的需求所在。</w:t>
      </w: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48" w:name="_Toc19123"/>
      <w:bookmarkStart w:id="49" w:name="_Toc105618879"/>
      <w:bookmarkStart w:id="50" w:name="_Toc162536542"/>
      <w:r>
        <w:rPr>
          <w:rFonts w:hint="eastAsia" w:ascii="宋体" w:hAnsi="宋体" w:eastAsia="宋体" w:cs="宋体"/>
          <w:b/>
          <w:bCs/>
          <w:color w:val="000000" w:themeColor="text1"/>
          <w:sz w:val="28"/>
          <w:szCs w:val="28"/>
          <w14:textFill>
            <w14:solidFill>
              <w14:schemeClr w14:val="tx1"/>
            </w14:solidFill>
          </w14:textFill>
        </w:rPr>
        <w:t>2.1</w:t>
      </w:r>
      <w:r>
        <w:rPr>
          <w:rFonts w:hint="eastAsia" w:ascii="宋体" w:hAnsi="宋体" w:eastAsia="宋体" w:cs="宋体"/>
          <w:b/>
          <w:bCs/>
          <w:color w:val="000000" w:themeColor="text1"/>
          <w:sz w:val="28"/>
          <w:szCs w:val="28"/>
          <w:lang w:val="zh-CN"/>
          <w14:textFill>
            <w14:solidFill>
              <w14:schemeClr w14:val="tx1"/>
            </w14:solidFill>
          </w14:textFill>
        </w:rPr>
        <w:t>系统性能需求</w:t>
      </w:r>
      <w:bookmarkEnd w:id="48"/>
      <w:bookmarkEnd w:id="49"/>
    </w:p>
    <w:bookmarkEnd w:id="50"/>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鉴于该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是一款面向全体使用者的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，管理者需要录入使用者的个人信息、给予使用者应有的权限，让使用者可以更加自由的使用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w:t>
      </w:r>
    </w:p>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要给予用户更高的查询权限，让用户可以全方位的了解</w:t>
      </w:r>
      <w:r>
        <w:rPr>
          <w:rFonts w:hint="eastAsia" w:ascii="Times New Roman" w:hAnsi="Times New Roman" w:eastAsia="宋体" w:cs="Times New Roman"/>
          <w:color w:val="000000" w:themeColor="text1"/>
          <w:sz w:val="24"/>
          <w:szCs w:val="24"/>
          <w:lang w:eastAsia="zh-CN"/>
          <w14:textFill>
            <w14:solidFill>
              <w14:schemeClr w14:val="tx1"/>
            </w14:solidFill>
          </w14:textFill>
        </w:rPr>
        <w:t>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课题</w:t>
      </w:r>
      <w:r>
        <w:rPr>
          <w:rFonts w:hint="eastAsia" w:ascii="Times New Roman" w:hAnsi="Times New Roman" w:eastAsia="宋体" w:cs="Times New Roman"/>
          <w:color w:val="000000" w:themeColor="text1"/>
          <w:sz w:val="24"/>
          <w:szCs w:val="24"/>
          <w14:textFill>
            <w14:solidFill>
              <w14:schemeClr w14:val="tx1"/>
            </w14:solidFill>
          </w14:textFill>
        </w:rPr>
        <w:t>，让用户可以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使用交流中心、资讯信息、问题反馈</w:t>
      </w:r>
      <w:r>
        <w:rPr>
          <w:rFonts w:hint="eastAsia" w:ascii="Times New Roman" w:hAnsi="Times New Roman" w:eastAsia="宋体" w:cs="Times New Roman"/>
          <w:color w:val="000000" w:themeColor="text1"/>
          <w:sz w:val="24"/>
          <w:szCs w:val="24"/>
          <w:lang w:eastAsia="zh-CN"/>
          <w14:textFill>
            <w14:solidFill>
              <w14:schemeClr w14:val="tx1"/>
            </w14:solidFill>
          </w14:textFill>
        </w:rPr>
        <w:t>等</w:t>
      </w:r>
      <w:r>
        <w:rPr>
          <w:rFonts w:hint="eastAsia" w:ascii="Times New Roman" w:hAnsi="Times New Roman" w:eastAsia="宋体" w:cs="Times New Roman"/>
          <w:color w:val="000000" w:themeColor="text1"/>
          <w:sz w:val="24"/>
          <w:szCs w:val="24"/>
          <w14:textFill>
            <w14:solidFill>
              <w14:schemeClr w14:val="tx1"/>
            </w14:solidFill>
          </w14:textFill>
        </w:rPr>
        <w:t>。</w:t>
      </w:r>
    </w:p>
    <w:p>
      <w:pPr>
        <w:pageBreakBefore w:val="0"/>
        <w:widowControl w:val="0"/>
        <w:kinsoku/>
        <w:wordWrap/>
        <w:overflowPunct/>
        <w:topLinePunct w:val="0"/>
        <w:autoSpaceDE/>
        <w:autoSpaceDN/>
        <w:bidi w:val="0"/>
        <w:adjustRightIn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要提升用户的使用效率，让用户可以更加快捷的查询自己想要查询的东西。同时，还要做到同步性，在用户查询信息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或者修改信息</w:t>
      </w:r>
      <w:r>
        <w:rPr>
          <w:rFonts w:hint="eastAsia" w:ascii="Times New Roman" w:hAnsi="Times New Roman" w:eastAsia="宋体" w:cs="Times New Roman"/>
          <w:color w:val="000000" w:themeColor="text1"/>
          <w:sz w:val="24"/>
          <w:szCs w:val="24"/>
          <w14:textFill>
            <w14:solidFill>
              <w14:schemeClr w14:val="tx1"/>
            </w14:solidFill>
          </w14:textFill>
        </w:rPr>
        <w:t>的同时，系统可以及时反馈到数据库上，进行及时更新和修复。</w:t>
      </w:r>
    </w:p>
    <w:p>
      <w:pPr>
        <w:pStyle w:val="3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2.2系统用例图</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本系统采用自上往下的方法开发，基本定位如下功能：</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本课题要求实现一套</w:t>
      </w:r>
      <w:r>
        <w:rPr>
          <w:rFonts w:hint="eastAsia" w:ascii="宋体" w:hAnsi="宋体" w:eastAsia="宋体" w:cs="宋体"/>
          <w:color w:val="000000" w:themeColor="text1"/>
          <w:sz w:val="24"/>
          <w:szCs w:val="24"/>
          <w:lang w:eastAsia="zh-CN"/>
          <w14:textFill>
            <w14:solidFill>
              <w14:schemeClr w14:val="tx1"/>
            </w14:solidFill>
          </w14:textFill>
        </w:rPr>
        <w:t>基于web的可追溯果蔬生产过程管理系统</w:t>
      </w:r>
      <w:r>
        <w:rPr>
          <w:rFonts w:hint="eastAsia" w:ascii="宋体" w:hAnsi="宋体" w:eastAsia="宋体" w:cs="宋体"/>
          <w:color w:val="000000" w:themeColor="text1"/>
          <w:sz w:val="24"/>
          <w:szCs w:val="24"/>
          <w14:textFill>
            <w14:solidFill>
              <w14:schemeClr w14:val="tx1"/>
            </w14:solidFill>
          </w14:textFill>
        </w:rPr>
        <w:t>，系统主要包括</w:t>
      </w:r>
      <w:r>
        <w:rPr>
          <w:rFonts w:hint="eastAsia" w:ascii="宋体" w:hAnsi="宋体" w:eastAsia="宋体" w:cs="宋体"/>
          <w:color w:val="000000" w:themeColor="text1"/>
          <w:kern w:val="0"/>
          <w:sz w:val="24"/>
          <w:szCs w:val="24"/>
          <w14:textFill>
            <w14:solidFill>
              <w14:schemeClr w14:val="tx1"/>
            </w14:solidFill>
          </w14:textFill>
        </w:rPr>
        <w:t>管理员模块和用户</w:t>
      </w:r>
      <w:r>
        <w:rPr>
          <w:rFonts w:hint="eastAsia" w:ascii="宋体" w:hAnsi="宋体" w:eastAsia="宋体" w:cs="宋体"/>
          <w:color w:val="000000" w:themeColor="text1"/>
          <w:kern w:val="0"/>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功能模块</w:t>
      </w:r>
      <w:r>
        <w:rPr>
          <w:rFonts w:hint="eastAsia" w:ascii="宋体" w:hAnsi="宋体" w:eastAsia="宋体" w:cs="宋体"/>
          <w:color w:val="000000" w:themeColor="text1"/>
          <w:sz w:val="24"/>
          <w:szCs w:val="24"/>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eastAsia="宋体"/>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1</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管理员</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drawing>
          <wp:inline distT="0" distB="0" distL="114300" distR="114300">
            <wp:extent cx="4943475" cy="455295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943475" cy="4552950"/>
                    </a:xfrm>
                    <a:prstGeom prst="rect">
                      <a:avLst/>
                    </a:prstGeom>
                    <a:noFill/>
                    <a:ln>
                      <a:noFill/>
                    </a:ln>
                  </pic:spPr>
                </pic:pic>
              </a:graphicData>
            </a:graphic>
          </wp:inline>
        </w:drawing>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eastAsia="宋体"/>
          <w:color w:val="000000" w:themeColor="text1"/>
          <w:sz w:val="24"/>
          <w:szCs w:val="24"/>
          <w:lang w:val="en-US" w:eastAsia="zh-CN"/>
          <w14:textFill>
            <w14:solidFill>
              <w14:schemeClr w14:val="tx1"/>
            </w14:solidFill>
          </w14:textFill>
        </w:rPr>
        <w:t>管理员</w:t>
      </w:r>
      <w:r>
        <w:rPr>
          <w:rFonts w:hint="eastAsia" w:eastAsia="宋体"/>
          <w:color w:val="000000" w:themeColor="text1"/>
          <w:sz w:val="24"/>
          <w:szCs w:val="24"/>
          <w14:textFill>
            <w14:solidFill>
              <w14:schemeClr w14:val="tx1"/>
            </w14:solidFill>
          </w14:textFill>
        </w:rPr>
        <w:t>用例图</w:t>
      </w:r>
    </w:p>
    <w:p>
      <w:pPr>
        <w:pageBreakBefore w:val="0"/>
        <w:tabs>
          <w:tab w:val="left" w:pos="3180"/>
        </w:tabs>
        <w:kinsoku/>
        <w:wordWrap/>
        <w:overflowPunct/>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overflowPunct/>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用户</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tabs>
          <w:tab w:val="left" w:pos="3180"/>
        </w:tabs>
        <w:kinsoku/>
        <w:wordWrap/>
        <w:overflowPunct/>
        <w:topLinePunct w:val="0"/>
        <w:autoSpaceDE/>
        <w:autoSpaceDN/>
        <w:bidi w:val="0"/>
        <w:spacing w:line="360" w:lineRule="auto"/>
        <w:ind w:firstLine="1314" w:firstLineChars="626"/>
        <w:jc w:val="both"/>
        <w:textAlignment w:val="auto"/>
        <w:rPr>
          <w:rFonts w:hint="eastAsia"/>
          <w:color w:val="000000" w:themeColor="text1"/>
          <w:lang w:val="en-US" w:eastAsia="zh-CN"/>
          <w14:textFill>
            <w14:solidFill>
              <w14:schemeClr w14:val="tx1"/>
            </w14:solidFill>
          </w14:textFill>
        </w:rPr>
      </w:pPr>
      <w:r>
        <w:drawing>
          <wp:inline distT="0" distB="0" distL="114300" distR="114300">
            <wp:extent cx="4076700" cy="41338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076700" cy="4133850"/>
                    </a:xfrm>
                    <a:prstGeom prst="rect">
                      <a:avLst/>
                    </a:prstGeom>
                    <a:noFill/>
                    <a:ln>
                      <a:noFill/>
                    </a:ln>
                  </pic:spPr>
                </pic:pic>
              </a:graphicData>
            </a:graphic>
          </wp:inline>
        </w:drawing>
      </w:r>
      <w:r>
        <w:rPr>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eastAsia="宋体" w:cs="Times New Roman"/>
          <w:color w:val="000000" w:themeColor="text1"/>
          <w:sz w:val="24"/>
          <w:szCs w:val="24"/>
          <w:lang w:val="en-US" w:eastAsia="zh-CN"/>
          <w14:textFill>
            <w14:solidFill>
              <w14:schemeClr w14:val="tx1"/>
            </w14:solidFill>
          </w14:textFill>
        </w:rPr>
        <w:t>用户</w:t>
      </w:r>
      <w:r>
        <w:rPr>
          <w:rFonts w:hint="eastAsia" w:eastAsia="宋体"/>
          <w:color w:val="000000" w:themeColor="text1"/>
          <w:sz w:val="24"/>
          <w:szCs w:val="24"/>
          <w14:textFill>
            <w14:solidFill>
              <w14:schemeClr w14:val="tx1"/>
            </w14:solidFill>
          </w14:textFill>
        </w:rPr>
        <w:t>用例图</w:t>
      </w:r>
    </w:p>
    <w:p>
      <w:pPr>
        <w:pStyle w:val="38"/>
        <w:kinsoku/>
        <w:wordWrap/>
        <w:overflowPunct/>
        <w:topLinePunct w:val="0"/>
        <w:autoSpaceDE/>
        <w:autoSpaceDN/>
        <w:bidi w:val="0"/>
        <w:spacing w:line="360" w:lineRule="auto"/>
        <w:ind w:left="0" w:leftChars="0" w:firstLine="0" w:firstLineChars="0"/>
        <w:jc w:val="both"/>
        <w:textAlignment w:val="auto"/>
        <w:rPr>
          <w:color w:val="000000" w:themeColor="text1"/>
          <w14:textFill>
            <w14:solidFill>
              <w14:schemeClr w14:val="tx1"/>
            </w14:solidFill>
          </w14:textFill>
        </w:rPr>
      </w:pP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51" w:name="_Toc9319"/>
      <w:bookmarkStart w:id="52" w:name="_Toc105618880"/>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可行性分析</w:t>
      </w:r>
      <w:bookmarkEnd w:id="51"/>
      <w:bookmarkEnd w:id="52"/>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2"/>
        <w:rPr>
          <w:rFonts w:hint="eastAsia" w:ascii="宋体" w:hAnsi="宋体" w:eastAsia="宋体" w:cs="宋体"/>
          <w:b/>
          <w:bCs w:val="0"/>
          <w:color w:val="000000" w:themeColor="text1"/>
          <w:kern w:val="0"/>
          <w:sz w:val="24"/>
          <w:szCs w:val="24"/>
          <w14:textFill>
            <w14:solidFill>
              <w14:schemeClr w14:val="tx1"/>
            </w14:solidFill>
          </w14:textFill>
        </w:rPr>
      </w:pPr>
      <w:bookmarkStart w:id="53" w:name="_Toc105618881"/>
      <w:bookmarkStart w:id="54" w:name="_Toc1830"/>
      <w:r>
        <w:rPr>
          <w:rFonts w:hint="eastAsia" w:ascii="宋体" w:hAnsi="宋体" w:eastAsia="宋体" w:cs="宋体"/>
          <w:b/>
          <w:bCs w:val="0"/>
          <w:color w:val="000000" w:themeColor="text1"/>
          <w:kern w:val="0"/>
          <w:sz w:val="24"/>
          <w:szCs w:val="24"/>
          <w14:textFill>
            <w14:solidFill>
              <w14:schemeClr w14:val="tx1"/>
            </w14:solidFill>
          </w14:textFill>
        </w:rPr>
        <w:t>2.</w:t>
      </w:r>
      <w:r>
        <w:rPr>
          <w:rFonts w:hint="eastAsia" w:ascii="宋体" w:hAnsi="宋体" w:eastAsia="宋体" w:cs="宋体"/>
          <w:b/>
          <w:bCs w:val="0"/>
          <w:color w:val="000000" w:themeColor="text1"/>
          <w:kern w:val="0"/>
          <w:sz w:val="24"/>
          <w:szCs w:val="24"/>
          <w:lang w:val="en-US" w:eastAsia="zh-CN"/>
          <w14:textFill>
            <w14:solidFill>
              <w14:schemeClr w14:val="tx1"/>
            </w14:solidFill>
          </w14:textFill>
        </w:rPr>
        <w:t>3</w:t>
      </w:r>
      <w:r>
        <w:rPr>
          <w:rFonts w:hint="eastAsia" w:ascii="宋体" w:hAnsi="宋体" w:eastAsia="宋体" w:cs="宋体"/>
          <w:b/>
          <w:bCs w:val="0"/>
          <w:color w:val="000000" w:themeColor="text1"/>
          <w:kern w:val="0"/>
          <w:sz w:val="24"/>
          <w:szCs w:val="24"/>
          <w14:textFill>
            <w14:solidFill>
              <w14:schemeClr w14:val="tx1"/>
            </w14:solidFill>
          </w14:textFill>
        </w:rPr>
        <w:t>.1经济可行性</w:t>
      </w:r>
      <w:bookmarkEnd w:id="53"/>
      <w:bookmarkEnd w:id="54"/>
    </w:p>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任何</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在开发之前，经济方面的问题都是最应该被考虑的，经济问题主要体现在两个方面。一方面是在开发时，现有可使用的设计资源能否满足</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的预计开发消耗；</w:t>
      </w:r>
      <w:r>
        <w:rPr>
          <w:rFonts w:ascii="Times New Roman" w:hAnsi="Times New Roman" w:eastAsia="宋体" w:cs="Times New Roman"/>
          <w:color w:val="000000" w:themeColor="text1"/>
          <w:sz w:val="24"/>
          <w:szCs w:val="24"/>
          <w14:textFill>
            <w14:solidFill>
              <w14:schemeClr w14:val="tx1"/>
            </w14:solidFill>
          </w14:textFill>
        </w:rPr>
        <w:t>另一方面</w:t>
      </w:r>
      <w:r>
        <w:rPr>
          <w:rFonts w:hint="eastAsia" w:ascii="Times New Roman" w:hAnsi="Times New Roman" w:eastAsia="宋体" w:cs="Times New Roman"/>
          <w:color w:val="000000" w:themeColor="text1"/>
          <w:sz w:val="24"/>
          <w:szCs w:val="24"/>
          <w14:textFill>
            <w14:solidFill>
              <w14:schemeClr w14:val="tx1"/>
            </w14:solidFill>
          </w14:textFill>
        </w:rPr>
        <w:t>是在开发以后，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的盈利能否保证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的正常运行和日复一日的更新消耗</w:t>
      </w:r>
      <w:r>
        <w:rPr>
          <w:rFonts w:ascii="Times New Roman" w:hAnsi="Times New Roman" w:eastAsia="宋体" w:cs="Times New Roman"/>
          <w:color w:val="000000" w:themeColor="text1"/>
          <w:kern w:val="0"/>
          <w:sz w:val="24"/>
          <w:szCs w:val="24"/>
          <w14:textFill>
            <w14:solidFill>
              <w14:schemeClr w14:val="tx1"/>
            </w14:solidFill>
          </w14:textFill>
        </w:rPr>
        <w:t>。</w:t>
      </w:r>
    </w:p>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开发方面，</w:t>
      </w:r>
      <w:r>
        <w:rPr>
          <w:rFonts w:hint="eastAsia" w:ascii="Times New Roman" w:hAnsi="Times New Roman" w:eastAsia="宋体" w:cs="Times New Roman"/>
          <w:color w:val="000000" w:themeColor="text1"/>
          <w:kern w:val="0"/>
          <w:sz w:val="24"/>
          <w:szCs w:val="24"/>
          <w14:textFill>
            <w14:solidFill>
              <w14:schemeClr w14:val="tx1"/>
            </w14:solidFill>
          </w14:textFill>
        </w:rPr>
        <w:t>因为在开发</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时使用的开发工具基本都是免费的，只有一些少量的人工费。所以，开发工具上的经济消耗都是很少的，都是在可控范围内的。另外，可以在确保质量的前提下，尽可能的减少设计成本，可以为开发之后的工作留下更多的经济资源。</w:t>
      </w:r>
    </w:p>
    <w:p>
      <w:pPr>
        <w:pageBreakBefore w:val="0"/>
        <w:widowControl w:val="0"/>
        <w:kinsoku/>
        <w:wordWrap/>
        <w:overflowPunct/>
        <w:topLinePunct w:val="0"/>
        <w:autoSpaceDE/>
        <w:autoSpaceDN/>
        <w:bidi w:val="0"/>
        <w:adjustRightIn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在最大限度降低开发成本的同时，也可以让使用者最大限度的从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中获利，对双方来说都是一个可行的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。总结下来就是，该</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的各项开发费用都处于可控范围内。经过了种种分析和考虑后证明，该</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软件可以行得通的，经济方面的压力是在预料之内的。</w:t>
      </w:r>
    </w:p>
    <w:p>
      <w:pPr>
        <w:pStyle w:val="4"/>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55" w:name="_Toc103259002"/>
      <w:bookmarkStart w:id="56" w:name="_Toc103260923"/>
      <w:bookmarkStart w:id="57" w:name="_Toc103546587"/>
      <w:bookmarkStart w:id="58" w:name="_Toc11847"/>
      <w:bookmarkStart w:id="59" w:name="_Toc74127362"/>
      <w:bookmarkStart w:id="60" w:name="_Toc112530758"/>
      <w:bookmarkStart w:id="61" w:name="_Toc103448051"/>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.2技术可行性</w:t>
      </w:r>
      <w:bookmarkEnd w:id="55"/>
      <w:bookmarkEnd w:id="56"/>
      <w:bookmarkEnd w:id="57"/>
      <w:bookmarkEnd w:id="58"/>
      <w:bookmarkEnd w:id="59"/>
      <w:bookmarkEnd w:id="60"/>
      <w:bookmarkEnd w:id="61"/>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在研究技术可行性的时候，系统的开发环境是可以确定的，所以技术可行性最好与系统功能和性能以及一些实际的情况同时考虑。在可行性研究阶段，结合实际调整开发的内容和选择能够完成的技术体系是一个可用的手段，如果系统进入开发阶段，任何的调整都意味着会耗费更多的经历。需要再次明确的问题是，技术可行性不只是考虑在技术上是否可实现，实际上还包含了在当前的实际的情况下的技术可行性。有很多的因素例如时间不足、预期的开发目标技术难度比较难、不能有充足的技术积累、而且对于技术的掌握不够等这些实际存在的情况，都是要提前部署和认真规划的。</w:t>
      </w:r>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开发</w:t>
      </w:r>
      <w:r>
        <w:rPr>
          <w:rFonts w:hint="eastAsia" w:ascii="宋体" w:hAnsi="宋体" w:eastAsia="宋体" w:cs="Times New Roman"/>
          <w:color w:val="000000" w:themeColor="text1"/>
          <w:sz w:val="24"/>
          <w:szCs w:val="24"/>
          <w:lang w:val="en-US" w:eastAsia="zh-CN"/>
          <w14:textFill>
            <w14:solidFill>
              <w14:schemeClr w14:val="tx1"/>
            </w14:solidFill>
          </w14:textFill>
        </w:rPr>
        <w:t>果蔬系统</w:t>
      </w:r>
      <w:r>
        <w:rPr>
          <w:rFonts w:hint="eastAsia" w:ascii="宋体" w:hAnsi="宋体" w:eastAsia="宋体" w:cs="Times New Roman"/>
          <w:color w:val="000000" w:themeColor="text1"/>
          <w:sz w:val="24"/>
          <w:szCs w:val="24"/>
          <w14:textFill>
            <w14:solidFill>
              <w14:schemeClr w14:val="tx1"/>
            </w14:solidFill>
          </w14:textFill>
        </w:rPr>
        <w:t>的技术内容分析，目前的状况是从网络硬件和相关技术上看是可行的。该系统采用了</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color w:val="000000" w:themeColor="text1"/>
          <w:sz w:val="24"/>
          <w:szCs w:val="24"/>
          <w14:textFill>
            <w14:solidFill>
              <w14:schemeClr w14:val="tx1"/>
            </w14:solidFill>
          </w14:textFill>
        </w:rPr>
        <w:t>和</w:t>
      </w:r>
      <w:r>
        <w:rPr>
          <w:rFonts w:hint="eastAsia" w:ascii="宋体" w:hAnsi="宋体"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MySQL</w:t>
      </w:r>
      <w:r>
        <w:rPr>
          <w:rFonts w:hint="eastAsia" w:ascii="宋体" w:hAnsi="宋体" w:eastAsia="宋体" w:cs="Times New Roman"/>
          <w:color w:val="000000" w:themeColor="text1"/>
          <w:sz w:val="24"/>
          <w:szCs w:val="24"/>
          <w14:textFill>
            <w14:solidFill>
              <w14:schemeClr w14:val="tx1"/>
            </w14:solidFill>
          </w14:textFill>
        </w:rPr>
        <w:t>技术。到现在可以知道，很多的基础知识都是经过学习使用的，在后续的设计中还需要不断的练习，学习更多相关的技术经验来充实自己对于系统的开发。</w:t>
      </w:r>
      <w:r>
        <w:rPr>
          <w:rFonts w:ascii="宋体" w:hAnsi="宋体" w:eastAsia="宋体" w:cs="Times New Roman"/>
          <w:color w:val="000000" w:themeColor="text1"/>
          <w:sz w:val="24"/>
          <w:szCs w:val="24"/>
          <w14:textFill>
            <w14:solidFill>
              <w14:schemeClr w14:val="tx1"/>
            </w14:solidFill>
          </w14:textFill>
        </w:rPr>
        <w:t xml:space="preserve"> </w:t>
      </w:r>
    </w:p>
    <w:p>
      <w:pPr>
        <w:pStyle w:val="4"/>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62" w:name="_Toc112530759"/>
      <w:bookmarkStart w:id="63" w:name="_Toc74127363"/>
      <w:bookmarkStart w:id="64" w:name="_Toc103546588"/>
      <w:bookmarkStart w:id="65" w:name="_Toc103448052"/>
      <w:bookmarkStart w:id="66" w:name="_Toc11767"/>
      <w:bookmarkStart w:id="67" w:name="_Toc103259003"/>
      <w:bookmarkStart w:id="68" w:name="_Toc103260924"/>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.3社会可行性</w:t>
      </w:r>
      <w:bookmarkEnd w:id="62"/>
      <w:bookmarkEnd w:id="63"/>
      <w:bookmarkEnd w:id="64"/>
      <w:bookmarkEnd w:id="65"/>
      <w:bookmarkEnd w:id="66"/>
      <w:bookmarkEnd w:id="67"/>
      <w:bookmarkEnd w:id="68"/>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在社会可行性分析中，首先能结合国家经济和社会发展的实际情况，还需要能够让用户更加的便利，给使用者带来多方面的高效益，使得可以比较快速的发展以及应用，随着很多领域的发展，尤其是智能化的社会下，据统计许多的人都拥有属于自己的</w:t>
      </w:r>
      <w:r>
        <w:rPr>
          <w:rFonts w:hint="eastAsia" w:ascii="宋体" w:hAnsi="宋体" w:eastAsia="宋体" w:cs="Times New Roman"/>
          <w:color w:val="000000" w:themeColor="text1"/>
          <w:sz w:val="24"/>
          <w:szCs w:val="24"/>
          <w:lang w:val="en-US" w:eastAsia="zh-CN"/>
          <w14:textFill>
            <w14:solidFill>
              <w14:schemeClr w14:val="tx1"/>
            </w14:solidFill>
          </w14:textFill>
        </w:rPr>
        <w:t>系统</w:t>
      </w:r>
      <w:r>
        <w:rPr>
          <w:rFonts w:hint="eastAsia" w:ascii="宋体" w:hAnsi="宋体" w:eastAsia="宋体" w:cs="Times New Roman"/>
          <w:color w:val="000000" w:themeColor="text1"/>
          <w:sz w:val="24"/>
          <w:szCs w:val="24"/>
          <w14:textFill>
            <w14:solidFill>
              <w14:schemeClr w14:val="tx1"/>
            </w14:solidFill>
          </w14:textFill>
        </w:rPr>
        <w:t>，这种情况下就带来很多的问题，比较突出的就是管理上的不足，从而出现低效率的原因。</w:t>
      </w:r>
      <w:r>
        <w:rPr>
          <w:rFonts w:ascii="宋体" w:hAnsi="宋体" w:eastAsia="宋体" w:cs="Times New Roman"/>
          <w:color w:val="000000" w:themeColor="text1"/>
          <w:sz w:val="24"/>
          <w:szCs w:val="24"/>
          <w14:textFill>
            <w14:solidFill>
              <w14:schemeClr w14:val="tx1"/>
            </w14:solidFill>
          </w14:textFill>
        </w:rPr>
        <w:t xml:space="preserve"> </w:t>
      </w:r>
      <w:bookmarkStart w:id="159" w:name="_GoBack"/>
      <w:bookmarkEnd w:id="159"/>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在可行性分析中的收益分析，是比较清晰地发掘开发的系统带来的各种直接的有效的利益以及一些隐藏起来的好处，以便在后续的设计中更加的坚定和确信系统开发的意义。解决一些社会方面存在的问题，设计并开发系统肯定是要发现某类社会存在的问题，并且能够带来一定的社会价值。还有一些社会的影响力，是通过系统想优势和切实的好处来产生的，能够在一定的情况下提高效率，肯定会增加一些社会的进步和发展。社会上的可行性，包括法律上的可行性，也包括法律上的可能性，法律上的可行性，需要社会上的许多因素，可以来实现系统建设的现实性。如果所开发的系统与国家法律或政策等相关的因素不相符合，在某些信息化的邻域中使用的是一些加密的信息或者技术问题，还有不经过正常的操作使用其他的一些公开的信息等这些情况，这样的系统的开发在法律的范围中就是不能被允许的。</w:t>
      </w:r>
    </w:p>
    <w:p>
      <w:pPr>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olor w:val="000000" w:themeColor="text1"/>
          <w:sz w:val="24"/>
          <w:szCs w:val="24"/>
          <w:shd w:val="clear" w:color="auto" w:fill="FFFFFF"/>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其中还有一个比较重要的用户使用可行性也是通过执行系统时的可行性，是从所有情况下用户的角度来考虑系统的可行性，由于设计开发相关的系统就是站在社会中广大的用户体验考虑的，所以在这个层面考虑也是符合的。</w:t>
      </w: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1"/>
        <w:rPr>
          <w:rFonts w:hint="eastAsia" w:ascii="宋体" w:hAnsi="宋体" w:eastAsia="宋体" w:cs="宋体"/>
          <w:b/>
          <w:bCs/>
          <w:color w:val="000000" w:themeColor="text1"/>
          <w:sz w:val="28"/>
          <w:szCs w:val="28"/>
          <w:lang w:val="zh-CN" w:eastAsia="zh-CN"/>
          <w14:textFill>
            <w14:solidFill>
              <w14:schemeClr w14:val="tx1"/>
            </w14:solidFill>
          </w14:textFill>
        </w:rPr>
      </w:pPr>
      <w:bookmarkStart w:id="69" w:name="_Toc105618886"/>
      <w:bookmarkStart w:id="70" w:name="_Toc19921"/>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lang w:val="zh-CN"/>
          <w14:textFill>
            <w14:solidFill>
              <w14:schemeClr w14:val="tx1"/>
            </w14:solidFill>
          </w14:textFill>
        </w:rPr>
        <w:t>系统开发</w:t>
      </w:r>
      <w:bookmarkEnd w:id="69"/>
      <w:bookmarkEnd w:id="70"/>
      <w:r>
        <w:rPr>
          <w:rFonts w:hint="eastAsia" w:ascii="宋体" w:hAnsi="宋体" w:eastAsia="宋体" w:cs="宋体"/>
          <w:b/>
          <w:bCs/>
          <w:color w:val="000000" w:themeColor="text1"/>
          <w:sz w:val="28"/>
          <w:szCs w:val="28"/>
          <w:lang w:val="en-US" w:eastAsia="zh-CN"/>
          <w14:textFill>
            <w14:solidFill>
              <w14:schemeClr w14:val="tx1"/>
            </w14:solidFill>
          </w14:textFill>
        </w:rPr>
        <w:t>技术</w:t>
      </w:r>
    </w:p>
    <w:p>
      <w:pPr>
        <w:pStyle w:val="3"/>
        <w:kinsoku/>
        <w:wordWrap/>
        <w:overflowPunct/>
        <w:topLinePunct w:val="0"/>
        <w:autoSpaceDE/>
        <w:autoSpaceDN/>
        <w:bidi w:val="0"/>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71" w:name="_Toc117233464"/>
      <w:bookmarkStart w:id="72" w:name="_Toc114899479"/>
      <w:bookmarkStart w:id="73" w:name="_Toc116581616"/>
      <w:bookmarkStart w:id="74" w:name="_Toc114897389"/>
      <w:bookmarkStart w:id="75" w:name="_Toc114897313"/>
      <w:bookmarkStart w:id="76" w:name="_Toc116581659"/>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cs="宋体"/>
          <w:b/>
          <w:bCs/>
          <w:color w:val="000000" w:themeColor="text1"/>
          <w:sz w:val="24"/>
          <w:szCs w:val="24"/>
          <w:lang w:val="en-US" w:eastAsia="zh-CN"/>
          <w14:textFill>
            <w14:solidFill>
              <w14:schemeClr w14:val="tx1"/>
            </w14:solidFill>
          </w14:textFill>
        </w:rPr>
        <w:t>4</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bookmarkEnd w:id="71"/>
      <w:bookmarkEnd w:id="72"/>
      <w:bookmarkEnd w:id="73"/>
      <w:bookmarkEnd w:id="74"/>
      <w:bookmarkEnd w:id="75"/>
      <w:bookmarkEnd w:id="76"/>
      <w:r>
        <w:rPr>
          <w:rFonts w:hint="eastAsia" w:ascii="宋体" w:hAnsi="宋体" w:eastAsia="宋体" w:cs="宋体"/>
          <w:b/>
          <w:bCs w:val="0"/>
          <w:color w:val="000000" w:themeColor="text1"/>
          <w:sz w:val="28"/>
          <w:szCs w:val="28"/>
          <w:lang w:val="zh-CN"/>
          <w14:textFill>
            <w14:solidFill>
              <w14:schemeClr w14:val="tx1"/>
            </w14:solidFill>
          </w14:textFill>
        </w:rPr>
        <w:t>SpringBoot框架</w:t>
      </w:r>
      <w:r>
        <w:rPr>
          <w:rFonts w:hint="eastAsia" w:ascii="宋体" w:hAnsi="宋体" w:eastAsia="宋体" w:cs="宋体"/>
          <w:b/>
          <w:bCs w:val="0"/>
          <w:color w:val="000000" w:themeColor="text1"/>
          <w:sz w:val="28"/>
          <w:szCs w:val="28"/>
          <w14:textFill>
            <w14:solidFill>
              <w14:schemeClr w14:val="tx1"/>
            </w14:solidFill>
          </w14:textFill>
        </w:rPr>
        <w:t>介绍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现如今后台开源框架主流的有SSH、</w:t>
      </w:r>
      <w:r>
        <w:rPr>
          <w:rFonts w:hint="default" w:ascii="Times New Roman" w:hAnsi="Times New Roman" w:cs="Times New Roman"/>
          <w:color w:val="000000" w:themeColor="text1"/>
          <w:sz w:val="24"/>
          <w:szCs w:val="24"/>
          <w:lang w:eastAsia="zh-CN"/>
          <w14:textFill>
            <w14:solidFill>
              <w14:schemeClr w14:val="tx1"/>
            </w14:solidFill>
          </w14:textFill>
        </w:rPr>
        <w:t>SpringBoot</w:t>
      </w:r>
      <w:r>
        <w:rPr>
          <w:rFonts w:hint="default" w:ascii="Times New Roman" w:hAnsi="Times New Roman" w:cs="Times New Roman"/>
          <w:color w:val="000000" w:themeColor="text1"/>
          <w:sz w:val="24"/>
          <w:szCs w:val="24"/>
          <w14:textFill>
            <w14:solidFill>
              <w14:schemeClr w14:val="tx1"/>
            </w14:solidFill>
          </w14:textFill>
        </w:rPr>
        <w:t>、SpringBoot，但是SSH、</w:t>
      </w:r>
      <w:r>
        <w:rPr>
          <w:rFonts w:hint="default" w:ascii="Times New Roman" w:hAnsi="Times New Roman" w:cs="Times New Roman"/>
          <w:color w:val="000000" w:themeColor="text1"/>
          <w:sz w:val="24"/>
          <w:szCs w:val="24"/>
          <w:lang w:eastAsia="zh-CN"/>
          <w14:textFill>
            <w14:solidFill>
              <w14:schemeClr w14:val="tx1"/>
            </w14:solidFill>
          </w14:textFill>
        </w:rPr>
        <w:t>SpringBoot</w:t>
      </w:r>
      <w:r>
        <w:rPr>
          <w:rFonts w:hint="default" w:ascii="Times New Roman" w:hAnsi="Times New Roman" w:cs="Times New Roman"/>
          <w:color w:val="000000" w:themeColor="text1"/>
          <w:sz w:val="24"/>
          <w:szCs w:val="24"/>
          <w14:textFill>
            <w14:solidFill>
              <w14:schemeClr w14:val="tx1"/>
            </w14:solidFill>
          </w14:textFill>
        </w:rPr>
        <w:t>框架的环境配置项较多，而SpringBoot主要的设计思想就是约定大于配置，故而SpingBoot在设计时几乎达到零配置。SpringBoot整合了业界上的开源框架。具体采用技术框架描述如下：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（1）Mybatis：Mybatis</w:t>
      </w:r>
      <w:r>
        <w:rPr>
          <w:rFonts w:hint="default" w:ascii="Times New Roman" w:hAnsi="Times New Roman" w:cs="Times New Roman"/>
          <w:color w:val="000000" w:themeColor="text1"/>
          <w:sz w:val="24"/>
          <w:szCs w:val="24"/>
          <w:lang w:eastAsia="zh-C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提供自动映射，动态SQL，级联，缓存，注解，代码和SQL分离等特性，使用方便，同时也对SQL进行优化。</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（2）SpringMVC</w:t>
      </w:r>
      <w:r>
        <w:rPr>
          <w:rFonts w:hint="default" w:ascii="Times New Roman" w:hAnsi="Times New Roman" w:cs="Times New Roman"/>
          <w:color w:val="000000" w:themeColor="text1"/>
          <w:sz w:val="24"/>
          <w:szCs w:val="24"/>
          <w:lang w:eastAsia="zh-C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通过一套MVC注解，让POJO成为处理请求的控制器，无需实现任何接口，同时，SpringMVC还支持REST风格的URL请求。</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（3）SpringBoot</w:t>
      </w:r>
      <w:r>
        <w:rPr>
          <w:rFonts w:hint="default" w:ascii="Times New Roman" w:hAnsi="Times New Roman" w:cs="Times New Roman"/>
          <w:color w:val="000000" w:themeColor="text1"/>
          <w:sz w:val="24"/>
          <w:szCs w:val="24"/>
          <w:lang w:eastAsia="zh-C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从本质上来说，Spring Boot就是Spring,它做了那些没有它你也会去做的Spring Bean配置。</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pringBoot是一款非常强大后台框架，因为SpringBoot开发时可以基本不用写配置文件，所以使用SpringBoot搭建网站的后台环境，在SpringBoot的yml配置文件中写入项目启动端口，项目就可以启动。项目的Java文件还有静态文件都是由SpringBoot来管理。</w:t>
      </w:r>
    </w:p>
    <w:p>
      <w:pPr>
        <w:pStyle w:val="77"/>
        <w:kinsoku/>
        <w:wordWrap/>
        <w:overflowPunct/>
        <w:topLinePunct w:val="0"/>
        <w:autoSpaceDE/>
        <w:autoSpaceDN/>
        <w:bidi w:val="0"/>
        <w:spacing w:before="120" w:after="120"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77" w:name="_Toc116581617"/>
      <w:bookmarkStart w:id="78" w:name="_Toc117233465"/>
      <w:bookmarkStart w:id="79" w:name="_Toc32223"/>
      <w:bookmarkStart w:id="80" w:name="_Toc114899480"/>
      <w:bookmarkStart w:id="81" w:name="_Toc116581660"/>
      <w:bookmarkStart w:id="82" w:name="_Toc114897314"/>
      <w:bookmarkStart w:id="83" w:name="_Toc111714080"/>
      <w:bookmarkStart w:id="84" w:name="_Toc114897390"/>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cs="宋体"/>
          <w:b/>
          <w:bCs/>
          <w:color w:val="000000" w:themeColor="text1"/>
          <w:sz w:val="24"/>
          <w:szCs w:val="24"/>
          <w:lang w:val="en-US" w:eastAsia="zh-CN"/>
          <w14:textFill>
            <w14:solidFill>
              <w14:schemeClr w14:val="tx1"/>
            </w14:solidFill>
          </w14:textFill>
        </w:rPr>
        <w:t>4</w:t>
      </w: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B/S架构</w:t>
      </w:r>
      <w:bookmarkEnd w:id="77"/>
      <w:bookmarkEnd w:id="78"/>
      <w:bookmarkEnd w:id="79"/>
      <w:bookmarkEnd w:id="80"/>
      <w:bookmarkEnd w:id="81"/>
      <w:bookmarkEnd w:id="82"/>
      <w:bookmarkEnd w:id="83"/>
      <w:bookmarkEnd w:id="8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B/S结构就是指系统客户端与服务器分离，客户端通过浏览器访问服务端进行操作。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B/S结构目前广泛应用于绝大部分系统搭建中，这种结构摒弃C/S结构客户端服务端不分离的缺点，具有更多的优势：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（1）跨平台性：B/S的标准由标准化组织确立，适用于绝大多数的系统搭建，通用于应用之间。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Calibri" w:eastAsia="黑体" w:cs="Times New Roman"/>
          <w:color w:val="000000" w:themeColor="text1"/>
          <w:szCs w:val="30"/>
          <w:lang w:val="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低维护成本：客户端和服务器端分离，减轻了两端的压力，尤其是客户端，对客户端设备，硬件、软件要求都比较低，并且系统需要升级或维护时，只需要在服务器端升级或维护就可以，使相应的费用减少。</w:t>
      </w: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2"/>
        <w:rPr>
          <w:rFonts w:hint="eastAsia" w:ascii="宋体" w:hAnsi="宋体" w:eastAsia="宋体" w:cs="宋体"/>
          <w:b/>
          <w:bCs/>
          <w:color w:val="000000" w:themeColor="text1"/>
          <w:kern w:val="0"/>
          <w:sz w:val="24"/>
          <w:szCs w:val="24"/>
          <w14:textFill>
            <w14:solidFill>
              <w14:schemeClr w14:val="tx1"/>
            </w14:solidFill>
          </w14:textFill>
        </w:rPr>
      </w:pPr>
      <w:bookmarkStart w:id="85" w:name="_Toc105618890"/>
      <w:r>
        <w:rPr>
          <w:rFonts w:hint="eastAsia" w:ascii="宋体" w:hAnsi="宋体" w:eastAsia="宋体" w:cs="宋体"/>
          <w:b/>
          <w:bCs/>
          <w:color w:val="000000" w:themeColor="text1"/>
          <w:kern w:val="0"/>
          <w:sz w:val="24"/>
          <w:szCs w:val="24"/>
          <w14:textFill>
            <w14:solidFill>
              <w14:schemeClr w14:val="tx1"/>
            </w14:solidFill>
          </w14:textFill>
        </w:rPr>
        <w:t>2.</w:t>
      </w:r>
      <w:r>
        <w:rPr>
          <w:rFonts w:hint="eastAsia" w:ascii="宋体" w:hAnsi="宋体" w:eastAsia="宋体" w:cs="宋体"/>
          <w:b/>
          <w:bCs/>
          <w:color w:val="000000" w:themeColor="text1"/>
          <w:kern w:val="0"/>
          <w:sz w:val="24"/>
          <w:szCs w:val="24"/>
          <w:lang w:val="en-US" w:eastAsia="zh-CN"/>
          <w14:textFill>
            <w14:solidFill>
              <w14:schemeClr w14:val="tx1"/>
            </w14:solidFill>
          </w14:textFill>
        </w:rPr>
        <w:t>4</w:t>
      </w:r>
      <w:r>
        <w:rPr>
          <w:rFonts w:hint="eastAsia" w:ascii="宋体" w:hAnsi="宋体" w:eastAsia="宋体" w:cs="宋体"/>
          <w:b/>
          <w:bCs/>
          <w:color w:val="000000" w:themeColor="text1"/>
          <w:kern w:val="0"/>
          <w:sz w:val="24"/>
          <w:szCs w:val="24"/>
          <w14:textFill>
            <w14:solidFill>
              <w14:schemeClr w14:val="tx1"/>
            </w14:solidFill>
          </w14:textFill>
        </w:rPr>
        <w:t>.</w:t>
      </w:r>
      <w:r>
        <w:rPr>
          <w:rFonts w:hint="eastAsia" w:ascii="宋体" w:hAnsi="宋体" w:eastAsia="宋体" w:cs="宋体"/>
          <w:b/>
          <w:bCs/>
          <w:color w:val="000000" w:themeColor="text1"/>
          <w:kern w:val="0"/>
          <w:sz w:val="24"/>
          <w:szCs w:val="24"/>
          <w:lang w:val="en-US" w:eastAsia="zh-CN"/>
          <w14:textFill>
            <w14:solidFill>
              <w14:schemeClr w14:val="tx1"/>
            </w14:solidFill>
          </w14:textFill>
        </w:rPr>
        <w:t>3</w:t>
      </w:r>
      <w:r>
        <w:rPr>
          <w:rFonts w:hint="eastAsia" w:ascii="宋体" w:hAnsi="宋体" w:eastAsia="宋体" w:cs="宋体"/>
          <w:b/>
          <w:bCs/>
          <w:color w:val="000000" w:themeColor="text1"/>
          <w:kern w:val="0"/>
          <w:sz w:val="24"/>
          <w:szCs w:val="24"/>
          <w14:textFill>
            <w14:solidFill>
              <w14:schemeClr w14:val="tx1"/>
            </w14:solidFill>
          </w14:textFill>
        </w:rPr>
        <w:t xml:space="preserve"> </w:t>
      </w:r>
      <w:bookmarkStart w:id="86" w:name="_Toc1808"/>
      <w:r>
        <w:rPr>
          <w:rFonts w:hint="eastAsia" w:ascii="宋体" w:hAnsi="宋体" w:eastAsia="宋体" w:cs="宋体"/>
          <w:b/>
          <w:bCs/>
          <w:color w:val="000000" w:themeColor="text1"/>
          <w:kern w:val="0"/>
          <w:sz w:val="24"/>
          <w:szCs w:val="24"/>
          <w14:textFill>
            <w14:solidFill>
              <w14:schemeClr w14:val="tx1"/>
            </w14:solidFill>
          </w14:textFill>
        </w:rPr>
        <w:t>MyS</w:t>
      </w:r>
      <w:bookmarkEnd w:id="86"/>
      <w:r>
        <w:rPr>
          <w:rFonts w:hint="eastAsia" w:ascii="宋体" w:hAnsi="宋体" w:eastAsia="宋体" w:cs="宋体"/>
          <w:b/>
          <w:bCs/>
          <w:color w:val="000000" w:themeColor="text1"/>
          <w:kern w:val="0"/>
          <w:sz w:val="24"/>
          <w:szCs w:val="24"/>
          <w14:textFill>
            <w14:solidFill>
              <w14:schemeClr w14:val="tx1"/>
            </w14:solidFill>
          </w14:textFill>
        </w:rPr>
        <w:t>QL介绍</w:t>
      </w:r>
      <w:bookmarkEnd w:id="8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Cs w:val="24"/>
          <w14:textFill>
            <w14:solidFill>
              <w14:schemeClr w14:val="tx1"/>
            </w14:solidFill>
          </w14:textFill>
        </w:rPr>
      </w:pPr>
      <w:bookmarkStart w:id="87" w:name="_Toc24010"/>
      <w:bookmarkStart w:id="88" w:name="_Toc22591"/>
      <w:r>
        <w:rPr>
          <w:rFonts w:hint="default" w:ascii="Times New Roman" w:hAnsi="Times New Roman" w:eastAsia="宋体" w:cs="Times New Roman"/>
          <w:b w:val="0"/>
          <w:bCs w:val="0"/>
          <w:color w:val="000000" w:themeColor="text1"/>
          <w:sz w:val="24"/>
          <w:szCs w:val="24"/>
          <w14:textFill>
            <w14:solidFill>
              <w14:schemeClr w14:val="tx1"/>
            </w14:solidFill>
          </w14:textFill>
        </w:rPr>
        <w:t>MySQL 是一种关联数据库管理系统，该系统速度快而且灵活性强，主要原因是它将数据保存在不同的表中，MySQL软件的优点是成本低、体积小、速度快，开放源码，所以一般中小型网站的开发都选择 MySQL 作为网站数据库。</w:t>
      </w:r>
      <w:bookmarkEnd w:id="87"/>
      <w:bookmarkEnd w:id="88"/>
    </w:p>
    <w:p>
      <w:pPr>
        <w:pStyle w:val="3"/>
        <w:tabs>
          <w:tab w:val="left" w:pos="210"/>
        </w:tabs>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89" w:name="_Toc116935357"/>
      <w:bookmarkStart w:id="90" w:name="_Toc117016379"/>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eastAsia="宋体" w:cs="宋体"/>
          <w:b/>
          <w:bCs/>
          <w:color w:val="000000" w:themeColor="text1"/>
          <w:sz w:val="24"/>
          <w:szCs w:val="24"/>
          <w:lang w:val="en-US" w:eastAsia="zh-CN"/>
          <w14:textFill>
            <w14:solidFill>
              <w14:schemeClr w14:val="tx1"/>
            </w14:solidFill>
          </w14:textFill>
        </w:rPr>
        <w:t>4.4</w:t>
      </w:r>
      <w:r>
        <w:rPr>
          <w:rFonts w:hint="eastAsia" w:ascii="宋体" w:hAnsi="宋体" w:eastAsia="宋体" w:cs="宋体"/>
          <w:b/>
          <w:bCs/>
          <w:color w:val="000000" w:themeColor="text1"/>
          <w:sz w:val="24"/>
          <w:szCs w:val="24"/>
          <w14:textFill>
            <w14:solidFill>
              <w14:schemeClr w14:val="tx1"/>
            </w14:solidFill>
          </w14:textFill>
        </w:rPr>
        <w:t xml:space="preserve"> Java介绍</w:t>
      </w:r>
      <w:bookmarkEnd w:id="89"/>
      <w:bookmarkEnd w:id="9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pStyle w:val="3"/>
        <w:tabs>
          <w:tab w:val="left" w:pos="377"/>
        </w:tabs>
        <w:kinsoku/>
        <w:wordWrap/>
        <w:overflowPunct/>
        <w:topLinePunct w:val="0"/>
        <w:autoSpaceDE/>
        <w:autoSpaceDN/>
        <w:bidi w:val="0"/>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91" w:name="_Toc114640455"/>
      <w:r>
        <w:rPr>
          <w:rFonts w:hint="eastAsia" w:ascii="宋体" w:hAnsi="宋体" w:eastAsia="宋体" w:cs="宋体"/>
          <w:b/>
          <w:bCs w:val="0"/>
          <w:color w:val="000000" w:themeColor="text1"/>
          <w:sz w:val="28"/>
          <w:szCs w:val="28"/>
          <w:lang w:val="en-US" w:eastAsia="zh-CN"/>
          <w14:textFill>
            <w14:solidFill>
              <w14:schemeClr w14:val="tx1"/>
            </w14:solidFill>
          </w14:textFill>
        </w:rPr>
        <w:t>2</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5</w:t>
      </w:r>
      <w:r>
        <w:rPr>
          <w:rFonts w:hint="eastAsia" w:ascii="宋体" w:hAnsi="宋体" w:eastAsia="宋体" w:cs="宋体"/>
          <w:b/>
          <w:bCs w:val="0"/>
          <w:color w:val="000000" w:themeColor="text1"/>
          <w:sz w:val="28"/>
          <w:szCs w:val="28"/>
          <w14:textFill>
            <w14:solidFill>
              <w14:schemeClr w14:val="tx1"/>
            </w14:solidFill>
          </w14:textFill>
        </w:rPr>
        <w:t>系统流程分析</w:t>
      </w:r>
      <w:bookmarkEnd w:id="91"/>
    </w:p>
    <w:p>
      <w:pPr>
        <w:pStyle w:val="41"/>
        <w:tabs>
          <w:tab w:val="left" w:pos="6530"/>
        </w:tabs>
        <w:kinsoku/>
        <w:wordWrap/>
        <w:overflowPunct/>
        <w:topLinePunct w:val="0"/>
        <w:autoSpaceDE/>
        <w:autoSpaceDN/>
        <w:bidi w:val="0"/>
        <w:spacing w:line="360" w:lineRule="auto"/>
        <w:ind w:left="900" w:firstLine="0" w:firstLineChars="0"/>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14:textFill>
            <w14:solidFill>
              <w14:schemeClr w14:val="tx1"/>
            </w14:solidFill>
          </w14:textFill>
        </w:rPr>
        <w:t>1</w:t>
      </w:r>
      <w:r>
        <w:rPr>
          <w:rFonts w:ascii="Times New Roman" w:hAnsi="Times New Roman" w:cs="Times New Roman"/>
          <w:color w:val="000000" w:themeColor="text1"/>
          <w:sz w:val="24"/>
          <w:szCs w:val="24"/>
          <w:shd w:val="clear" w:color="auto" w:fill="FFFFFF"/>
          <w14:textFill>
            <w14:solidFill>
              <w14:schemeClr w14:val="tx1"/>
            </w14:solidFill>
          </w14:textFill>
        </w:rPr>
        <w:t>）个人信息流程图</w:t>
      </w:r>
      <w:r>
        <w:rPr>
          <w:rFonts w:ascii="Times New Roman" w:hAnsi="Times New Roman" w:cs="Times New Roman"/>
          <w:color w:val="000000" w:themeColor="text1"/>
          <w:sz w:val="24"/>
          <w:szCs w:val="24"/>
          <w:shd w:val="clear" w:color="auto" w:fill="FFFFFF"/>
          <w14:textFill>
            <w14:solidFill>
              <w14:schemeClr w14:val="tx1"/>
            </w14:solidFill>
          </w14:textFill>
        </w:rPr>
        <w:tab/>
      </w:r>
    </w:p>
    <w:p>
      <w:pPr>
        <w:kinsoku/>
        <w:wordWrap/>
        <w:overflowPunct/>
        <w:topLinePunct w:val="0"/>
        <w:autoSpaceDE/>
        <w:autoSpaceDN/>
        <w:bidi w:val="0"/>
        <w:spacing w:line="360" w:lineRule="auto"/>
        <w:ind w:firstLine="480"/>
        <w:textAlignment w:val="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用户在成功进入系统以后，可以获得</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姓名、性别、头像</w:t>
      </w:r>
      <w:r>
        <w:rPr>
          <w:rFonts w:ascii="Times New Roman" w:hAnsi="Times New Roman" w:cs="Times New Roman"/>
          <w:color w:val="000000" w:themeColor="text1"/>
          <w:sz w:val="24"/>
          <w:szCs w:val="24"/>
          <w:shd w:val="clear" w:color="auto" w:fill="FFFFFF"/>
          <w14:textFill>
            <w14:solidFill>
              <w14:schemeClr w14:val="tx1"/>
            </w14:solidFill>
          </w14:textFill>
        </w:rPr>
        <w:t>等个人信息。获得</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HYPERLINK "http://r.paperok.com/report/a55da2ee-27ad-44d0-b22b-5c305f1c1842/html/result-699611494.html" \t "http://r.paperok.com/report/a55da2ee-27ad-44d0-b22b-5c305f1c1842/html/resultFrame" </w:instrText>
      </w:r>
      <w:r>
        <w:rPr>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个人信息的流程见图</w:t>
      </w:r>
      <w:r>
        <w:rPr>
          <w:rFonts w:hint="eastAsia" w:ascii="Times New Roman" w:hAnsi="Times New Roman" w:cs="Times New Roman"/>
          <w:color w:val="000000" w:themeColor="text1"/>
          <w:sz w:val="24"/>
          <w:szCs w:val="24"/>
          <w:lang w:val="en-US" w:eastAsia="zh-CN"/>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3</w:t>
      </w:r>
      <w:r>
        <w:rPr>
          <w:rFonts w:ascii="Times New Roman" w:hAnsi="Times New Roman" w:cs="Times New Roman"/>
          <w:color w:val="000000" w:themeColor="text1"/>
          <w:sz w:val="24"/>
          <w:szCs w:val="24"/>
          <w:shd w:val="clear" w:color="auto" w:fill="FFFFFF"/>
          <w14:textFill>
            <w14:solidFill>
              <w14:schemeClr w14:val="tx1"/>
            </w14:solidFill>
          </w14:textFill>
        </w:rPr>
        <w:t>所示</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fldChar w:fldCharType="end"/>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114300" distR="114300">
            <wp:extent cx="2658110" cy="4172585"/>
            <wp:effectExtent l="0" t="0" r="8890" b="18415"/>
            <wp:docPr id="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pic:cNvPicPr>
                      <a:picLocks noChangeAspect="1"/>
                    </pic:cNvPicPr>
                  </pic:nvPicPr>
                  <pic:blipFill>
                    <a:blip r:embed="rId11"/>
                    <a:stretch>
                      <a:fillRect/>
                    </a:stretch>
                  </pic:blipFill>
                  <pic:spPr>
                    <a:xfrm>
                      <a:off x="0" y="0"/>
                      <a:ext cx="2658110" cy="4172585"/>
                    </a:xfrm>
                    <a:prstGeom prst="rect">
                      <a:avLst/>
                    </a:prstGeom>
                    <a:noFill/>
                    <a:ln>
                      <a:noFill/>
                    </a:ln>
                  </pic:spPr>
                </pic:pic>
              </a:graphicData>
            </a:graphic>
          </wp:inline>
        </w:drawing>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3</w:t>
      </w:r>
      <w:r>
        <w:rPr>
          <w:rFonts w:ascii="Times New Roman" w:hAnsi="Times New Roman" w:cs="Times New Roman"/>
          <w:color w:val="000000" w:themeColor="text1"/>
          <w:sz w:val="24"/>
          <w:szCs w:val="24"/>
          <w:shd w:val="clear" w:color="auto" w:fill="FFFFFF"/>
          <w14:textFill>
            <w14:solidFill>
              <w14:schemeClr w14:val="tx1"/>
            </w14:solidFill>
          </w14:textFill>
        </w:rPr>
        <w:t>个人信息流程图</w:t>
      </w:r>
    </w:p>
    <w:p>
      <w:pPr>
        <w:pStyle w:val="5"/>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insoku/>
        <w:wordWrap/>
        <w:overflowPunct/>
        <w:topLinePunct w:val="0"/>
        <w:autoSpaceDE/>
        <w:autoSpaceDN/>
        <w:bidi w:val="0"/>
        <w:spacing w:line="360" w:lineRule="auto"/>
        <w:ind w:firstLine="0" w:firstLineChars="0"/>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用户进行登录操作的流程图如图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4</w:t>
      </w:r>
      <w:r>
        <w:rPr>
          <w:rFonts w:ascii="Times New Roman" w:hAnsi="Times New Roman" w:cs="Times New Roman"/>
          <w:color w:val="000000" w:themeColor="text1"/>
          <w:sz w:val="24"/>
          <w:szCs w:val="24"/>
          <w:shd w:val="clear" w:color="auto" w:fill="FFFFFF"/>
          <w14:textFill>
            <w14:solidFill>
              <w14:schemeClr w14:val="tx1"/>
            </w14:solidFill>
          </w14:textFill>
        </w:rPr>
        <w:t>。</w:t>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114300" distR="114300">
            <wp:extent cx="3468370" cy="3515360"/>
            <wp:effectExtent l="0" t="0" r="17780" b="8890"/>
            <wp:docPr id="3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4"/>
                    <pic:cNvPicPr>
                      <a:picLocks noChangeAspect="1"/>
                    </pic:cNvPicPr>
                  </pic:nvPicPr>
                  <pic:blipFill>
                    <a:blip r:embed="rId12"/>
                    <a:stretch>
                      <a:fillRect/>
                    </a:stretch>
                  </pic:blipFill>
                  <pic:spPr>
                    <a:xfrm>
                      <a:off x="0" y="0"/>
                      <a:ext cx="3468370" cy="3515360"/>
                    </a:xfrm>
                    <a:prstGeom prst="rect">
                      <a:avLst/>
                    </a:prstGeom>
                    <a:noFill/>
                    <a:ln>
                      <a:noFill/>
                    </a:ln>
                  </pic:spPr>
                </pic:pic>
              </a:graphicData>
            </a:graphic>
          </wp:inline>
        </w:drawing>
      </w:r>
    </w:p>
    <w:p>
      <w:pPr>
        <w:kinsoku/>
        <w:wordWrap/>
        <w:overflowPunct/>
        <w:topLinePunct w:val="0"/>
        <w:autoSpaceDE/>
        <w:autoSpaceDN/>
        <w:bidi w:val="0"/>
        <w:spacing w:line="360" w:lineRule="auto"/>
        <w:ind w:firstLine="0" w:firstLineChars="0"/>
        <w:jc w:val="center"/>
        <w:textAlignment w:val="auto"/>
        <w:rPr>
          <w:color w:val="000000" w:themeColor="text1"/>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4 用户</w:t>
      </w:r>
      <w:r>
        <w:rPr>
          <w:rFonts w:ascii="Times New Roman" w:hAnsi="Times New Roman" w:cs="Times New Roman"/>
          <w:color w:val="000000" w:themeColor="text1"/>
          <w:sz w:val="24"/>
          <w:szCs w:val="24"/>
          <w:shd w:val="clear" w:color="auto" w:fill="FFFFFF"/>
          <w14:textFill>
            <w14:solidFill>
              <w14:schemeClr w14:val="tx1"/>
            </w14:solidFill>
          </w14:textFill>
        </w:rPr>
        <w:t>登录界面流程图</w:t>
      </w:r>
    </w:p>
    <w:p>
      <w:pPr>
        <w:kinsoku/>
        <w:wordWrap/>
        <w:overflowPunct/>
        <w:topLinePunct w:val="0"/>
        <w:autoSpaceDE/>
        <w:autoSpaceDN/>
        <w:bidi w:val="0"/>
        <w:spacing w:line="360" w:lineRule="auto"/>
        <w:ind w:firstLine="480"/>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用户进行注册操作的流程图如图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5</w:t>
      </w:r>
      <w:r>
        <w:rPr>
          <w:rFonts w:ascii="Times New Roman" w:hAnsi="Times New Roman" w:cs="Times New Roman"/>
          <w:color w:val="000000" w:themeColor="text1"/>
          <w:sz w:val="24"/>
          <w:szCs w:val="24"/>
          <w:shd w:val="clear" w:color="auto" w:fill="FFFFFF"/>
          <w14:textFill>
            <w14:solidFill>
              <w14:schemeClr w14:val="tx1"/>
            </w14:solidFill>
          </w14:textFill>
        </w:rPr>
        <w:t>。</w:t>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114300" distR="114300">
            <wp:extent cx="4418330" cy="3729990"/>
            <wp:effectExtent l="0" t="0" r="1270" b="3810"/>
            <wp:docPr id="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pic:cNvPicPr>
                      <a:picLocks noChangeAspect="1"/>
                    </pic:cNvPicPr>
                  </pic:nvPicPr>
                  <pic:blipFill>
                    <a:blip r:embed="rId13"/>
                    <a:stretch>
                      <a:fillRect/>
                    </a:stretch>
                  </pic:blipFill>
                  <pic:spPr>
                    <a:xfrm>
                      <a:off x="0" y="0"/>
                      <a:ext cx="4418330" cy="3729990"/>
                    </a:xfrm>
                    <a:prstGeom prst="rect">
                      <a:avLst/>
                    </a:prstGeom>
                    <a:noFill/>
                    <a:ln>
                      <a:noFill/>
                    </a:ln>
                  </pic:spPr>
                </pic:pic>
              </a:graphicData>
            </a:graphic>
          </wp:inline>
        </w:drawing>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2-5</w:t>
      </w:r>
      <w:r>
        <w:rPr>
          <w:rFonts w:ascii="Times New Roman" w:hAnsi="Times New Roman" w:cs="Times New Roman"/>
          <w:color w:val="000000" w:themeColor="text1"/>
          <w:sz w:val="24"/>
          <w:szCs w:val="24"/>
          <w:shd w:val="clear" w:color="auto" w:fill="FFFFFF"/>
          <w14:textFill>
            <w14:solidFill>
              <w14:schemeClr w14:val="tx1"/>
            </w14:solidFill>
          </w14:textFill>
        </w:rPr>
        <w:t>用户注册流程图</w:t>
      </w:r>
    </w:p>
    <w:p>
      <w:pPr>
        <w:pStyle w:val="38"/>
        <w:kinsoku/>
        <w:wordWrap/>
        <w:overflowPunct/>
        <w:topLinePunct w:val="0"/>
        <w:autoSpaceDE/>
        <w:autoSpaceDN/>
        <w:bidi w:val="0"/>
        <w:spacing w:line="36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p>
    <w:p>
      <w:pPr>
        <w:keepNext/>
        <w:keepLines/>
        <w:pageBreakBefore/>
        <w:tabs>
          <w:tab w:val="left" w:pos="2910"/>
          <w:tab w:val="center" w:pos="4393"/>
        </w:tabs>
        <w:kinsoku/>
        <w:wordWrap/>
        <w:overflowPunct/>
        <w:topLinePunct w:val="0"/>
        <w:autoSpaceDE/>
        <w:autoSpaceDN/>
        <w:bidi w:val="0"/>
        <w:spacing w:before="120" w:after="120" w:line="360" w:lineRule="auto"/>
        <w:jc w:val="center"/>
        <w:textAlignment w:val="auto"/>
        <w:outlineLvl w:val="0"/>
        <w:rPr>
          <w:rFonts w:ascii="Calibri" w:hAnsi="Calibri" w:eastAsia="黑体" w:cs="Times New Roman"/>
          <w:color w:val="000000" w:themeColor="text1"/>
          <w:kern w:val="44"/>
          <w:sz w:val="36"/>
          <w:szCs w:val="44"/>
          <w14:textFill>
            <w14:solidFill>
              <w14:schemeClr w14:val="tx1"/>
            </w14:solidFill>
          </w14:textFill>
        </w:rPr>
      </w:pPr>
      <w:bookmarkStart w:id="92" w:name="_Toc105618892"/>
      <w:bookmarkStart w:id="93" w:name="_Toc9400"/>
      <w:r>
        <w:rPr>
          <w:rFonts w:hint="eastAsia" w:ascii="宋体" w:hAnsi="宋体" w:eastAsia="宋体" w:cs="宋体"/>
          <w:b/>
          <w:bCs/>
          <w:color w:val="000000" w:themeColor="text1"/>
          <w:kern w:val="44"/>
          <w:sz w:val="36"/>
          <w:szCs w:val="36"/>
          <w14:textFill>
            <w14:solidFill>
              <w14:schemeClr w14:val="tx1"/>
            </w14:solidFill>
          </w14:textFill>
        </w:rPr>
        <w:t>3系统设计</w:t>
      </w:r>
      <w:bookmarkEnd w:id="92"/>
      <w:bookmarkEnd w:id="93"/>
    </w:p>
    <w:p>
      <w:pPr>
        <w:pageBreakBefore w:val="0"/>
        <w:widowControl w:val="0"/>
        <w:kinsoku/>
        <w:wordWrap/>
        <w:overflowPunct/>
        <w:topLinePunct w:val="0"/>
        <w:autoSpaceDE/>
        <w:autoSpaceDN/>
        <w:bidi w:val="0"/>
        <w:adjustRightInd/>
        <w:snapToGrid/>
        <w:spacing w:line="360" w:lineRule="auto"/>
        <w:textAlignment w:val="auto"/>
        <w:rPr>
          <w:rFonts w:hint="eastAsia" w:ascii="Calibri" w:hAnsi="Calibri" w:eastAsia="宋体" w:cs="Times New Roman"/>
          <w:color w:val="000000" w:themeColor="text1"/>
          <w:sz w:val="24"/>
          <w:szCs w:val="24"/>
          <w14:textFill>
            <w14:solidFill>
              <w14:schemeClr w14:val="tx1"/>
            </w14:solidFill>
          </w14:textFill>
        </w:rPr>
      </w:pPr>
      <w:r>
        <w:rPr>
          <w:rFonts w:hint="eastAsia" w:ascii="Calibri" w:hAnsi="Calibri" w:eastAsia="宋体" w:cs="Times New Roman"/>
          <w:color w:val="000000" w:themeColor="text1"/>
          <w:szCs w:val="24"/>
          <w14:textFill>
            <w14:solidFill>
              <w14:schemeClr w14:val="tx1"/>
            </w14:solidFill>
          </w14:textFill>
        </w:rPr>
        <w:t xml:space="preserve"> </w:t>
      </w:r>
      <w:r>
        <w:rPr>
          <w:rFonts w:ascii="Calibri" w:hAnsi="Calibri" w:eastAsia="宋体" w:cs="Times New Roman"/>
          <w:color w:val="000000" w:themeColor="text1"/>
          <w:szCs w:val="24"/>
          <w14:textFill>
            <w14:solidFill>
              <w14:schemeClr w14:val="tx1"/>
            </w14:solidFill>
          </w14:textFill>
        </w:rPr>
        <w:t xml:space="preserve">  </w:t>
      </w:r>
      <w:r>
        <w:rPr>
          <w:rFonts w:ascii="Calibri" w:hAnsi="Calibri" w:eastAsia="宋体" w:cs="Times New Roman"/>
          <w:color w:val="000000" w:themeColor="text1"/>
          <w:sz w:val="24"/>
          <w:szCs w:val="24"/>
          <w14:textFill>
            <w14:solidFill>
              <w14:schemeClr w14:val="tx1"/>
            </w14:solidFill>
          </w14:textFill>
        </w:rPr>
        <w:t xml:space="preserve"> </w:t>
      </w:r>
      <w:r>
        <w:rPr>
          <w:rFonts w:hint="eastAsia" w:ascii="Calibri" w:hAnsi="Calibri" w:eastAsia="宋体" w:cs="Times New Roman"/>
          <w:color w:val="000000" w:themeColor="text1"/>
          <w:sz w:val="24"/>
          <w:szCs w:val="24"/>
          <w14:textFill>
            <w14:solidFill>
              <w14:schemeClr w14:val="tx1"/>
            </w14:solidFill>
          </w14:textFill>
        </w:rPr>
        <w:t>系统设计要提出具体的软件功能及要求，是系统分析后进行的流程。它的主要目的是提供软件开发的思路和具体流程，是系统运行的根本保障。它要确定软件各个模块的功能，并形成相应的流程图，方便设计者思考。同时要将每个模块需要完成的任务详细的表达出来，并对每个模块进行具体化的设计分析，提供相当数量的设计方案，再通过设计者的详细分析和比对，选择出最佳的方案进行设计开发。并对相应的方案进行验证和拓展。</w:t>
      </w:r>
    </w:p>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94" w:name="_Toc10418"/>
      <w:bookmarkStart w:id="95" w:name="_Toc105618894"/>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eastAsia" w:ascii="宋体" w:hAnsi="宋体" w:eastAsia="宋体" w:cs="宋体"/>
          <w:b/>
          <w:bCs/>
          <w:color w:val="000000" w:themeColor="text1"/>
          <w:sz w:val="28"/>
          <w:szCs w:val="28"/>
          <w:lang w:val="zh-CN"/>
          <w14:textFill>
            <w14:solidFill>
              <w14:schemeClr w14:val="tx1"/>
            </w14:solidFill>
          </w14:textFill>
        </w:rPr>
        <w:t>系统功能结构</w:t>
      </w:r>
      <w:bookmarkEnd w:id="94"/>
      <w:bookmarkEnd w:id="95"/>
    </w:p>
    <w:p>
      <w:pPr>
        <w:keepNext/>
        <w:keepLines/>
        <w:pageBreakBefore w:val="0"/>
        <w:widowControl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kern w:val="0"/>
          <w:sz w:val="24"/>
          <w:szCs w:val="24"/>
          <w14:textFill>
            <w14:solidFill>
              <w14:schemeClr w14:val="tx1"/>
            </w14:solidFill>
          </w14:textFill>
        </w:rPr>
      </w:pPr>
      <w:bookmarkStart w:id="96" w:name="_Toc31230"/>
      <w:bookmarkStart w:id="97" w:name="_Toc484882901"/>
      <w:bookmarkStart w:id="98" w:name="_Toc105618895"/>
      <w:r>
        <w:rPr>
          <w:rFonts w:hint="eastAsia" w:ascii="宋体" w:hAnsi="宋体" w:eastAsia="宋体" w:cs="宋体"/>
          <w:b/>
          <w:bCs/>
          <w:color w:val="000000" w:themeColor="text1"/>
          <w:kern w:val="0"/>
          <w:sz w:val="24"/>
          <w:szCs w:val="24"/>
          <w14:textFill>
            <w14:solidFill>
              <w14:schemeClr w14:val="tx1"/>
            </w14:solidFill>
          </w14:textFill>
        </w:rPr>
        <w:t>3.</w:t>
      </w:r>
      <w:r>
        <w:rPr>
          <w:rFonts w:hint="eastAsia" w:ascii="宋体" w:hAnsi="宋体" w:eastAsia="宋体" w:cs="宋体"/>
          <w:b/>
          <w:bCs/>
          <w:color w:val="000000" w:themeColor="text1"/>
          <w:kern w:val="0"/>
          <w:sz w:val="24"/>
          <w:szCs w:val="24"/>
          <w:lang w:val="en-US" w:eastAsia="zh-CN"/>
          <w14:textFill>
            <w14:solidFill>
              <w14:schemeClr w14:val="tx1"/>
            </w14:solidFill>
          </w14:textFill>
        </w:rPr>
        <w:t>1</w:t>
      </w:r>
      <w:r>
        <w:rPr>
          <w:rFonts w:hint="eastAsia" w:ascii="宋体" w:hAnsi="宋体" w:eastAsia="宋体" w:cs="宋体"/>
          <w:b/>
          <w:bCs/>
          <w:color w:val="000000" w:themeColor="text1"/>
          <w:kern w:val="0"/>
          <w:sz w:val="24"/>
          <w:szCs w:val="24"/>
          <w14:textFill>
            <w14:solidFill>
              <w14:schemeClr w14:val="tx1"/>
            </w14:solidFill>
          </w14:textFill>
        </w:rPr>
        <w:t>.1系统结构图</w:t>
      </w:r>
      <w:bookmarkEnd w:id="96"/>
      <w:bookmarkEnd w:id="97"/>
      <w:bookmarkEnd w:id="98"/>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系统结构图可以把杂乱无章的模块按照设计者的思维方式进行调整排序，可以让设计者在之后的添加，修改程序内容的过程中有一个很明显的思维方向。同时结构图还可以让设计者以外的其他人更直观的看出整个系统的设计理论和设计过程。让系统的设计变的更直观。</w:t>
      </w:r>
      <w:r>
        <w:rPr>
          <w:rFonts w:ascii="Times New Roman" w:hAnsi="Times New Roman" w:eastAsia="宋体" w:cs="Times New Roman"/>
          <w:color w:val="000000" w:themeColor="text1"/>
          <w:sz w:val="24"/>
          <w:szCs w:val="24"/>
          <w14:textFill>
            <w14:solidFill>
              <w14:schemeClr w14:val="tx1"/>
            </w14:solidFill>
          </w14:textFill>
        </w:rPr>
        <w:t>该系统的功能架构图如图3-1所示：</w:t>
      </w:r>
    </w:p>
    <w:p>
      <w:pPr>
        <w:kinsoku/>
        <w:wordWrap/>
        <w:overflowPunct/>
        <w:topLinePunct w:val="0"/>
        <w:autoSpaceDE/>
        <w:autoSpaceDN/>
        <w:bidi w:val="0"/>
        <w:spacing w:line="360" w:lineRule="auto"/>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p>
    <w:p>
      <w:pPr>
        <w:kinsoku/>
        <w:wordWrap/>
        <w:overflowPunct/>
        <w:topLinePunct w:val="0"/>
        <w:autoSpaceDE/>
        <w:autoSpaceDN/>
        <w:bidi w:val="0"/>
        <w:spacing w:line="360" w:lineRule="auto"/>
        <w:jc w:val="center"/>
        <w:textAlignment w:val="auto"/>
        <w:rPr>
          <w:rFonts w:hint="eastAsia" w:ascii="宋体" w:hAnsi="宋体" w:eastAsia="宋体" w:cs="Times New Roman"/>
          <w:color w:val="000000" w:themeColor="text1"/>
          <w:szCs w:val="21"/>
          <w:lang w:val="en-US" w:eastAsia="zh-CN"/>
          <w14:textFill>
            <w14:solidFill>
              <w14:schemeClr w14:val="tx1"/>
            </w14:solidFill>
          </w14:textFill>
        </w:rPr>
      </w:pPr>
      <w:r>
        <w:rPr>
          <w:rFonts w:hint="eastAsia" w:ascii="宋体" w:hAnsi="宋体" w:eastAsia="宋体" w:cs="Times New Roman"/>
          <w:color w:val="000000" w:themeColor="text1"/>
          <w:szCs w:val="21"/>
          <w:lang w:val="en-US" w:eastAsia="zh-CN"/>
          <w14:textFill>
            <w14:solidFill>
              <w14:schemeClr w14:val="tx1"/>
            </w14:solidFill>
          </w14:textFill>
        </w:rPr>
        <w:t xml:space="preserve"> </w:t>
      </w:r>
      <w:r>
        <w:drawing>
          <wp:inline distT="0" distB="0" distL="114300" distR="114300">
            <wp:extent cx="5575935" cy="2842260"/>
            <wp:effectExtent l="0" t="0" r="5715" b="152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5575935" cy="284226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rFonts w:hint="eastAsia" w:ascii="宋体" w:hAnsi="宋体" w:eastAsia="宋体" w:cs="Times New Roman"/>
          <w:color w:val="000000" w:themeColor="text1"/>
          <w:szCs w:val="21"/>
          <w14:textFill>
            <w14:solidFill>
              <w14:schemeClr w14:val="tx1"/>
            </w14:solidFill>
          </w14:textFill>
        </w:rPr>
      </w:pPr>
      <w:r>
        <w:rPr>
          <w:rFonts w:hint="eastAsia" w:ascii="宋体" w:hAnsi="宋体" w:eastAsia="宋体" w:cs="Times New Roman"/>
          <w:color w:val="000000" w:themeColor="text1"/>
          <w:szCs w:val="21"/>
          <w:lang w:val="en-US" w:eastAsia="zh-CN"/>
          <w14:textFill>
            <w14:solidFill>
              <w14:schemeClr w14:val="tx1"/>
            </w14:solidFill>
          </w14:textFill>
        </w:rPr>
        <w:t xml:space="preserve">       </w:t>
      </w:r>
      <w:r>
        <w:rPr>
          <w:rFonts w:hint="eastAsia" w:ascii="宋体" w:hAnsi="宋体" w:eastAsia="宋体" w:cs="Times New Roman"/>
          <w:color w:val="000000" w:themeColor="text1"/>
          <w:szCs w:val="21"/>
          <w14:textFill>
            <w14:solidFill>
              <w14:schemeClr w14:val="tx1"/>
            </w14:solidFill>
          </w14:textFill>
        </w:rPr>
        <w:t>图</w:t>
      </w:r>
      <w:r>
        <w:rPr>
          <w:rFonts w:ascii="Times New Roman" w:hAnsi="Times New Roman" w:eastAsia="宋体" w:cs="Times New Roman"/>
          <w:color w:val="000000" w:themeColor="text1"/>
          <w:szCs w:val="21"/>
          <w14:textFill>
            <w14:solidFill>
              <w14:schemeClr w14:val="tx1"/>
            </w14:solidFill>
          </w14:textFill>
        </w:rPr>
        <w:t>3-</w:t>
      </w:r>
      <w:r>
        <w:rPr>
          <w:rFonts w:ascii="Times New Roman" w:hAnsi="Times New Roman" w:eastAsia="宋体" w:cs="Times New Roman"/>
          <w:color w:val="000000" w:themeColor="text1"/>
          <w:szCs w:val="21"/>
          <w:lang w:val="en-US" w:eastAsia="zh-CN"/>
          <w14:textFill>
            <w14:solidFill>
              <w14:schemeClr w14:val="tx1"/>
            </w14:solidFill>
          </w14:textFill>
        </w:rPr>
        <w:t xml:space="preserve">1 </w:t>
      </w:r>
      <w:r>
        <w:rPr>
          <w:rFonts w:hint="eastAsia" w:ascii="Times New Roman" w:hAnsi="Times New Roman" w:eastAsia="宋体" w:cs="Times New Roman"/>
          <w:color w:val="000000" w:themeColor="text1"/>
          <w:szCs w:val="21"/>
          <w:lang w:val="en-US" w:eastAsia="zh-CN"/>
          <w14:textFill>
            <w14:solidFill>
              <w14:schemeClr w14:val="tx1"/>
            </w14:solidFill>
          </w14:textFill>
        </w:rPr>
        <w:t>基于web的可追溯果蔬生产过程管理系统</w:t>
      </w:r>
      <w:r>
        <w:rPr>
          <w:rFonts w:hint="eastAsia" w:ascii="宋体" w:hAnsi="宋体" w:eastAsia="宋体" w:cs="Times New Roman"/>
          <w:color w:val="000000" w:themeColor="text1"/>
          <w:szCs w:val="21"/>
          <w14:textFill>
            <w14:solidFill>
              <w14:schemeClr w14:val="tx1"/>
            </w14:solidFill>
          </w14:textFill>
        </w:rPr>
        <w:t>功能结构图</w:t>
      </w:r>
    </w:p>
    <w:p>
      <w:pPr>
        <w:kinsoku/>
        <w:wordWrap/>
        <w:overflowPunct/>
        <w:topLinePunct w:val="0"/>
        <w:autoSpaceDE/>
        <w:autoSpaceDN/>
        <w:bidi w:val="0"/>
        <w:spacing w:line="360" w:lineRule="auto"/>
        <w:textAlignment w:val="auto"/>
        <w:rPr>
          <w:rFonts w:ascii="Calibri" w:hAnsi="Calibri" w:eastAsia="宋体" w:cs="Times New Roman"/>
          <w:color w:val="000000" w:themeColor="text1"/>
          <w:sz w:val="24"/>
          <w:szCs w:val="24"/>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bookmarkStart w:id="99" w:name="_Toc249794338"/>
      <w:bookmarkStart w:id="100" w:name="_Toc280551603"/>
      <w:bookmarkStart w:id="101" w:name="_Toc281234846"/>
      <w:bookmarkStart w:id="102" w:name="_Toc294770422"/>
      <w:bookmarkStart w:id="103" w:name="_Toc249794751"/>
      <w:bookmarkStart w:id="104" w:name="_Toc281081726"/>
      <w:bookmarkStart w:id="105" w:name="_Toc280262593"/>
      <w:bookmarkStart w:id="106" w:name="_Toc280638180"/>
      <w:bookmarkStart w:id="107" w:name="_Toc280702134"/>
      <w:bookmarkStart w:id="108" w:name="_Toc280262983"/>
      <w:bookmarkStart w:id="109" w:name="_Toc280296590"/>
      <w:bookmarkStart w:id="110" w:name="_Toc218791107"/>
      <w:bookmarkStart w:id="111" w:name="_Toc292788892"/>
      <w:bookmarkStart w:id="112" w:name="_Toc292461271"/>
      <w:bookmarkStart w:id="113" w:name="_Toc280286149"/>
      <w:bookmarkStart w:id="114" w:name="_Toc280296897"/>
    </w:p>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Pr>
        <w:keepNext/>
        <w:keepLines/>
        <w:pageBreakBefore w:val="0"/>
        <w:widowControl w:val="0"/>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val="0"/>
          <w:color w:val="000000" w:themeColor="text1"/>
          <w:sz w:val="28"/>
          <w:szCs w:val="28"/>
          <w14:textFill>
            <w14:solidFill>
              <w14:schemeClr w14:val="tx1"/>
            </w14:solidFill>
          </w14:textFill>
        </w:rPr>
      </w:pPr>
      <w:bookmarkStart w:id="115" w:name="_Toc23350"/>
      <w:bookmarkStart w:id="116" w:name="_Toc105618899"/>
      <w:r>
        <w:rPr>
          <w:rFonts w:hint="eastAsia" w:ascii="宋体" w:hAnsi="宋体" w:eastAsia="宋体" w:cs="宋体"/>
          <w:b/>
          <w:bCs w:val="0"/>
          <w:color w:val="000000" w:themeColor="text1"/>
          <w:sz w:val="28"/>
          <w:szCs w:val="28"/>
          <w14:textFill>
            <w14:solidFill>
              <w14:schemeClr w14:val="tx1"/>
            </w14:solidFill>
          </w14:textFill>
        </w:rPr>
        <w:t>3.</w:t>
      </w:r>
      <w:r>
        <w:rPr>
          <w:rFonts w:hint="eastAsia" w:ascii="宋体" w:hAnsi="宋体" w:eastAsia="宋体" w:cs="宋体"/>
          <w:b/>
          <w:bCs w:val="0"/>
          <w:color w:val="000000" w:themeColor="text1"/>
          <w:sz w:val="28"/>
          <w:szCs w:val="28"/>
          <w:lang w:val="en-US" w:eastAsia="zh-CN"/>
          <w14:textFill>
            <w14:solidFill>
              <w14:schemeClr w14:val="tx1"/>
            </w14:solidFill>
          </w14:textFill>
        </w:rPr>
        <w:t>2</w:t>
      </w:r>
      <w:r>
        <w:rPr>
          <w:rFonts w:hint="eastAsia" w:ascii="宋体" w:hAnsi="宋体" w:eastAsia="宋体" w:cs="宋体"/>
          <w:b/>
          <w:bCs w:val="0"/>
          <w:color w:val="000000" w:themeColor="text1"/>
          <w:sz w:val="28"/>
          <w:szCs w:val="28"/>
          <w14:textFill>
            <w14:solidFill>
              <w14:schemeClr w14:val="tx1"/>
            </w14:solidFill>
          </w14:textFill>
        </w:rPr>
        <w:t>数据库设计</w:t>
      </w:r>
      <w:bookmarkEnd w:id="115"/>
      <w:bookmarkEnd w:id="116"/>
    </w:p>
    <w:p>
      <w:pPr>
        <w:pStyle w:val="3"/>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117" w:name="_Toc22466"/>
      <w:bookmarkStart w:id="118" w:name="_Toc16937"/>
      <w:bookmarkStart w:id="119" w:name="_Toc30535"/>
      <w:bookmarkStart w:id="120" w:name="_Toc13604"/>
      <w:bookmarkStart w:id="121" w:name="_Toc8521"/>
      <w:bookmarkStart w:id="122" w:name="_Toc12542"/>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2.1</w:t>
      </w:r>
      <w:r>
        <w:rPr>
          <w:rFonts w:hint="eastAsia" w:ascii="宋体" w:hAnsi="宋体" w:eastAsia="宋体" w:cs="宋体"/>
          <w:b/>
          <w:bCs/>
          <w:color w:val="000000" w:themeColor="text1"/>
          <w:sz w:val="24"/>
          <w:szCs w:val="24"/>
          <w14:textFill>
            <w14:solidFill>
              <w14:schemeClr w14:val="tx1"/>
            </w14:solidFill>
          </w14:textFill>
        </w:rPr>
        <w:t xml:space="preserve"> 数据库概念设计</w:t>
      </w:r>
      <w:bookmarkEnd w:id="117"/>
      <w:bookmarkEnd w:id="118"/>
      <w:bookmarkEnd w:id="119"/>
      <w:bookmarkEnd w:id="120"/>
      <w:bookmarkEnd w:id="121"/>
      <w:bookmarkEnd w:id="122"/>
    </w:p>
    <w:p>
      <w:pPr>
        <w:kinsoku/>
        <w:wordWrap/>
        <w:overflowPunct/>
        <w:topLinePunct w:val="0"/>
        <w:autoSpaceDE/>
        <w:autoSpaceDN/>
        <w:bidi w:val="0"/>
        <w:spacing w:line="360" w:lineRule="auto"/>
        <w:ind w:firstLine="480" w:firstLineChars="200"/>
        <w:jc w:val="left"/>
        <w:textAlignment w:val="auto"/>
        <w:rPr>
          <w:rFonts w:hint="eastAsia" w:ascii="宋体" w:hAnsi="宋体"/>
          <w:color w:val="000000" w:themeColor="text1"/>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从系统运行完整的角度出发，设置相应的实体，明确各实体之间的联系。下面列举整个系统中涉及核心功能的实体：</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lang w:val="en-US" w:eastAsia="zh-CN"/>
          <w14:textFill>
            <w14:solidFill>
              <w14:schemeClr w14:val="tx1"/>
            </w14:solidFill>
          </w14:textFill>
        </w:rPr>
        <w:t>用户信息</w:t>
      </w:r>
      <w:r>
        <w:rPr>
          <w:rFonts w:ascii="Times New Roman" w:hAnsi="Times New Roman" w:eastAsia="宋体" w:cs="Times New Roman"/>
          <w:color w:val="000000" w:themeColor="text1"/>
          <w:szCs w:val="24"/>
          <w14:textFill>
            <w14:solidFill>
              <w14:schemeClr w14:val="tx1"/>
            </w14:solidFill>
          </w14:textFill>
        </w:rPr>
        <w:t>E-R图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olor w:val="000000" w:themeColor="text1"/>
          <w:szCs w:val="24"/>
          <w14:textFill>
            <w14:solidFill>
              <w14:schemeClr w14:val="tx1"/>
            </w14:solidFill>
          </w14:textFill>
        </w:rPr>
      </w:pPr>
    </w:p>
    <w:p>
      <w:pPr>
        <w:kinsoku/>
        <w:wordWrap/>
        <w:overflowPunct/>
        <w:topLinePunct w:val="0"/>
        <w:autoSpaceDE/>
        <w:autoSpaceDN/>
        <w:bidi w:val="0"/>
        <w:spacing w:line="360" w:lineRule="auto"/>
        <w:jc w:val="both"/>
        <w:textAlignment w:val="auto"/>
        <w:rPr>
          <w:rFonts w:hint="default" w:ascii="宋体" w:hAnsi="宋体"/>
          <w:color w:val="000000" w:themeColor="text1"/>
          <w:sz w:val="21"/>
          <w14:textFill>
            <w14:solidFill>
              <w14:schemeClr w14:val="tx1"/>
            </w14:solidFill>
          </w14:textFill>
        </w:rPr>
      </w:pPr>
      <w:r>
        <w:rPr>
          <w:rFonts w:hint="eastAsia" w:ascii="宋体" w:hAnsi="宋体"/>
          <w:color w:val="000000" w:themeColor="text1"/>
          <w:sz w:val="21"/>
          <w:lang w:val="en-US" w:eastAsia="zh-CN"/>
          <w14:textFill>
            <w14:solidFill>
              <w14:schemeClr w14:val="tx1"/>
            </w14:solidFill>
          </w14:textFill>
        </w:rPr>
        <w:t xml:space="preserve">                </w:t>
      </w:r>
      <w:r>
        <w:drawing>
          <wp:inline distT="0" distB="0" distL="114300" distR="114300">
            <wp:extent cx="5574030" cy="2431415"/>
            <wp:effectExtent l="0" t="0" r="7620" b="698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5"/>
                    <a:stretch>
                      <a:fillRect/>
                    </a:stretch>
                  </pic:blipFill>
                  <pic:spPr>
                    <a:xfrm>
                      <a:off x="0" y="0"/>
                      <a:ext cx="5574030" cy="2431415"/>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rFonts w:hint="eastAsia"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2用户信息</w:t>
      </w:r>
      <w:r>
        <w:rPr>
          <w:rFonts w:ascii="Times New Roman" w:hAnsi="Times New Roman" w:eastAsia="宋体" w:cs="Times New Roman"/>
          <w:color w:val="000000" w:themeColor="text1"/>
          <w:szCs w:val="24"/>
          <w14:textFill>
            <w14:solidFill>
              <w14:schemeClr w14:val="tx1"/>
            </w14:solidFill>
          </w14:textFill>
        </w:rPr>
        <w:t>E-R图</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lang w:val="en-US" w:eastAsia="zh-CN"/>
          <w14:textFill>
            <w14:solidFill>
              <w14:schemeClr w14:val="tx1"/>
            </w14:solidFill>
          </w14:textFill>
        </w:rPr>
        <w:t>果蔬信息评论</w:t>
      </w:r>
      <w:r>
        <w:rPr>
          <w:rFonts w:ascii="Times New Roman" w:hAnsi="Times New Roman" w:eastAsia="宋体" w:cs="Times New Roman"/>
          <w:color w:val="000000" w:themeColor="text1"/>
          <w:szCs w:val="24"/>
          <w14:textFill>
            <w14:solidFill>
              <w14:schemeClr w14:val="tx1"/>
            </w14:solidFill>
          </w14:textFill>
        </w:rPr>
        <w:t>E-R图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olor w:val="000000" w:themeColor="text1"/>
          <w:szCs w:val="24"/>
          <w14:textFill>
            <w14:solidFill>
              <w14:schemeClr w14:val="tx1"/>
            </w14:solidFill>
          </w14:textFill>
        </w:rPr>
      </w:pP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drawing>
          <wp:inline distT="0" distB="0" distL="114300" distR="114300">
            <wp:extent cx="5578475" cy="2157095"/>
            <wp:effectExtent l="0" t="0" r="3175" b="146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6"/>
                    <a:stretch>
                      <a:fillRect/>
                    </a:stretch>
                  </pic:blipFill>
                  <pic:spPr>
                    <a:xfrm>
                      <a:off x="0" y="0"/>
                      <a:ext cx="5578475" cy="2157095"/>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rFonts w:hint="eastAsia"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3 果蔬信息评论</w:t>
      </w:r>
      <w:r>
        <w:rPr>
          <w:rFonts w:ascii="Times New Roman" w:hAnsi="Times New Roman" w:eastAsia="宋体" w:cs="Times New Roman"/>
          <w:color w:val="000000" w:themeColor="text1"/>
          <w:szCs w:val="24"/>
          <w14:textFill>
            <w14:solidFill>
              <w14:schemeClr w14:val="tx1"/>
            </w14:solidFill>
          </w14:textFill>
        </w:rPr>
        <w:t>E-R图</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bCs/>
          <w:color w:val="000000" w:themeColor="text1"/>
          <w:sz w:val="24"/>
          <w:szCs w:val="24"/>
          <w14:textFill>
            <w14:solidFill>
              <w14:schemeClr w14:val="tx1"/>
            </w14:solidFill>
          </w14:textFill>
        </w:rPr>
      </w:pPr>
      <w:r>
        <w:rPr>
          <w:rFonts w:hint="eastAsia" w:ascii="宋体" w:hAnsi="宋体"/>
          <w:bCs/>
          <w:color w:val="000000" w:themeColor="text1"/>
          <w:sz w:val="24"/>
          <w:szCs w:val="24"/>
          <w:lang w:val="en-US" w:eastAsia="zh-CN"/>
          <w14:textFill>
            <w14:solidFill>
              <w14:schemeClr w14:val="tx1"/>
            </w14:solidFill>
          </w14:textFill>
        </w:rPr>
        <w:t>采摘</w:t>
      </w:r>
      <w:r>
        <w:rPr>
          <w:rFonts w:ascii="Times New Roman" w:hAnsi="Times New Roman" w:eastAsia="宋体" w:cs="Times New Roman"/>
          <w:color w:val="000000" w:themeColor="text1"/>
          <w:szCs w:val="24"/>
          <w14:textFill>
            <w14:solidFill>
              <w14:schemeClr w14:val="tx1"/>
            </w14:solidFill>
          </w14:textFill>
        </w:rPr>
        <w:t>E-R图</w:t>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drawing>
          <wp:inline distT="0" distB="0" distL="114300" distR="114300">
            <wp:extent cx="5577840" cy="2453640"/>
            <wp:effectExtent l="0" t="0" r="3810" b="38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7"/>
                    <a:stretch>
                      <a:fillRect/>
                    </a:stretch>
                  </pic:blipFill>
                  <pic:spPr>
                    <a:xfrm>
                      <a:off x="0" y="0"/>
                      <a:ext cx="5577840" cy="245364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rFonts w:hint="eastAsia"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4采摘</w:t>
      </w:r>
      <w:r>
        <w:rPr>
          <w:rFonts w:ascii="Times New Roman" w:hAnsi="Times New Roman" w:eastAsia="宋体" w:cs="Times New Roman"/>
          <w:color w:val="000000" w:themeColor="text1"/>
          <w:szCs w:val="24"/>
          <w14:textFill>
            <w14:solidFill>
              <w14:schemeClr w14:val="tx1"/>
            </w14:solidFill>
          </w14:textFill>
        </w:rPr>
        <w:t>E-R图</w:t>
      </w:r>
    </w:p>
    <w:p>
      <w:pPr>
        <w:kinsoku/>
        <w:wordWrap/>
        <w:overflowPunct/>
        <w:topLinePunct w:val="0"/>
        <w:autoSpaceDE/>
        <w:autoSpaceDN/>
        <w:bidi w:val="0"/>
        <w:spacing w:line="360" w:lineRule="auto"/>
        <w:textAlignment w:val="auto"/>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4、</w:t>
      </w:r>
      <w:r>
        <w:rPr>
          <w:rFonts w:hint="eastAsia" w:ascii="宋体" w:hAnsi="宋体"/>
          <w:color w:val="000000" w:themeColor="text1"/>
          <w:sz w:val="24"/>
          <w:szCs w:val="24"/>
          <w:lang w:val="en-US" w:eastAsia="zh-CN"/>
          <w14:textFill>
            <w14:solidFill>
              <w14:schemeClr w14:val="tx1"/>
            </w14:solidFill>
          </w14:textFill>
        </w:rPr>
        <w:t>施肥</w:t>
      </w:r>
      <w:r>
        <w:rPr>
          <w:rFonts w:ascii="Times New Roman" w:hAnsi="Times New Roman" w:eastAsia="宋体" w:cs="Times New Roman"/>
          <w:color w:val="000000" w:themeColor="text1"/>
          <w:szCs w:val="24"/>
          <w14:textFill>
            <w14:solidFill>
              <w14:schemeClr w14:val="tx1"/>
            </w14:solidFill>
          </w14:textFill>
        </w:rPr>
        <w:t>E-R图</w:t>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drawing>
          <wp:inline distT="0" distB="0" distL="114300" distR="114300">
            <wp:extent cx="5575935" cy="2604135"/>
            <wp:effectExtent l="0" t="0" r="5715" b="571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8"/>
                    <a:stretch>
                      <a:fillRect/>
                    </a:stretch>
                  </pic:blipFill>
                  <pic:spPr>
                    <a:xfrm>
                      <a:off x="0" y="0"/>
                      <a:ext cx="5575935" cy="26041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5</w:t>
      </w:r>
      <w:r>
        <w:rPr>
          <w:rFonts w:ascii="宋体" w:hAnsi="宋体"/>
          <w:bCs/>
          <w:color w:val="000000" w:themeColor="text1"/>
          <w:szCs w:val="24"/>
          <w14:textFill>
            <w14:solidFill>
              <w14:schemeClr w14:val="tx1"/>
            </w14:solidFill>
          </w14:textFill>
        </w:rPr>
        <w:t xml:space="preserve"> </w:t>
      </w:r>
      <w:r>
        <w:rPr>
          <w:rFonts w:hint="eastAsia" w:ascii="宋体" w:hAnsi="宋体"/>
          <w:bCs/>
          <w:color w:val="000000" w:themeColor="text1"/>
          <w:szCs w:val="24"/>
          <w:lang w:val="en-US" w:eastAsia="zh-CN"/>
          <w14:textFill>
            <w14:solidFill>
              <w14:schemeClr w14:val="tx1"/>
            </w14:solidFill>
          </w14:textFill>
        </w:rPr>
        <w:t>施肥</w:t>
      </w:r>
      <w:r>
        <w:rPr>
          <w:rFonts w:ascii="Times New Roman" w:hAnsi="Times New Roman" w:eastAsia="宋体" w:cs="Times New Roman"/>
          <w:color w:val="000000" w:themeColor="text1"/>
          <w:szCs w:val="24"/>
          <w14:textFill>
            <w14:solidFill>
              <w14:schemeClr w14:val="tx1"/>
            </w14:solidFill>
          </w14:textFill>
        </w:rPr>
        <w:t>E-R图</w:t>
      </w: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hint="eastAsia" w:ascii="宋体" w:hAnsi="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textAlignment w:val="auto"/>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lang w:val="en-US" w:eastAsia="zh-CN"/>
          <w14:textFill>
            <w14:solidFill>
              <w14:schemeClr w14:val="tx1"/>
            </w14:solidFill>
          </w14:textFill>
        </w:rPr>
        <w:t>5</w:t>
      </w:r>
      <w:r>
        <w:rPr>
          <w:rFonts w:hint="eastAsia" w:ascii="宋体" w:hAnsi="宋体"/>
          <w:color w:val="000000" w:themeColor="text1"/>
          <w:sz w:val="24"/>
          <w:szCs w:val="24"/>
          <w14:textFill>
            <w14:solidFill>
              <w14:schemeClr w14:val="tx1"/>
            </w14:solidFill>
          </w14:textFill>
        </w:rPr>
        <w:t>、</w:t>
      </w:r>
      <w:r>
        <w:rPr>
          <w:rFonts w:hint="eastAsia" w:ascii="宋体" w:hAnsi="宋体"/>
          <w:color w:val="000000" w:themeColor="text1"/>
          <w:sz w:val="24"/>
          <w:szCs w:val="24"/>
          <w:lang w:val="en-US" w:eastAsia="zh-CN"/>
          <w14:textFill>
            <w14:solidFill>
              <w14:schemeClr w14:val="tx1"/>
            </w14:solidFill>
          </w14:textFill>
        </w:rPr>
        <w:t>基于web的可追溯果蔬生产过程管理系统总体</w:t>
      </w:r>
      <w:r>
        <w:rPr>
          <w:rFonts w:ascii="Times New Roman" w:hAnsi="Times New Roman" w:eastAsia="宋体" w:cs="Times New Roman"/>
          <w:color w:val="000000" w:themeColor="text1"/>
          <w:szCs w:val="24"/>
          <w14:textFill>
            <w14:solidFill>
              <w14:schemeClr w14:val="tx1"/>
            </w14:solidFill>
          </w14:textFill>
        </w:rPr>
        <w:t>E-R图</w:t>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drawing>
          <wp:inline distT="0" distB="0" distL="114300" distR="114300">
            <wp:extent cx="5574030" cy="3533775"/>
            <wp:effectExtent l="0" t="0" r="762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9"/>
                    <a:stretch>
                      <a:fillRect/>
                    </a:stretch>
                  </pic:blipFill>
                  <pic:spPr>
                    <a:xfrm>
                      <a:off x="0" y="0"/>
                      <a:ext cx="5574030" cy="35337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6</w:t>
      </w:r>
      <w:r>
        <w:rPr>
          <w:rFonts w:ascii="宋体" w:hAnsi="宋体"/>
          <w:bCs/>
          <w:color w:val="000000" w:themeColor="text1"/>
          <w:szCs w:val="24"/>
          <w14:textFill>
            <w14:solidFill>
              <w14:schemeClr w14:val="tx1"/>
            </w14:solidFill>
          </w14:textFill>
        </w:rPr>
        <w:t xml:space="preserve"> </w:t>
      </w:r>
      <w:r>
        <w:rPr>
          <w:rFonts w:hint="eastAsia" w:ascii="宋体" w:hAnsi="宋体"/>
          <w:bCs/>
          <w:color w:val="000000" w:themeColor="text1"/>
          <w:szCs w:val="24"/>
          <w:lang w:val="en-US" w:eastAsia="zh-CN"/>
          <w14:textFill>
            <w14:solidFill>
              <w14:schemeClr w14:val="tx1"/>
            </w14:solidFill>
          </w14:textFill>
        </w:rPr>
        <w:t>基于web的可追溯果蔬生产过程管理系统总体</w:t>
      </w:r>
      <w:r>
        <w:rPr>
          <w:rFonts w:ascii="Times New Roman" w:hAnsi="Times New Roman" w:eastAsia="宋体" w:cs="Times New Roman"/>
          <w:color w:val="000000" w:themeColor="text1"/>
          <w:szCs w:val="24"/>
          <w14:textFill>
            <w14:solidFill>
              <w14:schemeClr w14:val="tx1"/>
            </w14:solidFill>
          </w14:textFill>
        </w:rPr>
        <w:t>E-R图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bCs/>
          <w:color w:val="000000" w:themeColor="text1"/>
          <w:szCs w:val="24"/>
          <w14:textFill>
            <w14:solidFill>
              <w14:schemeClr w14:val="tx1"/>
            </w14:solidFill>
          </w14:textFill>
        </w:rPr>
      </w:pPr>
    </w:p>
    <w:p>
      <w:pPr>
        <w:pStyle w:val="13"/>
        <w:kinsoku/>
        <w:wordWrap/>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kern w:val="0"/>
          <w:sz w:val="28"/>
          <w:szCs w:val="28"/>
          <w14:textFill>
            <w14:solidFill>
              <w14:schemeClr w14:val="tx1"/>
            </w14:solidFill>
          </w14:textFill>
        </w:rPr>
      </w:pPr>
      <w:bookmarkStart w:id="123" w:name="_Toc105618901"/>
      <w:bookmarkStart w:id="124" w:name="_Toc15067"/>
      <w:r>
        <w:rPr>
          <w:rFonts w:hint="eastAsia" w:ascii="宋体" w:hAnsi="宋体" w:eastAsia="宋体" w:cs="宋体"/>
          <w:b/>
          <w:bCs/>
          <w:color w:val="000000" w:themeColor="text1"/>
          <w:kern w:val="0"/>
          <w:sz w:val="28"/>
          <w:szCs w:val="28"/>
          <w14:textFill>
            <w14:solidFill>
              <w14:schemeClr w14:val="tx1"/>
            </w14:solidFill>
          </w14:textFill>
        </w:rPr>
        <w:t>3.</w:t>
      </w:r>
      <w:r>
        <w:rPr>
          <w:rFonts w:hint="eastAsia" w:ascii="宋体" w:hAnsi="宋体" w:eastAsia="宋体" w:cs="宋体"/>
          <w:b/>
          <w:bCs/>
          <w:color w:val="000000" w:themeColor="text1"/>
          <w:kern w:val="0"/>
          <w:sz w:val="28"/>
          <w:szCs w:val="28"/>
          <w:lang w:val="en-US" w:eastAsia="zh-CN"/>
          <w14:textFill>
            <w14:solidFill>
              <w14:schemeClr w14:val="tx1"/>
            </w14:solidFill>
          </w14:textFill>
        </w:rPr>
        <w:t>2</w:t>
      </w:r>
      <w:r>
        <w:rPr>
          <w:rFonts w:hint="eastAsia" w:ascii="宋体" w:hAnsi="宋体" w:eastAsia="宋体" w:cs="宋体"/>
          <w:b/>
          <w:bCs/>
          <w:color w:val="000000" w:themeColor="text1"/>
          <w:kern w:val="0"/>
          <w:sz w:val="28"/>
          <w:szCs w:val="28"/>
          <w14:textFill>
            <w14:solidFill>
              <w14:schemeClr w14:val="tx1"/>
            </w14:solidFill>
          </w14:textFill>
        </w:rPr>
        <w:t>.2</w:t>
      </w:r>
      <w:r>
        <w:rPr>
          <w:rFonts w:hint="eastAsia" w:ascii="宋体" w:hAnsi="宋体" w:eastAsia="宋体" w:cs="宋体"/>
          <w:b/>
          <w:bCs/>
          <w:color w:val="000000" w:themeColor="text1"/>
          <w:kern w:val="0"/>
          <w:sz w:val="28"/>
          <w:szCs w:val="28"/>
          <w:lang w:val="zh-CN"/>
          <w14:textFill>
            <w14:solidFill>
              <w14:schemeClr w14:val="tx1"/>
            </w14:solidFill>
          </w14:textFill>
        </w:rPr>
        <w:t>数据逻辑结构</w:t>
      </w:r>
      <w:bookmarkEnd w:id="123"/>
      <w:bookmarkEnd w:id="124"/>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在综合了以上对系统的设计，和对数据库的分析，同时结合了以往对数据库的使用经验后，构建了以下几张表，以下为每张表的内容</w:t>
      </w:r>
      <w:r>
        <w:rPr>
          <w:rFonts w:ascii="Times New Roman" w:hAnsi="Times New Roman" w:eastAsia="宋体" w:cs="Times New Roman"/>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yonghuzhanghao</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用户账号</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mima</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密码</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xingbie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性别</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yonghuxingming</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用户姓名</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nianling</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年龄</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youxiang</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邮箱</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用户表</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username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用户名</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password</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密码</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image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头像</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role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角色</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华文仿宋" w:hAnsi="华文仿宋" w:eastAsia="华文仿宋"/>
                <w:sz w:val="21"/>
                <w:szCs w:val="21"/>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新增时间</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华文仿宋" w:hAnsi="华文仿宋" w:eastAsia="华文仿宋"/>
                <w:sz w:val="21"/>
                <w:szCs w:val="21"/>
                <w:lang w:val="en-US" w:eastAsia="zh-CN"/>
              </w:rPr>
              <w:t>CURRENT_TIMESTAMP</w:t>
            </w: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token表</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userid</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用户id</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username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用户名</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tablename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表名</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role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角色</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token</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密码</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新增时间</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华文仿宋" w:hAnsi="华文仿宋" w:eastAsia="华文仿宋"/>
                <w:sz w:val="21"/>
                <w:szCs w:val="21"/>
              </w:rPr>
              <w:t>expiratedtime</w:t>
            </w:r>
          </w:p>
        </w:tc>
        <w:tc>
          <w:tcPr>
            <w:tcW w:w="1479"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华文仿宋" w:hAnsi="华文仿宋" w:eastAsia="华文仿宋"/>
                <w:sz w:val="21"/>
                <w:szCs w:val="21"/>
              </w:rPr>
              <w:t>过期时间</w:t>
            </w:r>
          </w:p>
        </w:tc>
        <w:tc>
          <w:tcPr>
            <w:tcW w:w="903"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78"/>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华文仿宋" w:hAnsi="华文仿宋" w:eastAsia="华文仿宋"/>
                <w:sz w:val="21"/>
                <w:szCs w:val="21"/>
                <w:lang w:val="en-US" w:eastAsia="zh-CN"/>
              </w:rPr>
              <w:t>CURRENT_TIMESTAMP</w:t>
            </w: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采摘表</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guoshumingcheng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guoshutupian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果蔬图片</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zhongzhishuliang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采摘数量</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caizhaishijian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采摘时间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3-5</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施肥</w:t>
      </w:r>
      <w:r>
        <w:rPr>
          <w:rFonts w:hint="default" w:ascii="Times New Roman" w:hAnsi="Times New Roman" w:eastAsia="宋体" w:cs="Times New Roman"/>
          <w:color w:val="000000" w:themeColor="text1"/>
          <w:sz w:val="21"/>
          <w:szCs w:val="21"/>
          <w:highlight w:val="none"/>
          <w14:textFill>
            <w14:solidFill>
              <w14:schemeClr w14:val="tx1"/>
            </w14:solidFill>
          </w14:textFill>
        </w:rPr>
        <w:t>表</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guoshumingcheng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guoshutupian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果蔬图片</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shifei</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施肥</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shifeishijian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施肥时间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果蔬生产资讯分类</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typename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分类名称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果蔬生产资讯</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title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标题</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introduction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简介</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typename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分类名称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name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发布人</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headportrait</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clicknum</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点击次数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clicktime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最近点击时间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thumbsupnum</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赞</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crazilynum</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踩</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storeupnum</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收藏数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picture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图片</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content</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内容</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浇水</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guoshumingcheng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guoshutupian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果蔬图片</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guangaijiaoshui</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灌溉浇水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guangaishijian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灌溉时间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jc w:val="both"/>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3-9 果蔬信息</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guoshumingcheng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guoshuleixing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果蔬类型</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guoshutupian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果蔬图片</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shengzhangjieduan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生长阶段</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zhongzhishuliang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种植数量</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bingchonghaifangzhi</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病虫害防治</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shifei</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施肥</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guangaijiaoshui</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灌溉浇水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bozhongshijian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播种时间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fabushijian</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发布时间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discussnum</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3-10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果蔬类型</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guoshuleixing</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果蔬类型</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3-11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t>配置文件</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78"/>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name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配置参数名称</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value</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配置参数值</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url</w:t>
            </w:r>
          </w:p>
        </w:tc>
        <w:tc>
          <w:tcPr>
            <w:tcW w:w="1479"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500</w:t>
            </w:r>
          </w:p>
        </w:tc>
        <w:tc>
          <w:tcPr>
            <w:tcW w:w="1063" w:type="dxa"/>
            <w:shd w:val="clear" w:color="auto" w:fill="auto"/>
            <w:vAlign w:val="top"/>
          </w:tcPr>
          <w:p>
            <w:pPr>
              <w:pStyle w:val="78"/>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url</w:t>
            </w:r>
          </w:p>
        </w:tc>
        <w:tc>
          <w:tcPr>
            <w:tcW w:w="903" w:type="dxa"/>
            <w:shd w:val="clear" w:color="auto" w:fill="auto"/>
            <w:vAlign w:val="top"/>
          </w:tcPr>
          <w:p>
            <w:pPr>
              <w:pStyle w:val="78"/>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78"/>
              <w:spacing w:before="120" w:beforeLines="50" w:line="300" w:lineRule="auto"/>
              <w:jc w:val="center"/>
              <w:rPr>
                <w:rFonts w:hint="eastAsia" w:ascii="华文仿宋" w:hAnsi="华文仿宋" w:eastAsia="华文仿宋"/>
                <w:sz w:val="21"/>
                <w:szCs w:val="21"/>
                <w:lang w:val="en-US" w:eastAsia="zh-CN"/>
              </w:rPr>
            </w:pPr>
          </w:p>
        </w:tc>
      </w:tr>
    </w:tbl>
    <w:p>
      <w:pPr>
        <w:keepNext/>
        <w:keepLines/>
        <w:pageBreakBefore/>
        <w:kinsoku/>
        <w:wordWrap/>
        <w:overflowPunct/>
        <w:topLinePunct w:val="0"/>
        <w:autoSpaceDE/>
        <w:autoSpaceDN/>
        <w:bidi w:val="0"/>
        <w:spacing w:before="120" w:after="120" w:line="360" w:lineRule="auto"/>
        <w:jc w:val="center"/>
        <w:textAlignment w:val="auto"/>
        <w:outlineLvl w:val="0"/>
        <w:rPr>
          <w:rFonts w:hint="eastAsia" w:ascii="宋体" w:hAnsi="宋体" w:eastAsia="宋体" w:cs="Times New Roman"/>
          <w:color w:val="000000" w:themeColor="text1"/>
          <w:kern w:val="0"/>
          <w:sz w:val="24"/>
          <w:szCs w:val="24"/>
          <w14:textFill>
            <w14:solidFill>
              <w14:schemeClr w14:val="tx1"/>
            </w14:solidFill>
          </w14:textFill>
        </w:rPr>
      </w:pPr>
      <w:bookmarkStart w:id="125" w:name="_Toc105618903"/>
      <w:bookmarkStart w:id="126" w:name="_Toc12153"/>
      <w:r>
        <w:rPr>
          <w:rFonts w:hint="eastAsia" w:ascii="宋体" w:hAnsi="宋体" w:eastAsia="宋体" w:cs="宋体"/>
          <w:b/>
          <w:bCs/>
          <w:color w:val="000000" w:themeColor="text1"/>
          <w:kern w:val="44"/>
          <w:sz w:val="36"/>
          <w:szCs w:val="44"/>
          <w14:textFill>
            <w14:solidFill>
              <w14:schemeClr w14:val="tx1"/>
            </w14:solidFill>
          </w14:textFill>
        </w:rPr>
        <w:t>4系统详细设计</w:t>
      </w:r>
      <w:bookmarkEnd w:id="125"/>
      <w:bookmarkEnd w:id="126"/>
      <w:bookmarkStart w:id="127" w:name="_Toc27651"/>
      <w:bookmarkStart w:id="128" w:name="_Toc453571549"/>
    </w:p>
    <w:bookmarkEnd w:id="127"/>
    <w:bookmarkEnd w:id="128"/>
    <w:p>
      <w:pPr>
        <w:keepNext/>
        <w:keepLines/>
        <w:tabs>
          <w:tab w:val="left" w:pos="210"/>
        </w:tabs>
        <w:kinsoku/>
        <w:wordWrap/>
        <w:overflowPunct/>
        <w:topLinePunct w:val="0"/>
        <w:autoSpaceDE/>
        <w:autoSpaceDN/>
        <w:bidi w:val="0"/>
        <w:spacing w:before="120" w:after="120" w:line="360" w:lineRule="auto"/>
        <w:textAlignment w:val="auto"/>
        <w:outlineLvl w:val="2"/>
        <w:rPr>
          <w:rFonts w:hint="eastAsia" w:ascii="宋体" w:hAnsi="宋体" w:eastAsia="宋体" w:cs="宋体"/>
          <w:b/>
          <w:bCs w:val="0"/>
          <w:color w:val="000000" w:themeColor="text1"/>
          <w:kern w:val="0"/>
          <w:sz w:val="28"/>
          <w:szCs w:val="28"/>
          <w14:textFill>
            <w14:solidFill>
              <w14:schemeClr w14:val="tx1"/>
            </w14:solidFill>
          </w14:textFill>
        </w:rPr>
      </w:pPr>
      <w:bookmarkStart w:id="129" w:name="_Toc10952"/>
      <w:bookmarkStart w:id="130" w:name="_Toc453571550"/>
      <w:bookmarkStart w:id="131" w:name="_Toc105618907"/>
      <w:r>
        <w:rPr>
          <w:rFonts w:hint="eastAsia" w:ascii="宋体" w:hAnsi="宋体" w:eastAsia="宋体" w:cs="宋体"/>
          <w:b/>
          <w:bCs w:val="0"/>
          <w:color w:val="000000" w:themeColor="text1"/>
          <w:kern w:val="0"/>
          <w:sz w:val="28"/>
          <w:szCs w:val="28"/>
          <w14:textFill>
            <w14:solidFill>
              <w14:schemeClr w14:val="tx1"/>
            </w14:solidFill>
          </w14:textFill>
        </w:rPr>
        <w:t>4.</w:t>
      </w:r>
      <w:r>
        <w:rPr>
          <w:rFonts w:hint="eastAsia" w:ascii="宋体" w:hAnsi="宋体" w:eastAsia="宋体" w:cs="宋体"/>
          <w:b/>
          <w:bCs w:val="0"/>
          <w:color w:val="000000" w:themeColor="text1"/>
          <w:kern w:val="0"/>
          <w:sz w:val="28"/>
          <w:szCs w:val="28"/>
          <w:lang w:val="en-US" w:eastAsia="zh-CN"/>
          <w14:textFill>
            <w14:solidFill>
              <w14:schemeClr w14:val="tx1"/>
            </w14:solidFill>
          </w14:textFill>
        </w:rPr>
        <w:t>1</w:t>
      </w:r>
      <w:bookmarkEnd w:id="129"/>
      <w:bookmarkEnd w:id="130"/>
      <w:r>
        <w:rPr>
          <w:rFonts w:hint="eastAsia" w:ascii="宋体" w:hAnsi="宋体" w:eastAsia="宋体" w:cs="宋体"/>
          <w:b/>
          <w:bCs w:val="0"/>
          <w:color w:val="000000" w:themeColor="text1"/>
          <w:kern w:val="0"/>
          <w:sz w:val="28"/>
          <w:szCs w:val="28"/>
          <w14:textFill>
            <w14:solidFill>
              <w14:schemeClr w14:val="tx1"/>
            </w14:solidFill>
          </w14:textFill>
        </w:rPr>
        <w:t>登录模块设计</w:t>
      </w:r>
      <w:bookmarkEnd w:id="13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bookmarkStart w:id="132" w:name="_Toc11950"/>
      <w:bookmarkStart w:id="133" w:name="_Toc453571551"/>
      <w:r>
        <w:rPr>
          <w:rFonts w:hint="eastAsia" w:ascii="Times New Roman" w:hAnsi="Times New Roman" w:eastAsia="宋体" w:cs="Times New Roman"/>
          <w:color w:val="000000" w:themeColor="text1"/>
          <w:sz w:val="24"/>
          <w:szCs w:val="24"/>
          <w14:textFill>
            <w14:solidFill>
              <w14:schemeClr w14:val="tx1"/>
            </w14:solidFill>
          </w14:textFill>
        </w:rPr>
        <w:t>这个功能模块用来让工作人员进行后端登录。管理人员通过网站。在输入自己的用户名和密码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角色</w:t>
      </w:r>
      <w:r>
        <w:rPr>
          <w:rFonts w:hint="eastAsia" w:ascii="Times New Roman" w:hAnsi="Times New Roman" w:eastAsia="宋体" w:cs="Times New Roman"/>
          <w:color w:val="000000" w:themeColor="text1"/>
          <w:sz w:val="24"/>
          <w:szCs w:val="24"/>
          <w14:textFill>
            <w14:solidFill>
              <w14:schemeClr w14:val="tx1"/>
            </w14:solidFill>
          </w14:textFill>
        </w:rPr>
        <w:t>进行登录，登录后管理人员就可以对后台的信息相关的操作。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首先，设计后端管理的登陆页面。对页面的各个板块进行详细的设计，规划它们的字体大小，背景颜色，字体颜色和板块大小等。还要加上图片，让页面被设计的更加美观。以便让以后需要登陆的管理员可以直观的使用。</w:t>
      </w:r>
    </w:p>
    <w:p>
      <w:pPr>
        <w:pStyle w:val="79"/>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lang w:val="en-US" w:eastAsia="zh-CN"/>
          <w14:textFill>
            <w14:solidFill>
              <w14:schemeClr w14:val="tx1"/>
            </w14:solidFill>
          </w14:textFill>
        </w:rPr>
        <w:t>4</w:t>
      </w:r>
      <w:r>
        <w:rPr>
          <w:rFonts w:hint="eastAsia" w:ascii="宋体" w:hAnsi="宋体" w:eastAsia="宋体" w:cs="宋体"/>
          <w:b/>
          <w:bCs/>
          <w:color w:val="000000" w:themeColor="text1"/>
          <w14:textFill>
            <w14:solidFill>
              <w14:schemeClr w14:val="tx1"/>
            </w14:solidFill>
          </w14:textFill>
        </w:rPr>
        <w:t>.</w:t>
      </w:r>
      <w:r>
        <w:rPr>
          <w:rFonts w:hint="eastAsia" w:ascii="宋体" w:hAnsi="宋体" w:eastAsia="宋体" w:cs="宋体"/>
          <w:b/>
          <w:bCs/>
          <w:color w:val="000000" w:themeColor="text1"/>
          <w:lang w:val="en-US" w:eastAsia="zh-CN"/>
          <w14:textFill>
            <w14:solidFill>
              <w14:schemeClr w14:val="tx1"/>
            </w14:solidFill>
          </w14:textFill>
        </w:rPr>
        <w:t>2</w:t>
      </w:r>
      <w:r>
        <w:rPr>
          <w:rFonts w:hint="eastAsia" w:ascii="宋体" w:hAnsi="宋体" w:eastAsia="宋体" w:cs="宋体"/>
          <w:b/>
          <w:bCs/>
          <w:color w:val="000000" w:themeColor="text1"/>
          <w14:textFill>
            <w14:solidFill>
              <w14:schemeClr w14:val="tx1"/>
            </w14:solidFill>
          </w14:textFill>
        </w:rPr>
        <w:t xml:space="preserve"> </w:t>
      </w:r>
      <w:r>
        <w:rPr>
          <w:rFonts w:hint="eastAsia" w:ascii="宋体" w:hAnsi="宋体" w:eastAsia="宋体" w:cs="宋体"/>
          <w:b/>
          <w:bCs/>
          <w:color w:val="000000" w:themeColor="text1"/>
          <w:lang w:val="en-US" w:eastAsia="zh-CN"/>
          <w14:textFill>
            <w14:solidFill>
              <w14:schemeClr w14:val="tx1"/>
            </w14:solidFill>
          </w14:textFill>
        </w:rPr>
        <w:t>前台用户</w:t>
      </w:r>
      <w:r>
        <w:rPr>
          <w:rFonts w:hint="eastAsia" w:ascii="宋体" w:hAnsi="宋体" w:eastAsia="宋体" w:cs="宋体"/>
          <w:b/>
          <w:bCs/>
          <w:color w:val="000000" w:themeColor="text1"/>
          <w:lang w:eastAsia="zh-CN"/>
          <w14:textFill>
            <w14:solidFill>
              <w14:schemeClr w14:val="tx1"/>
            </w14:solidFill>
          </w14:textFill>
        </w:rPr>
        <w:t>功能</w:t>
      </w:r>
      <w:r>
        <w:rPr>
          <w:rFonts w:hint="eastAsia" w:ascii="宋体" w:hAnsi="宋体" w:eastAsia="宋体" w:cs="宋体"/>
          <w:b/>
          <w:bCs/>
          <w:color w:val="000000" w:themeColor="text1"/>
          <w14:textFill>
            <w14:solidFill>
              <w14:schemeClr w14:val="tx1"/>
            </w14:solidFill>
          </w14:textFill>
        </w:rPr>
        <w:t>模块</w:t>
      </w:r>
    </w:p>
    <w:p>
      <w:pPr>
        <w:kinsoku/>
        <w:wordWrap/>
        <w:overflowPunct/>
        <w:topLinePunct w:val="0"/>
        <w:autoSpaceDE/>
        <w:autoSpaceDN/>
        <w:bidi w:val="0"/>
        <w:adjustRightInd w:val="0"/>
        <w:snapToGrid w:val="0"/>
        <w:spacing w:line="360" w:lineRule="auto"/>
        <w:ind w:firstLine="480" w:firstLineChars="200"/>
        <w:textAlignment w:val="auto"/>
        <w:rPr>
          <w:rFonts w:ascii="宋体" w:hAnsi="宋体"/>
          <w:color w:val="000000" w:themeColor="text1"/>
          <w:kern w:val="0"/>
          <w:sz w:val="24"/>
          <w:szCs w:val="20"/>
          <w14:textFill>
            <w14:solidFill>
              <w14:schemeClr w14:val="tx1"/>
            </w14:solidFill>
          </w14:textFill>
        </w:rPr>
      </w:pPr>
      <w:r>
        <w:rPr>
          <w:rFonts w:ascii="宋体" w:hAnsi="宋体"/>
          <w:color w:val="000000" w:themeColor="text1"/>
          <w:kern w:val="0"/>
          <w:sz w:val="24"/>
          <w:szCs w:val="20"/>
          <w14:textFill>
            <w14:solidFill>
              <w14:schemeClr w14:val="tx1"/>
            </w14:solidFill>
          </w14:textFill>
        </w:rPr>
        <w:t>当</w:t>
      </w:r>
      <w:r>
        <w:rPr>
          <w:rFonts w:hint="eastAsia" w:ascii="宋体" w:hAnsi="宋体"/>
          <w:color w:val="000000" w:themeColor="text1"/>
          <w:kern w:val="0"/>
          <w:sz w:val="24"/>
          <w:szCs w:val="20"/>
          <w:lang w:val="en-US" w:eastAsia="zh-CN"/>
          <w14:textFill>
            <w14:solidFill>
              <w14:schemeClr w14:val="tx1"/>
            </w14:solidFill>
          </w14:textFill>
        </w:rPr>
        <w:t>游客</w:t>
      </w:r>
      <w:r>
        <w:rPr>
          <w:rFonts w:ascii="宋体" w:hAnsi="宋体"/>
          <w:color w:val="000000" w:themeColor="text1"/>
          <w:kern w:val="0"/>
          <w:sz w:val="24"/>
          <w:szCs w:val="20"/>
          <w14:textFill>
            <w14:solidFill>
              <w14:schemeClr w14:val="tx1"/>
            </w14:solidFill>
          </w14:textFill>
        </w:rPr>
        <w:t>打开系统的网址后，首先看到的就是首页界面</w:t>
      </w:r>
      <w:r>
        <w:rPr>
          <w:rFonts w:hint="eastAsia" w:ascii="宋体" w:hAnsi="宋体"/>
          <w:color w:val="000000" w:themeColor="text1"/>
          <w:kern w:val="0"/>
          <w:sz w:val="24"/>
          <w:szCs w:val="20"/>
          <w14:textFill>
            <w14:solidFill>
              <w14:schemeClr w14:val="tx1"/>
            </w14:solidFill>
          </w14:textFill>
        </w:rPr>
        <w:t>。</w:t>
      </w:r>
      <w:r>
        <w:rPr>
          <w:rFonts w:ascii="宋体" w:hAnsi="宋体"/>
          <w:color w:val="000000" w:themeColor="text1"/>
          <w:kern w:val="0"/>
          <w:sz w:val="24"/>
          <w:szCs w:val="20"/>
          <w14:textFill>
            <w14:solidFill>
              <w14:schemeClr w14:val="tx1"/>
            </w14:solidFill>
          </w14:textFill>
        </w:rPr>
        <w:t>在这里，</w:t>
      </w:r>
      <w:r>
        <w:rPr>
          <w:rFonts w:hint="eastAsia" w:ascii="宋体" w:hAnsi="宋体"/>
          <w:color w:val="000000" w:themeColor="text1"/>
          <w:kern w:val="0"/>
          <w:sz w:val="24"/>
          <w:szCs w:val="20"/>
          <w:lang w:val="en-US" w:eastAsia="zh-CN"/>
          <w14:textFill>
            <w14:solidFill>
              <w14:schemeClr w14:val="tx1"/>
            </w14:solidFill>
          </w14:textFill>
        </w:rPr>
        <w:t>游客</w:t>
      </w:r>
      <w:r>
        <w:rPr>
          <w:rFonts w:ascii="宋体" w:hAnsi="宋体"/>
          <w:color w:val="000000" w:themeColor="text1"/>
          <w:kern w:val="0"/>
          <w:sz w:val="24"/>
          <w:szCs w:val="20"/>
          <w14:textFill>
            <w14:solidFill>
              <w14:schemeClr w14:val="tx1"/>
            </w14:solidFill>
          </w14:textFill>
        </w:rPr>
        <w:t>能够看到</w:t>
      </w:r>
      <w:r>
        <w:rPr>
          <w:rFonts w:hint="eastAsia" w:ascii="宋体" w:hAnsi="宋体"/>
          <w:color w:val="000000" w:themeColor="text1"/>
          <w:kern w:val="0"/>
          <w:sz w:val="24"/>
          <w:lang w:eastAsia="zh-CN"/>
          <w14:textFill>
            <w14:solidFill>
              <w14:schemeClr w14:val="tx1"/>
            </w14:solidFill>
          </w14:textFill>
        </w:rPr>
        <w:t>基于web的可追溯果蔬生产过程管理系统</w:t>
      </w:r>
      <w:r>
        <w:rPr>
          <w:rFonts w:hint="eastAsia" w:ascii="宋体" w:hAnsi="宋体"/>
          <w:color w:val="000000" w:themeColor="text1"/>
          <w:kern w:val="0"/>
          <w:sz w:val="24"/>
          <w14:textFill>
            <w14:solidFill>
              <w14:schemeClr w14:val="tx1"/>
            </w14:solidFill>
          </w14:textFill>
        </w:rPr>
        <w:t>的</w:t>
      </w:r>
      <w:r>
        <w:rPr>
          <w:rFonts w:ascii="宋体" w:hAnsi="宋体"/>
          <w:color w:val="000000" w:themeColor="text1"/>
          <w:kern w:val="0"/>
          <w:sz w:val="24"/>
          <w:szCs w:val="20"/>
          <w14:textFill>
            <w14:solidFill>
              <w14:schemeClr w14:val="tx1"/>
            </w14:solidFill>
          </w14:textFill>
        </w:rPr>
        <w:t>导航条</w:t>
      </w:r>
      <w:r>
        <w:rPr>
          <w:rFonts w:hint="eastAsia" w:ascii="宋体" w:hAnsi="宋体"/>
          <w:color w:val="000000" w:themeColor="text1"/>
          <w:kern w:val="0"/>
          <w:sz w:val="24"/>
          <w:szCs w:val="20"/>
          <w:lang w:val="en-US" w:eastAsia="zh-CN"/>
          <w14:textFill>
            <w14:solidFill>
              <w14:schemeClr w14:val="tx1"/>
            </w14:solidFill>
          </w14:textFill>
        </w:rPr>
        <w:t>显示首页、果蔬信息、施肥、浇水、采摘、果蔬生产资讯</w:t>
      </w:r>
      <w:r>
        <w:rPr>
          <w:rFonts w:ascii="宋体" w:hAnsi="宋体"/>
          <w:color w:val="000000" w:themeColor="text1"/>
          <w:kern w:val="0"/>
          <w:sz w:val="24"/>
          <w:szCs w:val="20"/>
          <w14:textFill>
            <w14:solidFill>
              <w14:schemeClr w14:val="tx1"/>
            </w14:solidFill>
          </w14:textFill>
        </w:rPr>
        <w:t>。系统首页界面如</w:t>
      </w:r>
      <w:r>
        <w:rPr>
          <w:rFonts w:hint="eastAsia" w:ascii="宋体" w:hAnsi="宋体"/>
          <w:color w:val="000000" w:themeColor="text1"/>
          <w:kern w:val="0"/>
          <w:sz w:val="24"/>
          <w:szCs w:val="20"/>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w:t>
      </w:r>
      <w:r>
        <w:rPr>
          <w:rFonts w:ascii="宋体" w:hAnsi="宋体"/>
          <w:color w:val="000000" w:themeColor="text1"/>
          <w:kern w:val="0"/>
          <w:sz w:val="24"/>
          <w:szCs w:val="20"/>
          <w14:textFill>
            <w14:solidFill>
              <w14:schemeClr w14:val="tx1"/>
            </w14:solidFill>
          </w14:textFill>
        </w:rPr>
        <w:t>所示</w:t>
      </w:r>
      <w:r>
        <w:rPr>
          <w:rFonts w:hint="eastAsia" w:ascii="宋体" w:hAnsi="宋体"/>
          <w:color w:val="000000" w:themeColor="text1"/>
          <w:kern w:val="0"/>
          <w:sz w:val="24"/>
          <w:szCs w:val="20"/>
          <w14:textFill>
            <w14:solidFill>
              <w14:schemeClr w14:val="tx1"/>
            </w14:solidFill>
          </w14:textFill>
        </w:rPr>
        <w:t>：</w:t>
      </w:r>
    </w:p>
    <w:p>
      <w:pPr>
        <w:kinsoku/>
        <w:wordWrap/>
        <w:overflowPunct/>
        <w:topLinePunct w:val="0"/>
        <w:autoSpaceDE/>
        <w:autoSpaceDN/>
        <w:bidi w:val="0"/>
        <w:adjustRightInd w:val="0"/>
        <w:snapToGrid w:val="0"/>
        <w:spacing w:line="360" w:lineRule="auto"/>
        <w:jc w:val="center"/>
        <w:textAlignment w:val="auto"/>
        <w:rPr>
          <w:rFonts w:ascii="宋体" w:hAnsi="宋体"/>
          <w:color w:val="000000" w:themeColor="text1"/>
          <w:kern w:val="0"/>
          <w:sz w:val="24"/>
          <w:szCs w:val="21"/>
          <w14:textFill>
            <w14:solidFill>
              <w14:schemeClr w14:val="tx1"/>
            </w14:solidFill>
          </w14:textFill>
        </w:rPr>
      </w:pPr>
      <w:r>
        <w:drawing>
          <wp:inline distT="0" distB="0" distL="114300" distR="114300">
            <wp:extent cx="5577205" cy="2791460"/>
            <wp:effectExtent l="0" t="0" r="4445" b="88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0"/>
                    <a:stretch>
                      <a:fillRect/>
                    </a:stretch>
                  </pic:blipFill>
                  <pic:spPr>
                    <a:xfrm>
                      <a:off x="0" y="0"/>
                      <a:ext cx="5577205" cy="2791460"/>
                    </a:xfrm>
                    <a:prstGeom prst="rect">
                      <a:avLst/>
                    </a:prstGeom>
                    <a:noFill/>
                    <a:ln>
                      <a:noFill/>
                    </a:ln>
                  </pic:spPr>
                </pic:pic>
              </a:graphicData>
            </a:graphic>
          </wp:inline>
        </w:drawing>
      </w:r>
    </w:p>
    <w:p>
      <w:pPr>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w:t>
      </w:r>
      <w:r>
        <w:rPr>
          <w:rFonts w:ascii="宋体" w:hAnsi="宋体"/>
          <w:color w:val="000000" w:themeColor="text1"/>
          <w:kern w:val="0"/>
          <w:sz w:val="24"/>
          <w:szCs w:val="24"/>
          <w14:textFill>
            <w14:solidFill>
              <w14:schemeClr w14:val="tx1"/>
            </w14:solidFill>
          </w14:textFill>
        </w:rPr>
        <w:t>系统首页界面</w:t>
      </w:r>
    </w:p>
    <w:p>
      <w:pPr>
        <w:pStyle w:val="80"/>
        <w:kinsoku/>
        <w:wordWrap/>
        <w:overflowPunct/>
        <w:topLinePunct w:val="0"/>
        <w:autoSpaceDE/>
        <w:autoSpaceDN/>
        <w:bidi w:val="0"/>
        <w:spacing w:line="360" w:lineRule="auto"/>
        <w:ind w:left="0" w:leftChars="0" w:firstLine="0" w:firstLineChars="0"/>
        <w:textAlignment w:val="auto"/>
        <w:rPr>
          <w:rFonts w:hint="eastAsia" w:ascii="宋体" w:hAnsi="宋体" w:eastAsia="宋体" w:cs="宋体"/>
          <w:color w:val="000000" w:themeColor="text1"/>
          <w:sz w:val="24"/>
          <w:szCs w:val="24"/>
          <w14:textFill>
            <w14:solidFill>
              <w14:schemeClr w14:val="tx1"/>
            </w14:solidFill>
          </w14:textFill>
        </w:rPr>
      </w:pPr>
    </w:p>
    <w:p>
      <w:pPr>
        <w:pStyle w:val="80"/>
        <w:kinsoku/>
        <w:wordWrap/>
        <w:overflowPunct/>
        <w:topLinePunct w:val="0"/>
        <w:autoSpaceDE/>
        <w:autoSpaceDN/>
        <w:bidi w:val="0"/>
        <w:spacing w:line="360" w:lineRule="auto"/>
        <w:ind w:firstLine="480"/>
        <w:textAlignment w:val="auto"/>
        <w:rPr>
          <w:rFonts w:hint="eastAsia"/>
          <w:color w:val="000000" w:themeColor="text1"/>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注册流程中，用户在Vue前端填写必要信息（如用户名、密码等）并提交。前端将这些信息通过HTTP请求发送到Java后端。后端处理这些信息，检查用户名是否唯一，并将新用户数据存入MySQL数据库。完成后，后端向前端发送注册成功的确认，前端随后通知用户完成注册。这个过程实现了新用户的数据收集、验证和存储。</w:t>
      </w:r>
      <w:r>
        <w:rPr>
          <w:color w:val="000000" w:themeColor="text1"/>
          <w:szCs w:val="24"/>
          <w14:textFill>
            <w14:solidFill>
              <w14:schemeClr w14:val="tx1"/>
            </w14:solidFill>
          </w14:textFill>
        </w:rPr>
        <w:t>如</w:t>
      </w:r>
      <w:r>
        <w:rPr>
          <w:rFonts w:hint="eastAsia"/>
          <w:color w:val="000000" w:themeColor="text1"/>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w:t>
      </w:r>
      <w:r>
        <w:rPr>
          <w:color w:val="000000" w:themeColor="text1"/>
          <w:szCs w:val="24"/>
          <w14:textFill>
            <w14:solidFill>
              <w14:schemeClr w14:val="tx1"/>
            </w14:solidFill>
          </w14:textFill>
        </w:rPr>
        <w:t>所示</w:t>
      </w:r>
      <w:r>
        <w:rPr>
          <w:rFonts w:hint="eastAsia"/>
          <w:color w:val="000000" w:themeColor="text1"/>
          <w:szCs w:val="24"/>
          <w14:textFill>
            <w14:solidFill>
              <w14:schemeClr w14:val="tx1"/>
            </w14:solidFill>
          </w14:textFill>
        </w:rPr>
        <w:t>：</w:t>
      </w:r>
    </w:p>
    <w:p>
      <w:pPr>
        <w:pStyle w:val="80"/>
        <w:kinsoku/>
        <w:wordWrap/>
        <w:overflowPunct/>
        <w:topLinePunct w:val="0"/>
        <w:autoSpaceDE/>
        <w:autoSpaceDN/>
        <w:bidi w:val="0"/>
        <w:spacing w:line="360" w:lineRule="auto"/>
        <w:ind w:left="0" w:leftChars="0" w:firstLine="0" w:firstLineChars="0"/>
        <w:textAlignment w:val="auto"/>
        <w:rPr>
          <w:color w:val="000000" w:themeColor="text1"/>
          <w14:textFill>
            <w14:solidFill>
              <w14:schemeClr w14:val="tx1"/>
            </w14:solidFill>
          </w14:textFill>
        </w:rPr>
      </w:pPr>
      <w:r>
        <w:drawing>
          <wp:inline distT="0" distB="0" distL="114300" distR="114300">
            <wp:extent cx="5568315" cy="2584450"/>
            <wp:effectExtent l="0" t="0" r="13335" b="635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1"/>
                    <a:stretch>
                      <a:fillRect/>
                    </a:stretch>
                  </pic:blipFill>
                  <pic:spPr>
                    <a:xfrm>
                      <a:off x="0" y="0"/>
                      <a:ext cx="5568315" cy="2584450"/>
                    </a:xfrm>
                    <a:prstGeom prst="rect">
                      <a:avLst/>
                    </a:prstGeom>
                    <a:noFill/>
                    <a:ln>
                      <a:noFill/>
                    </a:ln>
                  </pic:spPr>
                </pic:pic>
              </a:graphicData>
            </a:graphic>
          </wp:inline>
        </w:drawing>
      </w:r>
    </w:p>
    <w:p>
      <w:pPr>
        <w:pStyle w:val="80"/>
        <w:kinsoku/>
        <w:wordWrap/>
        <w:overflowPunct/>
        <w:topLinePunct w:val="0"/>
        <w:autoSpaceDE/>
        <w:autoSpaceDN/>
        <w:bidi w:val="0"/>
        <w:spacing w:line="360" w:lineRule="auto"/>
        <w:ind w:left="0" w:leftChars="0" w:firstLine="0" w:firstLineChars="0"/>
        <w:jc w:val="center"/>
        <w:textAlignment w:val="auto"/>
        <w:rPr>
          <w:rFonts w:hint="default"/>
          <w:color w:val="000000" w:themeColor="text1"/>
          <w:lang w:val="en-US"/>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w:t>
      </w:r>
      <w:r>
        <w:rPr>
          <w:rFonts w:hint="eastAsia"/>
          <w:color w:val="000000" w:themeColor="text1"/>
          <w:sz w:val="24"/>
          <w:szCs w:val="24"/>
          <w:lang w:val="en-US" w:eastAsia="zh-CN"/>
          <w14:textFill>
            <w14:solidFill>
              <w14:schemeClr w14:val="tx1"/>
            </w14:solidFill>
          </w14:textFill>
        </w:rPr>
        <w:t>用户注册界面</w:t>
      </w:r>
    </w:p>
    <w:p>
      <w:pPr>
        <w:pStyle w:val="80"/>
        <w:kinsoku/>
        <w:wordWrap/>
        <w:overflowPunct/>
        <w:topLinePunct w:val="0"/>
        <w:autoSpaceDE/>
        <w:autoSpaceDN/>
        <w:bidi w:val="0"/>
        <w:spacing w:line="360" w:lineRule="auto"/>
        <w:ind w:firstLine="480"/>
        <w:textAlignment w:val="auto"/>
        <w:rPr>
          <w:rFonts w:hint="eastAsia"/>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登录流程中，用户首先在Vue前端界面输入用户名和密码。这些信息通过HTTP请求发送到Java后端。后端接收请求，通过与MySQL数据库交互验证用户凭证。如果认证成功，后端会返回给前端，允许用户访问系统。这个过程涵盖了从用户输入到系统验证和响应的全过程</w:t>
      </w:r>
      <w:r>
        <w:rPr>
          <w:rFonts w:hint="default" w:ascii="Times New Roman" w:hAnsi="Times New Roman" w:cs="Times New Roman"/>
          <w:color w:val="000000" w:themeColor="text1"/>
          <w:sz w:val="24"/>
          <w:szCs w:val="24"/>
          <w14:textFill>
            <w14:solidFill>
              <w14:schemeClr w14:val="tx1"/>
            </w14:solidFill>
          </w14:textFill>
        </w:rPr>
        <w:t>。</w:t>
      </w:r>
      <w:r>
        <w:rPr>
          <w:color w:val="000000" w:themeColor="text1"/>
          <w:szCs w:val="24"/>
          <w14:textFill>
            <w14:solidFill>
              <w14:schemeClr w14:val="tx1"/>
            </w14:solidFill>
          </w14:textFill>
        </w:rPr>
        <w:t>如</w:t>
      </w:r>
      <w:r>
        <w:rPr>
          <w:rFonts w:hint="eastAsia"/>
          <w:color w:val="000000" w:themeColor="text1"/>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3</w:t>
      </w:r>
      <w:r>
        <w:rPr>
          <w:color w:val="000000" w:themeColor="text1"/>
          <w:szCs w:val="24"/>
          <w14:textFill>
            <w14:solidFill>
              <w14:schemeClr w14:val="tx1"/>
            </w14:solidFill>
          </w14:textFill>
        </w:rPr>
        <w:t>所示</w:t>
      </w:r>
      <w:r>
        <w:rPr>
          <w:rFonts w:hint="eastAsia"/>
          <w:color w:val="000000" w:themeColor="text1"/>
          <w:szCs w:val="24"/>
          <w14:textFill>
            <w14:solidFill>
              <w14:schemeClr w14:val="tx1"/>
            </w14:solidFill>
          </w14:textFill>
        </w:rPr>
        <w:t>：</w:t>
      </w:r>
    </w:p>
    <w:p>
      <w:pPr>
        <w:pStyle w:val="80"/>
        <w:kinsoku/>
        <w:wordWrap/>
        <w:overflowPunct/>
        <w:topLinePunct w:val="0"/>
        <w:autoSpaceDE/>
        <w:autoSpaceDN/>
        <w:bidi w:val="0"/>
        <w:spacing w:line="360" w:lineRule="auto"/>
        <w:ind w:firstLine="0" w:firstLineChars="0"/>
        <w:jc w:val="center"/>
        <w:textAlignment w:val="auto"/>
        <w:rPr>
          <w:color w:val="000000" w:themeColor="text1"/>
          <w14:textFill>
            <w14:solidFill>
              <w14:schemeClr w14:val="tx1"/>
            </w14:solidFill>
          </w14:textFill>
        </w:rPr>
      </w:pPr>
    </w:p>
    <w:p>
      <w:pPr>
        <w:pStyle w:val="80"/>
        <w:kinsoku/>
        <w:wordWrap/>
        <w:overflowPunct/>
        <w:topLinePunct w:val="0"/>
        <w:autoSpaceDE/>
        <w:autoSpaceDN/>
        <w:bidi w:val="0"/>
        <w:spacing w:line="360" w:lineRule="auto"/>
        <w:ind w:firstLine="0" w:firstLineChars="0"/>
        <w:jc w:val="center"/>
        <w:textAlignment w:val="auto"/>
        <w:rPr>
          <w:color w:val="000000" w:themeColor="text1"/>
          <w14:textFill>
            <w14:solidFill>
              <w14:schemeClr w14:val="tx1"/>
            </w14:solidFill>
          </w14:textFill>
        </w:rPr>
      </w:pPr>
      <w:r>
        <w:drawing>
          <wp:inline distT="0" distB="0" distL="114300" distR="114300">
            <wp:extent cx="5566410" cy="2472055"/>
            <wp:effectExtent l="0" t="0" r="15240"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2"/>
                    <a:stretch>
                      <a:fillRect/>
                    </a:stretch>
                  </pic:blipFill>
                  <pic:spPr>
                    <a:xfrm>
                      <a:off x="0" y="0"/>
                      <a:ext cx="5566410" cy="2472055"/>
                    </a:xfrm>
                    <a:prstGeom prst="rect">
                      <a:avLst/>
                    </a:prstGeom>
                    <a:noFill/>
                    <a:ln>
                      <a:noFill/>
                    </a:ln>
                  </pic:spPr>
                </pic:pic>
              </a:graphicData>
            </a:graphic>
          </wp:inline>
        </w:drawing>
      </w:r>
    </w:p>
    <w:p>
      <w:pPr>
        <w:pStyle w:val="80"/>
        <w:kinsoku/>
        <w:wordWrap/>
        <w:overflowPunct/>
        <w:topLinePunct w:val="0"/>
        <w:autoSpaceDE/>
        <w:autoSpaceDN/>
        <w:bidi w:val="0"/>
        <w:spacing w:line="360" w:lineRule="auto"/>
        <w:ind w:firstLine="0" w:firstLineChars="0"/>
        <w:jc w:val="center"/>
        <w:textAlignment w:val="auto"/>
        <w:rPr>
          <w:rFonts w:ascii="宋体" w:hAnsi="宋体"/>
          <w:color w:val="000000" w:themeColor="text1"/>
          <w:sz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3 用户</w:t>
      </w:r>
      <w:r>
        <w:rPr>
          <w:rFonts w:hint="eastAsia"/>
          <w:color w:val="000000" w:themeColor="text1"/>
          <w:sz w:val="24"/>
          <w:szCs w:val="24"/>
          <w:lang w:val="en-US" w:eastAsia="zh-CN"/>
          <w14:textFill>
            <w14:solidFill>
              <w14:schemeClr w14:val="tx1"/>
            </w14:solidFill>
          </w14:textFill>
        </w:rPr>
        <w:t>登录</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用户</w:t>
      </w:r>
      <w:r>
        <w:rPr>
          <w:rFonts w:hint="eastAsia" w:ascii="宋体" w:hAnsi="宋体"/>
          <w:color w:val="000000" w:themeColor="text1"/>
          <w:sz w:val="24"/>
          <w:szCs w:val="24"/>
          <w:lang w:val="en-US" w:eastAsia="zh-CN"/>
          <w14:textFill>
            <w14:solidFill>
              <w14:schemeClr w14:val="tx1"/>
            </w14:solidFill>
          </w14:textFill>
        </w:rPr>
        <w:t>点击果蔬信息</w:t>
      </w:r>
      <w:r>
        <w:rPr>
          <w:rFonts w:hint="eastAsia" w:ascii="宋体" w:hAnsi="宋体"/>
          <w:color w:val="000000" w:themeColor="text1"/>
          <w:sz w:val="24"/>
          <w:lang w:val="en-US" w:eastAsia="zh-CN"/>
          <w14:textFill>
            <w14:solidFill>
              <w14:schemeClr w14:val="tx1"/>
            </w14:solidFill>
          </w14:textFill>
        </w:rPr>
        <w:t>，可以查看果蔬名称、生长阶段、种植数量、施肥、浇水、病虫害防治、施肥、灌溉浇水、播种时间等</w:t>
      </w:r>
      <w:r>
        <w:rPr>
          <w:rFonts w:hint="eastAsia" w:asciiTheme="minorEastAsia" w:hAnsiTheme="minorEastAsia"/>
          <w:color w:val="000000" w:themeColor="text1"/>
          <w:sz w:val="24"/>
          <w:lang w:val="en-US" w:eastAsia="zh-CN"/>
          <w14:textFill>
            <w14:solidFill>
              <w14:schemeClr w14:val="tx1"/>
            </w14:solidFill>
          </w14:textFill>
        </w:rPr>
        <w:t>信息</w:t>
      </w:r>
      <w:r>
        <w:rPr>
          <w:rFonts w:hint="eastAsia" w:asciiTheme="minorEastAsia" w:hAnsiTheme="minorEastAsia"/>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如</w:t>
      </w:r>
      <w:r>
        <w:rPr>
          <w:rFonts w:hint="eastAsia" w:ascii="宋体" w:hAnsi="宋体"/>
          <w:color w:val="000000" w:themeColor="text1"/>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4</w:t>
      </w:r>
      <w:r>
        <w:rPr>
          <w:rFonts w:ascii="宋体" w:hAnsi="宋体"/>
          <w:color w:val="000000" w:themeColor="text1"/>
          <w:sz w:val="24"/>
          <w14:textFill>
            <w14:solidFill>
              <w14:schemeClr w14:val="tx1"/>
            </w14:solidFill>
          </w14:textFill>
        </w:rPr>
        <w:t>所示：</w:t>
      </w:r>
    </w:p>
    <w:p>
      <w:pPr>
        <w:kinsoku/>
        <w:wordWrap/>
        <w:overflowPunct/>
        <w:topLinePunct w:val="0"/>
        <w:autoSpaceDE/>
        <w:autoSpaceDN/>
        <w:bidi w:val="0"/>
        <w:spacing w:line="360" w:lineRule="auto"/>
        <w:jc w:val="center"/>
        <w:textAlignment w:val="auto"/>
        <w:rPr>
          <w:rFonts w:ascii="宋体" w:hAnsi="宋体"/>
          <w:bCs/>
          <w:color w:val="000000" w:themeColor="text1"/>
          <w:sz w:val="24"/>
          <w14:textFill>
            <w14:solidFill>
              <w14:schemeClr w14:val="tx1"/>
            </w14:solidFill>
          </w14:textFill>
        </w:rPr>
      </w:pPr>
      <w:r>
        <w:drawing>
          <wp:inline distT="0" distB="0" distL="114300" distR="114300">
            <wp:extent cx="5568315" cy="2654935"/>
            <wp:effectExtent l="0" t="0" r="13335" b="1206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3"/>
                    <a:stretch>
                      <a:fillRect/>
                    </a:stretch>
                  </pic:blipFill>
                  <pic:spPr>
                    <a:xfrm>
                      <a:off x="0" y="0"/>
                      <a:ext cx="5568315" cy="2654935"/>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eastAsia" w:ascii="宋体" w:hAnsi="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4果蔬信息</w:t>
      </w:r>
      <w:r>
        <w:rPr>
          <w:rFonts w:ascii="宋体" w:hAnsi="宋体"/>
          <w:color w:val="000000" w:themeColor="text1"/>
          <w:sz w:val="24"/>
          <w:szCs w:val="24"/>
          <w14:textFill>
            <w14:solidFill>
              <w14:schemeClr w14:val="tx1"/>
            </w14:solidFill>
          </w14:textFill>
        </w:rPr>
        <w:t>页面</w:t>
      </w:r>
    </w:p>
    <w:p>
      <w:pPr>
        <w:kinsoku/>
        <w:wordWrap/>
        <w:overflowPunct/>
        <w:topLinePunct w:val="0"/>
        <w:autoSpaceDE/>
        <w:autoSpaceDN/>
        <w:bidi w:val="0"/>
        <w:spacing w:line="360" w:lineRule="auto"/>
        <w:ind w:firstLine="480" w:firstLineChars="200"/>
        <w:textAlignment w:val="auto"/>
        <w:rPr>
          <w:rFonts w:hint="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用户</w:t>
      </w:r>
      <w:r>
        <w:rPr>
          <w:rFonts w:hint="eastAsia" w:ascii="宋体" w:hAnsi="宋体"/>
          <w:color w:val="000000" w:themeColor="text1"/>
          <w:sz w:val="24"/>
          <w:szCs w:val="24"/>
          <w:lang w:val="en-US" w:eastAsia="zh-CN"/>
          <w14:textFill>
            <w14:solidFill>
              <w14:schemeClr w14:val="tx1"/>
            </w14:solidFill>
          </w14:textFill>
        </w:rPr>
        <w:t>点击果蔬生产资讯</w:t>
      </w:r>
      <w:r>
        <w:rPr>
          <w:rFonts w:hint="eastAsia" w:ascii="宋体" w:hAnsi="宋体"/>
          <w:color w:val="000000" w:themeColor="text1"/>
          <w:sz w:val="24"/>
          <w:lang w:val="en-US"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在页面的</w:t>
      </w:r>
      <w:r>
        <w:rPr>
          <w:rFonts w:hint="eastAsia" w:ascii="宋体" w:hAnsi="宋体"/>
          <w:color w:val="000000" w:themeColor="text1"/>
          <w:sz w:val="24"/>
          <w:lang w:val="en-US" w:eastAsia="zh-CN"/>
          <w14:textFill>
            <w14:solidFill>
              <w14:schemeClr w14:val="tx1"/>
            </w14:solidFill>
          </w14:textFill>
        </w:rPr>
        <w:t>输入栏填写标题，进行</w:t>
      </w:r>
      <w:r>
        <w:rPr>
          <w:rFonts w:hint="eastAsia" w:asciiTheme="minorEastAsia" w:hAnsiTheme="minorEastAsia"/>
          <w:color w:val="000000" w:themeColor="text1"/>
          <w:sz w:val="24"/>
          <w:lang w:val="en-US" w:eastAsia="zh-CN"/>
          <w14:textFill>
            <w14:solidFill>
              <w14:schemeClr w14:val="tx1"/>
            </w14:solidFill>
          </w14:textFill>
        </w:rPr>
        <w:t>搜索</w:t>
      </w:r>
      <w:r>
        <w:rPr>
          <w:rFonts w:hint="eastAsia" w:ascii="宋体" w:hAnsi="宋体"/>
          <w:color w:val="000000" w:themeColor="text1"/>
          <w:sz w:val="24"/>
          <w:lang w:val="en-US" w:eastAsia="zh-CN"/>
          <w14:textFill>
            <w14:solidFill>
              <w14:schemeClr w14:val="tx1"/>
            </w14:solidFill>
          </w14:textFill>
        </w:rPr>
        <w:t>，然后查看标题、分类名称、发布人、点击次数、收藏数、图片等信息，还可以可以点击收藏或者点赞等</w:t>
      </w:r>
      <w:r>
        <w:rPr>
          <w:rFonts w:hint="eastAsia" w:asciiTheme="minorEastAsia" w:hAnsiTheme="minorEastAsia"/>
          <w:color w:val="000000" w:themeColor="text1"/>
          <w:sz w:val="24"/>
          <w14:textFill>
            <w14:solidFill>
              <w14:schemeClr w14:val="tx1"/>
            </w14:solidFill>
          </w14:textFill>
        </w:rPr>
        <w:t>操作；</w:t>
      </w:r>
      <w:r>
        <w:rPr>
          <w:rFonts w:ascii="宋体" w:hAnsi="宋体"/>
          <w:color w:val="000000" w:themeColor="text1"/>
          <w:sz w:val="24"/>
          <w14:textFill>
            <w14:solidFill>
              <w14:schemeClr w14:val="tx1"/>
            </w14:solidFill>
          </w14:textFill>
        </w:rPr>
        <w:t>如</w:t>
      </w:r>
      <w:r>
        <w:rPr>
          <w:rFonts w:hint="eastAsia" w:ascii="宋体" w:hAnsi="宋体"/>
          <w:color w:val="000000" w:themeColor="text1"/>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5</w:t>
      </w:r>
      <w:r>
        <w:rPr>
          <w:rFonts w:ascii="宋体" w:hAnsi="宋体"/>
          <w:color w:val="000000" w:themeColor="text1"/>
          <w:sz w:val="24"/>
          <w14:textFill>
            <w14:solidFill>
              <w14:schemeClr w14:val="tx1"/>
            </w14:solidFill>
          </w14:textFill>
        </w:rPr>
        <w:t>所示：</w:t>
      </w:r>
    </w:p>
    <w:p>
      <w:pPr>
        <w:kinsoku/>
        <w:wordWrap/>
        <w:overflowPunct/>
        <w:topLinePunct w:val="0"/>
        <w:autoSpaceDE/>
        <w:autoSpaceDN/>
        <w:bidi w:val="0"/>
        <w:spacing w:line="360" w:lineRule="auto"/>
        <w:jc w:val="center"/>
        <w:textAlignment w:val="auto"/>
        <w:rPr>
          <w:rFonts w:ascii="宋体" w:hAnsi="宋体"/>
          <w:bCs/>
          <w:color w:val="000000" w:themeColor="text1"/>
          <w:sz w:val="24"/>
          <w14:textFill>
            <w14:solidFill>
              <w14:schemeClr w14:val="tx1"/>
            </w14:solidFill>
          </w14:textFill>
        </w:rPr>
      </w:pPr>
      <w:r>
        <w:drawing>
          <wp:inline distT="0" distB="0" distL="114300" distR="114300">
            <wp:extent cx="5570855" cy="2628900"/>
            <wp:effectExtent l="0" t="0" r="10795"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4"/>
                    <a:stretch>
                      <a:fillRect/>
                    </a:stretch>
                  </pic:blipFill>
                  <pic:spPr>
                    <a:xfrm>
                      <a:off x="0" y="0"/>
                      <a:ext cx="5570855" cy="262890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eastAsia" w:ascii="宋体" w:hAnsi="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5果蔬生产资</w:t>
      </w:r>
      <w:r>
        <w:rPr>
          <w:rFonts w:hint="eastAsia" w:ascii="宋体" w:hAnsi="宋体"/>
          <w:color w:val="000000" w:themeColor="text1"/>
          <w:sz w:val="24"/>
          <w:lang w:val="en-US" w:eastAsia="zh-CN"/>
          <w14:textFill>
            <w14:solidFill>
              <w14:schemeClr w14:val="tx1"/>
            </w14:solidFill>
          </w14:textFill>
        </w:rPr>
        <w:t>讯</w:t>
      </w:r>
      <w:r>
        <w:rPr>
          <w:rFonts w:ascii="宋体" w:hAnsi="宋体"/>
          <w:color w:val="000000" w:themeColor="text1"/>
          <w:sz w:val="24"/>
          <w:szCs w:val="24"/>
          <w14:textFill>
            <w14:solidFill>
              <w14:schemeClr w14:val="tx1"/>
            </w14:solidFill>
          </w14:textFill>
        </w:rPr>
        <w:t>页面</w:t>
      </w:r>
    </w:p>
    <w:p>
      <w:pPr>
        <w:pStyle w:val="38"/>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widowControl w:val="0"/>
        <w:kinsoku/>
        <w:wordWrap/>
        <w:overflowPunct/>
        <w:topLinePunct w:val="0"/>
        <w:autoSpaceDE/>
        <w:autoSpaceDN/>
        <w:bidi w:val="0"/>
        <w:spacing w:line="360" w:lineRule="auto"/>
        <w:ind w:firstLine="480" w:firstLineChars="200"/>
        <w:textAlignment w:val="auto"/>
        <w:rPr>
          <w:rFonts w:ascii="Calibri" w:hAnsi="Calibri" w:eastAsia="宋体" w:cs="Times New Roman"/>
          <w:color w:val="000000" w:themeColor="text1"/>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用户</w:t>
      </w:r>
      <w:r>
        <w:rPr>
          <w:rFonts w:hint="eastAsia" w:ascii="Calibri" w:hAnsi="Calibri" w:eastAsia="宋体" w:cs="Times New Roman"/>
          <w:color w:val="000000" w:themeColor="text1"/>
          <w:sz w:val="24"/>
          <w:szCs w:val="24"/>
          <w:lang w:val="en-US" w:eastAsia="zh-CN"/>
          <w14:textFill>
            <w14:solidFill>
              <w14:schemeClr w14:val="tx1"/>
            </w14:solidFill>
          </w14:textFill>
        </w:rPr>
        <w:t>点击个人中心，</w:t>
      </w:r>
      <w:r>
        <w:rPr>
          <w:rFonts w:ascii="Calibri" w:hAnsi="Calibri" w:eastAsia="宋体" w:cs="Times New Roman"/>
          <w:color w:val="000000" w:themeColor="text1"/>
          <w:sz w:val="24"/>
          <w:szCs w:val="24"/>
          <w14:textFill>
            <w14:solidFill>
              <w14:schemeClr w14:val="tx1"/>
            </w14:solidFill>
          </w14:textFill>
        </w:rPr>
        <w:t>在个人中心页面可以更新个人详细信息，</w:t>
      </w:r>
      <w:r>
        <w:rPr>
          <w:rFonts w:hint="eastAsia" w:ascii="Calibri" w:hAnsi="Calibri" w:eastAsia="宋体" w:cs="Times New Roman"/>
          <w:color w:val="000000" w:themeColor="text1"/>
          <w:sz w:val="24"/>
          <w:szCs w:val="24"/>
          <w:lang w:eastAsia="zh-CN"/>
          <w14:textFill>
            <w14:solidFill>
              <w14:schemeClr w14:val="tx1"/>
            </w14:solidFill>
          </w14:textFill>
        </w:rPr>
        <w:t>还</w:t>
      </w:r>
      <w:r>
        <w:rPr>
          <w:rFonts w:hint="eastAsia" w:ascii="Calibri" w:hAnsi="Calibri" w:eastAsia="宋体" w:cs="Times New Roman"/>
          <w:color w:val="000000" w:themeColor="text1"/>
          <w:sz w:val="24"/>
          <w:szCs w:val="24"/>
          <w:lang w:val="en-US" w:eastAsia="zh-CN"/>
          <w14:textFill>
            <w14:solidFill>
              <w14:schemeClr w14:val="tx1"/>
            </w14:solidFill>
          </w14:textFill>
        </w:rPr>
        <w:t>可以对修改密码、我的收藏、修改姓名进行详细操作，</w:t>
      </w:r>
      <w:r>
        <w:rPr>
          <w:rFonts w:ascii="Calibri" w:hAnsi="Calibri" w:eastAsia="宋体" w:cs="Times New Roman"/>
          <w:color w:val="000000" w:themeColor="text1"/>
          <w:sz w:val="24"/>
          <w:szCs w:val="24"/>
          <w14:textFill>
            <w14:solidFill>
              <w14:schemeClr w14:val="tx1"/>
            </w14:solidFill>
          </w14:textFill>
        </w:rPr>
        <w:t>如</w:t>
      </w:r>
      <w:r>
        <w:rPr>
          <w:rFonts w:hint="eastAsia" w:ascii="Calibri" w:hAnsi="Calibri" w:eastAsia="宋体" w:cs="Times New Roman"/>
          <w:color w:val="000000" w:themeColor="text1"/>
          <w:sz w:val="24"/>
          <w:szCs w:val="24"/>
          <w14:textFill>
            <w14:solidFill>
              <w14:schemeClr w14:val="tx1"/>
            </w14:solidFill>
          </w14:textFill>
        </w:rPr>
        <w:t>图</w:t>
      </w:r>
      <w:r>
        <w:rPr>
          <w:rFonts w:hint="eastAsia" w:ascii="Times New Roman" w:hAnsi="Times New Roman" w:eastAsia="宋体" w:cs="Times New Roman"/>
          <w:color w:val="000000" w:themeColor="text1"/>
          <w:kern w:val="0"/>
          <w:sz w:val="24"/>
          <w:lang w:val="en-US" w:eastAsia="zh-CN"/>
          <w14:textFill>
            <w14:solidFill>
              <w14:schemeClr w14:val="tx1"/>
            </w14:solidFill>
          </w14:textFill>
        </w:rPr>
        <w:t>4</w:t>
      </w:r>
      <w:r>
        <w:rPr>
          <w:rFonts w:hint="default" w:ascii="Times New Roman" w:hAnsi="Times New Roman" w:cs="Times New Roman"/>
          <w:color w:val="000000" w:themeColor="text1"/>
          <w:kern w:val="0"/>
          <w:sz w:val="24"/>
          <w14:textFill>
            <w14:solidFill>
              <w14:schemeClr w14:val="tx1"/>
            </w14:solidFill>
          </w14:textFill>
        </w:rPr>
        <w:t>-</w:t>
      </w:r>
      <w:r>
        <w:rPr>
          <w:rFonts w:hint="eastAsia" w:ascii="Times New Roman" w:hAnsi="Times New Roman" w:cs="Times New Roman"/>
          <w:color w:val="000000" w:themeColor="text1"/>
          <w:kern w:val="0"/>
          <w:sz w:val="24"/>
          <w:lang w:val="en-US" w:eastAsia="zh-CN"/>
          <w14:textFill>
            <w14:solidFill>
              <w14:schemeClr w14:val="tx1"/>
            </w14:solidFill>
          </w14:textFill>
        </w:rPr>
        <w:t>6</w:t>
      </w:r>
      <w:r>
        <w:rPr>
          <w:rFonts w:ascii="Calibri" w:hAnsi="Calibri" w:eastAsia="宋体" w:cs="Times New Roman"/>
          <w:color w:val="000000" w:themeColor="text1"/>
          <w:sz w:val="24"/>
          <w:szCs w:val="24"/>
          <w14:textFill>
            <w14:solidFill>
              <w14:schemeClr w14:val="tx1"/>
            </w14:solidFill>
          </w14:textFill>
        </w:rPr>
        <w:t>所示</w:t>
      </w:r>
      <w:r>
        <w:rPr>
          <w:rFonts w:hint="eastAsia" w:ascii="Calibri" w:hAnsi="Calibri" w:eastAsia="宋体" w:cs="Times New Roman"/>
          <w:color w:val="000000" w:themeColor="text1"/>
          <w:sz w:val="24"/>
          <w:szCs w:val="24"/>
          <w14:textFill>
            <w14:solidFill>
              <w14:schemeClr w14:val="tx1"/>
            </w14:solidFill>
          </w14:textFill>
        </w:rPr>
        <w:t>：</w:t>
      </w:r>
    </w:p>
    <w:p>
      <w:pPr>
        <w:widowControl w:val="0"/>
        <w:kinsoku/>
        <w:wordWrap/>
        <w:overflowPunct/>
        <w:topLinePunct w:val="0"/>
        <w:autoSpaceDE/>
        <w:autoSpaceDN/>
        <w:bidi w:val="0"/>
        <w:spacing w:line="360" w:lineRule="auto"/>
        <w:ind w:firstLine="480" w:firstLineChars="0"/>
        <w:jc w:val="center"/>
        <w:textAlignment w:val="auto"/>
        <w:rPr>
          <w:rFonts w:ascii="Calibri" w:hAnsi="Calibri" w:eastAsia="宋体" w:cs="Times New Roman"/>
          <w:color w:val="000000" w:themeColor="text1"/>
          <w14:textFill>
            <w14:solidFill>
              <w14:schemeClr w14:val="tx1"/>
            </w14:solidFill>
          </w14:textFill>
        </w:rPr>
      </w:pPr>
      <w:r>
        <w:drawing>
          <wp:inline distT="0" distB="0" distL="114300" distR="114300">
            <wp:extent cx="5568315" cy="2404745"/>
            <wp:effectExtent l="0" t="0" r="13335" b="1460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5"/>
                    <a:stretch>
                      <a:fillRect/>
                    </a:stretch>
                  </pic:blipFill>
                  <pic:spPr>
                    <a:xfrm>
                      <a:off x="0" y="0"/>
                      <a:ext cx="5568315" cy="2404745"/>
                    </a:xfrm>
                    <a:prstGeom prst="rect">
                      <a:avLst/>
                    </a:prstGeom>
                    <a:noFill/>
                    <a:ln>
                      <a:noFill/>
                    </a:ln>
                  </pic:spPr>
                </pic:pic>
              </a:graphicData>
            </a:graphic>
          </wp:inline>
        </w:drawing>
      </w:r>
    </w:p>
    <w:p>
      <w:pPr>
        <w:widowControl w:val="0"/>
        <w:kinsoku/>
        <w:wordWrap/>
        <w:overflowPunct/>
        <w:topLinePunct w:val="0"/>
        <w:autoSpaceDE/>
        <w:autoSpaceDN/>
        <w:bidi w:val="0"/>
        <w:spacing w:line="360" w:lineRule="auto"/>
        <w:ind w:firstLine="480" w:firstLineChars="0"/>
        <w:jc w:val="center"/>
        <w:textAlignment w:val="auto"/>
        <w:rPr>
          <w:rFonts w:ascii="Calibri" w:hAnsi="Calibri" w:eastAsia="宋体" w:cs="Times New Roman"/>
          <w:color w:val="000000" w:themeColor="text1"/>
          <w:sz w:val="24"/>
          <w:szCs w:val="24"/>
          <w14:textFill>
            <w14:solidFill>
              <w14:schemeClr w14:val="tx1"/>
            </w14:solidFill>
          </w14:textFill>
        </w:rPr>
      </w:pPr>
      <w:r>
        <w:rPr>
          <w:rFonts w:hint="eastAsia" w:ascii="Calibri" w:hAnsi="Calibri" w:eastAsia="宋体" w:cs="Times New Roman"/>
          <w:color w:val="000000" w:themeColor="text1"/>
          <w:sz w:val="24"/>
          <w:szCs w:val="24"/>
          <w14:textFill>
            <w14:solidFill>
              <w14:schemeClr w14:val="tx1"/>
            </w14:solidFill>
          </w14:textFill>
        </w:rPr>
        <w:t>图</w:t>
      </w:r>
      <w:r>
        <w:rPr>
          <w:rFonts w:hint="eastAsia" w:ascii="Times New Roman" w:hAnsi="Times New Roman" w:eastAsia="宋体" w:cs="Times New Roman"/>
          <w:color w:val="000000" w:themeColor="text1"/>
          <w:kern w:val="0"/>
          <w:sz w:val="24"/>
          <w:lang w:val="en-US" w:eastAsia="zh-CN"/>
          <w14:textFill>
            <w14:solidFill>
              <w14:schemeClr w14:val="tx1"/>
            </w14:solidFill>
          </w14:textFill>
        </w:rPr>
        <w:t>4</w:t>
      </w:r>
      <w:r>
        <w:rPr>
          <w:rFonts w:hint="default" w:ascii="Times New Roman" w:hAnsi="Times New Roman" w:cs="Times New Roman"/>
          <w:color w:val="000000" w:themeColor="text1"/>
          <w:kern w:val="0"/>
          <w:sz w:val="24"/>
          <w14:textFill>
            <w14:solidFill>
              <w14:schemeClr w14:val="tx1"/>
            </w14:solidFill>
          </w14:textFill>
        </w:rPr>
        <w:t>-</w:t>
      </w:r>
      <w:r>
        <w:rPr>
          <w:rFonts w:hint="eastAsia" w:ascii="Times New Roman" w:hAnsi="Times New Roman" w:cs="Times New Roman"/>
          <w:color w:val="000000" w:themeColor="text1"/>
          <w:kern w:val="0"/>
          <w:sz w:val="24"/>
          <w:lang w:val="en-US" w:eastAsia="zh-CN"/>
          <w14:textFill>
            <w14:solidFill>
              <w14:schemeClr w14:val="tx1"/>
            </w14:solidFill>
          </w14:textFill>
        </w:rPr>
        <w:t>6</w:t>
      </w:r>
      <w:r>
        <w:rPr>
          <w:rFonts w:ascii="Calibri" w:hAnsi="Calibri" w:eastAsia="宋体" w:cs="Times New Roman"/>
          <w:color w:val="000000" w:themeColor="text1"/>
          <w:sz w:val="24"/>
          <w:szCs w:val="24"/>
          <w14:textFill>
            <w14:solidFill>
              <w14:schemeClr w14:val="tx1"/>
            </w14:solidFill>
          </w14:textFill>
        </w:rPr>
        <w:t>个人中心界面</w:t>
      </w:r>
    </w:p>
    <w:p>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000000" w:themeColor="text1"/>
          <w:sz w:val="28"/>
          <w:szCs w:val="28"/>
          <w:lang w:val="en-US" w:eastAsia="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000000" w:themeColor="text1"/>
          <w:sz w:val="28"/>
          <w:szCs w:val="28"/>
          <w:lang w:val="en-US" w:eastAsia="zh-CN"/>
          <w14:textFill>
            <w14:solidFill>
              <w14:schemeClr w14:val="tx1"/>
            </w14:solidFill>
          </w14:textFill>
        </w:rPr>
      </w:pPr>
      <w:r>
        <w:rPr>
          <w:rFonts w:hint="eastAsia" w:ascii="宋体" w:hAnsi="宋体" w:eastAsia="宋体" w:cs="宋体"/>
          <w:b/>
          <w:bCs w:val="0"/>
          <w:color w:val="000000" w:themeColor="text1"/>
          <w:sz w:val="28"/>
          <w:szCs w:val="28"/>
          <w:lang w:val="en-US" w:eastAsia="zh-CN"/>
          <w14:textFill>
            <w14:solidFill>
              <w14:schemeClr w14:val="tx1"/>
            </w14:solidFill>
          </w14:textFill>
        </w:rPr>
        <w:t>4.3后台管理员功能模块</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kern w:val="0"/>
          <w:sz w:val="24"/>
          <w:szCs w:val="24"/>
          <w14:textFill>
            <w14:solidFill>
              <w14:schemeClr w14:val="tx1"/>
            </w14:solidFill>
          </w14:textFill>
        </w:rPr>
      </w:pPr>
      <w:r>
        <w:rPr>
          <w:rFonts w:hint="eastAsia"/>
          <w:color w:val="000000" w:themeColor="text1"/>
          <w:kern w:val="0"/>
          <w:sz w:val="24"/>
          <w:szCs w:val="24"/>
          <w14:textFill>
            <w14:solidFill>
              <w14:schemeClr w14:val="tx1"/>
            </w14:solidFill>
          </w14:textFill>
        </w:rPr>
        <w:t>管理员通过</w:t>
      </w:r>
      <w:r>
        <w:rPr>
          <w:rFonts w:hint="eastAsia"/>
          <w:color w:val="000000" w:themeColor="text1"/>
          <w:kern w:val="0"/>
          <w:sz w:val="24"/>
          <w:szCs w:val="24"/>
          <w:lang w:eastAsia="zh-CN"/>
          <w14:textFill>
            <w14:solidFill>
              <w14:schemeClr w14:val="tx1"/>
            </w14:solidFill>
          </w14:textFill>
        </w:rPr>
        <w:t>登录页面</w:t>
      </w:r>
      <w:r>
        <w:rPr>
          <w:rFonts w:hint="eastAsia"/>
          <w:color w:val="000000" w:themeColor="text1"/>
          <w:kern w:val="0"/>
          <w:sz w:val="24"/>
          <w:szCs w:val="24"/>
          <w:lang w:val="en-US" w:eastAsia="zh-CN"/>
          <w14:textFill>
            <w14:solidFill>
              <w14:schemeClr w14:val="tx1"/>
            </w14:solidFill>
          </w14:textFill>
        </w:rPr>
        <w:t>填账号</w:t>
      </w:r>
      <w:r>
        <w:rPr>
          <w:rFonts w:hint="eastAsia"/>
          <w:color w:val="000000" w:themeColor="text1"/>
          <w:kern w:val="0"/>
          <w:sz w:val="24"/>
          <w:szCs w:val="24"/>
          <w14:textFill>
            <w14:solidFill>
              <w14:schemeClr w14:val="tx1"/>
            </w14:solidFill>
          </w14:textFill>
        </w:rPr>
        <w:t>和密码，完成后</w:t>
      </w:r>
      <w:r>
        <w:rPr>
          <w:rFonts w:hint="eastAsia"/>
          <w:color w:val="000000" w:themeColor="text1"/>
          <w:kern w:val="0"/>
          <w:sz w:val="24"/>
          <w:szCs w:val="24"/>
          <w:lang w:eastAsia="zh-CN"/>
          <w14:textFill>
            <w14:solidFill>
              <w14:schemeClr w14:val="tx1"/>
            </w14:solidFill>
          </w14:textFill>
        </w:rPr>
        <w:t>进行登录</w:t>
      </w:r>
      <w:r>
        <w:rPr>
          <w:rFonts w:hint="eastAsia"/>
          <w:color w:val="000000" w:themeColor="text1"/>
          <w:kern w:val="0"/>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7</w:t>
      </w:r>
      <w:r>
        <w:rPr>
          <w:rFonts w:hint="eastAsia"/>
          <w:color w:val="000000" w:themeColor="text1"/>
          <w:kern w:val="0"/>
          <w:sz w:val="24"/>
          <w:szCs w:val="24"/>
          <w14:textFill>
            <w14:solidFill>
              <w14:schemeClr w14:val="tx1"/>
            </w14:solidFill>
          </w14:textFill>
        </w:rPr>
        <w:t>所示。</w:t>
      </w:r>
    </w:p>
    <w:p>
      <w:pPr>
        <w:kinsoku/>
        <w:wordWrap/>
        <w:overflowPunct/>
        <w:topLinePunct w:val="0"/>
        <w:autoSpaceDE/>
        <w:autoSpaceDN/>
        <w:bidi w:val="0"/>
        <w:spacing w:line="360" w:lineRule="auto"/>
        <w:ind w:firstLine="480" w:firstLineChars="200"/>
        <w:textAlignment w:val="auto"/>
        <w:rPr>
          <w:rFonts w:hint="eastAsia"/>
          <w:color w:val="000000" w:themeColor="text1"/>
          <w:kern w:val="0"/>
          <w:sz w:val="24"/>
          <w:szCs w:val="24"/>
          <w14:textFill>
            <w14:solidFill>
              <w14:schemeClr w14:val="tx1"/>
            </w14:solidFill>
          </w14:textFill>
        </w:rPr>
      </w:pPr>
    </w:p>
    <w:p>
      <w:pPr>
        <w:widowControl/>
        <w:kinsoku/>
        <w:wordWrap/>
        <w:overflowPunct/>
        <w:topLinePunct w:val="0"/>
        <w:autoSpaceDE/>
        <w:autoSpaceDN/>
        <w:bidi w:val="0"/>
        <w:spacing w:line="360" w:lineRule="auto"/>
        <w:jc w:val="left"/>
        <w:textAlignment w:val="auto"/>
        <w:rPr>
          <w:rFonts w:ascii="宋体" w:hAnsi="宋体" w:cs="宋体"/>
          <w:color w:val="000000" w:themeColor="text1"/>
          <w:kern w:val="0"/>
          <w14:textFill>
            <w14:solidFill>
              <w14:schemeClr w14:val="tx1"/>
            </w14:solidFill>
          </w14:textFill>
        </w:rPr>
      </w:pPr>
      <w:r>
        <w:drawing>
          <wp:inline distT="0" distB="0" distL="114300" distR="114300">
            <wp:extent cx="5578475" cy="2669540"/>
            <wp:effectExtent l="0" t="0" r="3175"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6"/>
                    <a:stretch>
                      <a:fillRect/>
                    </a:stretch>
                  </pic:blipFill>
                  <pic:spPr>
                    <a:xfrm>
                      <a:off x="0" y="0"/>
                      <a:ext cx="5578475" cy="266954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eastAsia" w:ascii="宋体" w:hAnsi="宋体"/>
          <w:bCs/>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7</w:t>
      </w:r>
      <w:r>
        <w:rPr>
          <w:rFonts w:hint="eastAsia" w:ascii="宋体" w:hAnsi="宋体"/>
          <w:bCs/>
          <w:color w:val="000000" w:themeColor="text1"/>
          <w:sz w:val="24"/>
          <w:szCs w:val="24"/>
          <w14:textFill>
            <w14:solidFill>
              <w14:schemeClr w14:val="tx1"/>
            </w14:solidFill>
          </w14:textFill>
        </w:rPr>
        <w:t>管理员登录页面</w:t>
      </w:r>
    </w:p>
    <w:p>
      <w:pPr>
        <w:widowControl/>
        <w:kinsoku/>
        <w:wordWrap/>
        <w:overflowPunct/>
        <w:topLinePunct w:val="0"/>
        <w:autoSpaceDE/>
        <w:autoSpaceDN/>
        <w:bidi w:val="0"/>
        <w:adjustRightInd/>
        <w:spacing w:line="360" w:lineRule="auto"/>
        <w:ind w:firstLine="480" w:firstLineChars="200"/>
        <w:jc w:val="left"/>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管理员登录进入</w:t>
      </w:r>
      <w:r>
        <w:rPr>
          <w:rFonts w:hint="eastAsia"/>
          <w:color w:val="000000" w:themeColor="text1"/>
          <w:sz w:val="24"/>
          <w:szCs w:val="24"/>
          <w:lang w:val="en-US" w:eastAsia="zh-CN"/>
          <w14:textFill>
            <w14:solidFill>
              <w14:schemeClr w14:val="tx1"/>
            </w14:solidFill>
          </w14:textFill>
        </w:rPr>
        <w:t>基于web的可追溯果蔬生产过程管理系统后台</w:t>
      </w:r>
      <w:r>
        <w:rPr>
          <w:rFonts w:hint="eastAsia"/>
          <w:color w:val="000000" w:themeColor="text1"/>
          <w:sz w:val="24"/>
          <w:szCs w:val="24"/>
          <w14:textFill>
            <w14:solidFill>
              <w14:schemeClr w14:val="tx1"/>
            </w14:solidFill>
          </w14:textFill>
        </w:rPr>
        <w:t>可以查看系统首页、用户</w:t>
      </w:r>
      <w:r>
        <w:rPr>
          <w:rFonts w:hint="eastAsia"/>
          <w:color w:val="000000" w:themeColor="text1"/>
          <w:sz w:val="24"/>
          <w:szCs w:val="24"/>
          <w:lang w:val="en-US" w:eastAsia="zh-CN"/>
          <w14:textFill>
            <w14:solidFill>
              <w14:schemeClr w14:val="tx1"/>
            </w14:solidFill>
          </w14:textFill>
        </w:rPr>
        <w:t>管理</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果蔬信息</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果蔬类型</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施肥</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采摘、系统管理、个人信息</w:t>
      </w:r>
      <w:r>
        <w:rPr>
          <w:rFonts w:hint="eastAsia"/>
          <w:color w:val="000000" w:themeColor="text1"/>
          <w:sz w:val="24"/>
          <w:szCs w:val="24"/>
          <w14:textFill>
            <w14:solidFill>
              <w14:schemeClr w14:val="tx1"/>
            </w14:solidFill>
          </w14:textFill>
        </w:rPr>
        <w:t>等信息，如图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8</w:t>
      </w:r>
      <w:r>
        <w:rPr>
          <w:rFonts w:hint="eastAsia"/>
          <w:color w:val="000000" w:themeColor="text1"/>
          <w:sz w:val="24"/>
          <w:szCs w:val="24"/>
          <w14:textFill>
            <w14:solidFill>
              <w14:schemeClr w14:val="tx1"/>
            </w14:solidFill>
          </w14:textFill>
        </w:rPr>
        <w:t>所示。</w:t>
      </w:r>
    </w:p>
    <w:p>
      <w:pPr>
        <w:kinsoku/>
        <w:wordWrap/>
        <w:overflowPunct/>
        <w:topLinePunct w:val="0"/>
        <w:autoSpaceDE/>
        <w:autoSpaceDN/>
        <w:bidi w:val="0"/>
        <w:adjustRightInd/>
        <w:spacing w:line="360" w:lineRule="auto"/>
        <w:ind w:firstLine="0" w:firstLineChars="0"/>
        <w:jc w:val="center"/>
        <w:textAlignment w:val="auto"/>
        <w:rPr>
          <w:color w:val="000000" w:themeColor="text1"/>
          <w:sz w:val="24"/>
          <w:szCs w:val="24"/>
          <w14:textFill>
            <w14:solidFill>
              <w14:schemeClr w14:val="tx1"/>
            </w14:solidFill>
          </w14:textFill>
        </w:rPr>
      </w:pPr>
      <w:r>
        <w:drawing>
          <wp:inline distT="0" distB="0" distL="114300" distR="114300">
            <wp:extent cx="5578475" cy="2669540"/>
            <wp:effectExtent l="0" t="0" r="3175" b="1651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7"/>
                    <a:stretch>
                      <a:fillRect/>
                    </a:stretch>
                  </pic:blipFill>
                  <pic:spPr>
                    <a:xfrm>
                      <a:off x="0" y="0"/>
                      <a:ext cx="5578475" cy="2669540"/>
                    </a:xfrm>
                    <a:prstGeom prst="rect">
                      <a:avLst/>
                    </a:prstGeom>
                    <a:noFill/>
                    <a:ln>
                      <a:noFill/>
                    </a:ln>
                  </pic:spPr>
                </pic:pic>
              </a:graphicData>
            </a:graphic>
          </wp:inline>
        </w:drawing>
      </w:r>
    </w:p>
    <w:p>
      <w:pPr>
        <w:kinsoku/>
        <w:wordWrap/>
        <w:overflowPunct/>
        <w:topLinePunct w:val="0"/>
        <w:autoSpaceDE/>
        <w:autoSpaceDN/>
        <w:bidi w:val="0"/>
        <w:adjustRightInd/>
        <w:spacing w:line="360" w:lineRule="auto"/>
        <w:ind w:firstLine="0" w:firstLineChars="0"/>
        <w:jc w:val="center"/>
        <w:textAlignment w:val="auto"/>
        <w:rPr>
          <w:rFonts w:hint="eastAsia" w:asciiTheme="minorEastAsia" w:hAnsiTheme="minorEastAsia"/>
          <w:color w:val="000000" w:themeColor="text1"/>
          <w:sz w:val="24"/>
          <w:szCs w:val="24"/>
          <w:lang w:val="en-US" w:eastAsia="zh-CN"/>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8</w:t>
      </w:r>
      <w:r>
        <w:rPr>
          <w:rFonts w:hint="eastAsia"/>
          <w:color w:val="000000" w:themeColor="text1"/>
          <w:sz w:val="24"/>
          <w:szCs w:val="24"/>
          <w14:textFill>
            <w14:solidFill>
              <w14:schemeClr w14:val="tx1"/>
            </w14:solidFill>
          </w14:textFill>
        </w:rPr>
        <w:t>管理员功能界面图</w:t>
      </w:r>
    </w:p>
    <w:p>
      <w:pPr>
        <w:kinsoku/>
        <w:wordWrap/>
        <w:overflowPunct/>
        <w:topLinePunct w:val="0"/>
        <w:autoSpaceDE/>
        <w:autoSpaceDN/>
        <w:bidi w:val="0"/>
        <w:spacing w:line="360" w:lineRule="auto"/>
        <w:ind w:firstLine="480"/>
        <w:jc w:val="both"/>
        <w:textAlignment w:val="auto"/>
        <w:rPr>
          <w:rFonts w:hint="eastAsia" w:ascii="宋体" w:hAnsi="宋体" w:cstheme="minorBidi"/>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管理功能在视图层（view层)进行交互，比如点击“新增”按钮或填写表单。这些填写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更新或删除问题反馈，并将操作结果返回给控制器。最终，控制器根据这些结果更新视图层，以便用户管理功能可以看到最新的信息或相应的操作反馈用户管理页面的输入栏中输入</w:t>
      </w:r>
      <w:r>
        <w:rPr>
          <w:rFonts w:hint="eastAsia" w:asciiTheme="minorEastAsia" w:hAnsiTheme="minorEastAsia"/>
          <w:color w:val="000000" w:themeColor="text1"/>
          <w:sz w:val="24"/>
          <w:szCs w:val="24"/>
          <w:lang w:val="en-US" w:eastAsia="zh-CN"/>
          <w14:textFill>
            <w14:solidFill>
              <w14:schemeClr w14:val="tx1"/>
            </w14:solidFill>
          </w14:textFill>
        </w:rPr>
        <w:t>用户名</w:t>
      </w:r>
      <w:r>
        <w:rPr>
          <w:rFonts w:hint="eastAsia" w:ascii="宋体" w:hAnsi="宋体" w:eastAsia="宋体" w:cs="宋体"/>
          <w:color w:val="000000" w:themeColor="text1"/>
          <w:sz w:val="24"/>
          <w:szCs w:val="24"/>
          <w:lang w:val="en-US" w:eastAsia="zh-CN"/>
          <w14:textFill>
            <w14:solidFill>
              <w14:schemeClr w14:val="tx1"/>
            </w14:solidFill>
          </w14:textFill>
        </w:rPr>
        <w:t>进行搜索，可以查看到</w:t>
      </w:r>
      <w:r>
        <w:rPr>
          <w:rFonts w:hint="eastAsia" w:asciiTheme="minorEastAsia" w:hAnsiTheme="minorEastAsia"/>
          <w:color w:val="000000" w:themeColor="text1"/>
          <w:sz w:val="24"/>
          <w:szCs w:val="24"/>
          <w:lang w:val="en-US" w:eastAsia="zh-CN"/>
          <w14:textFill>
            <w14:solidFill>
              <w14:schemeClr w14:val="tx1"/>
            </w14:solidFill>
          </w14:textFill>
        </w:rPr>
        <w:t>用户列表</w:t>
      </w:r>
      <w:r>
        <w:rPr>
          <w:rFonts w:hint="eastAsia" w:ascii="宋体" w:hAnsi="宋体" w:eastAsia="宋体" w:cs="宋体"/>
          <w:color w:val="000000" w:themeColor="text1"/>
          <w:sz w:val="24"/>
          <w:szCs w:val="24"/>
          <w:lang w:val="en-US" w:eastAsia="zh-CN"/>
          <w14:textFill>
            <w14:solidFill>
              <w14:schemeClr w14:val="tx1"/>
            </w14:solidFill>
          </w14:textFill>
        </w:rPr>
        <w:t>信息，并根据需要进行修改或者删除等操作</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9</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480"/>
        <w:jc w:val="both"/>
        <w:textAlignment w:val="auto"/>
        <w:rPr>
          <w:rFonts w:hint="eastAsia" w:ascii="宋体" w:hAnsi="宋体" w:cstheme="minorBidi"/>
          <w:color w:val="000000" w:themeColor="text1"/>
          <w:sz w:val="24"/>
          <w:szCs w:val="24"/>
          <w14:textFill>
            <w14:solidFill>
              <w14:schemeClr w14:val="tx1"/>
            </w14:solidFill>
          </w14:textFill>
        </w:rPr>
      </w:pPr>
    </w:p>
    <w:p>
      <w:pPr>
        <w:kinsoku/>
        <w:wordWrap/>
        <w:overflowPunct/>
        <w:topLinePunct w:val="0"/>
        <w:autoSpaceDE/>
        <w:autoSpaceDN/>
        <w:bidi w:val="0"/>
        <w:spacing w:line="360" w:lineRule="auto"/>
        <w:jc w:val="both"/>
        <w:textAlignment w:val="auto"/>
        <w:rPr>
          <w:rFonts w:hint="eastAsia" w:ascii="宋体" w:hAnsi="宋体" w:cstheme="minorBidi"/>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drawing>
          <wp:inline distT="0" distB="0" distL="114300" distR="114300">
            <wp:extent cx="5578475" cy="2669540"/>
            <wp:effectExtent l="0" t="0" r="3175" b="1651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8"/>
                    <a:stretch>
                      <a:fillRect/>
                    </a:stretch>
                  </pic:blipFill>
                  <pic:spPr>
                    <a:xfrm>
                      <a:off x="0" y="0"/>
                      <a:ext cx="5578475" cy="266954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9用户管理</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hint="eastAsia" w:ascii="宋体" w:hAnsi="宋体" w:cstheme="minorBidi"/>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果蔬信息</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新增”按钮或填写果蔬信息表单。这些填写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更新或删除果蔬信息，并将操作结果返回给控制器。最终，控制器根据这些结果更新视图层，以便果蔬信息功能可以看到最新的信息或相应的操作反馈。在果蔬信息页面的输入栏中输入果蔬名称进行搜索，可以查看果蔬详细信息，并根据需要进行修改或者删除等操作</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10</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480"/>
        <w:jc w:val="left"/>
        <w:textAlignment w:val="auto"/>
        <w:rPr>
          <w:rFonts w:hint="eastAsia" w:ascii="宋体" w:hAnsi="宋体" w:cstheme="minorBidi"/>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drawing>
          <wp:inline distT="0" distB="0" distL="114300" distR="114300">
            <wp:extent cx="5578475" cy="2669540"/>
            <wp:effectExtent l="0" t="0" r="3175" b="1651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9"/>
                    <a:stretch>
                      <a:fillRect/>
                    </a:stretch>
                  </pic:blipFill>
                  <pic:spPr>
                    <a:xfrm>
                      <a:off x="0" y="0"/>
                      <a:ext cx="5578475" cy="266954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10果蔬信息</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color w:val="000000" w:themeColor="text1"/>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管理员点击果蔬类型管理</w:t>
      </w:r>
      <w:r>
        <w:rPr>
          <w:rFonts w:hint="eastAsia"/>
          <w:color w:val="000000" w:themeColor="text1"/>
          <w:sz w:val="24"/>
          <w:szCs w:val="24"/>
          <w14:textFill>
            <w14:solidFill>
              <w14:schemeClr w14:val="tx1"/>
            </w14:solidFill>
          </w14:textFill>
        </w:rPr>
        <w:t>；在</w:t>
      </w:r>
      <w:r>
        <w:rPr>
          <w:rFonts w:hint="eastAsia"/>
          <w:color w:val="000000" w:themeColor="text1"/>
          <w:sz w:val="24"/>
          <w:szCs w:val="24"/>
          <w:lang w:val="en-US" w:eastAsia="zh-CN"/>
          <w14:textFill>
            <w14:solidFill>
              <w14:schemeClr w14:val="tx1"/>
            </w14:solidFill>
          </w14:textFill>
        </w:rPr>
        <w:t>果蔬类型</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w:t>
      </w:r>
      <w:r>
        <w:rPr>
          <w:rFonts w:hint="eastAsia"/>
          <w:color w:val="000000" w:themeColor="text1"/>
          <w:sz w:val="24"/>
          <w:szCs w:val="24"/>
          <w:lang w:val="en-US" w:eastAsia="zh-CN"/>
          <w14:textFill>
            <w14:solidFill>
              <w14:schemeClr w14:val="tx1"/>
            </w14:solidFill>
          </w14:textFill>
        </w:rPr>
        <w:t>类型</w:t>
      </w:r>
      <w:r>
        <w:rPr>
          <w:rFonts w:hint="eastAsia" w:asciiTheme="minorEastAsia" w:hAnsiTheme="minorEastAsia"/>
          <w:color w:val="000000" w:themeColor="text1"/>
          <w:sz w:val="24"/>
          <w:szCs w:val="24"/>
          <w:lang w:val="en-US" w:eastAsia="zh-CN"/>
          <w14:textFill>
            <w14:solidFill>
              <w14:schemeClr w14:val="tx1"/>
            </w14:solidFill>
          </w14:textFill>
        </w:rPr>
        <w:t>名称，</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11</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drawing>
          <wp:inline distT="0" distB="0" distL="114300" distR="114300">
            <wp:extent cx="5578475" cy="2669540"/>
            <wp:effectExtent l="0" t="0" r="3175" b="1651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30"/>
                    <a:stretch>
                      <a:fillRect/>
                    </a:stretch>
                  </pic:blipFill>
                  <pic:spPr>
                    <a:xfrm>
                      <a:off x="0" y="0"/>
                      <a:ext cx="5578475" cy="266954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11果蔬类型</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管理员点击系统管理</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系统管理</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w:t>
      </w:r>
      <w:r>
        <w:rPr>
          <w:rFonts w:hint="eastAsia"/>
          <w:color w:val="000000" w:themeColor="text1"/>
          <w:sz w:val="24"/>
          <w:szCs w:val="24"/>
          <w:lang w:val="en-US" w:eastAsia="zh-CN"/>
          <w14:textFill>
            <w14:solidFill>
              <w14:schemeClr w14:val="tx1"/>
            </w14:solidFill>
          </w14:textFill>
        </w:rPr>
        <w:t>关于我们、系统简介</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资讯分类、</w:t>
      </w:r>
      <w:r>
        <w:rPr>
          <w:rFonts w:hint="eastAsia"/>
          <w:color w:val="000000" w:themeColor="text1"/>
          <w:sz w:val="24"/>
          <w:szCs w:val="24"/>
          <w:lang w:eastAsia="zh-CN"/>
          <w14:textFill>
            <w14:solidFill>
              <w14:schemeClr w14:val="tx1"/>
            </w14:solidFill>
          </w14:textFill>
        </w:rPr>
        <w:t>轮播图管理</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系统信息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12</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drawing>
          <wp:inline distT="0" distB="0" distL="114300" distR="114300">
            <wp:extent cx="5578475" cy="2669540"/>
            <wp:effectExtent l="0" t="0" r="3175" b="1651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1"/>
                    <a:stretch>
                      <a:fillRect/>
                    </a:stretch>
                  </pic:blipFill>
                  <pic:spPr>
                    <a:xfrm>
                      <a:off x="0" y="0"/>
                      <a:ext cx="5578475" cy="266954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12</w:t>
      </w:r>
      <w:r>
        <w:rPr>
          <w:rFonts w:hint="eastAsia" w:asciiTheme="minorEastAsia" w:hAnsiTheme="minorEastAsia"/>
          <w:color w:val="000000" w:themeColor="text1"/>
          <w:sz w:val="24"/>
          <w:szCs w:val="24"/>
          <w:lang w:val="en-US" w:eastAsia="zh-CN"/>
          <w14:textFill>
            <w14:solidFill>
              <w14:schemeClr w14:val="tx1"/>
            </w14:solidFill>
          </w14:textFill>
        </w:rPr>
        <w:t>系统管理</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bookmarkEnd w:id="132"/>
    <w:bookmarkEnd w:id="133"/>
    <w:p>
      <w:pPr>
        <w:kinsoku/>
        <w:wordWrap/>
        <w:overflowPunct/>
        <w:topLinePunct w:val="0"/>
        <w:autoSpaceDE/>
        <w:autoSpaceDN/>
        <w:bidi w:val="0"/>
        <w:spacing w:line="360" w:lineRule="auto"/>
        <w:jc w:val="center"/>
        <w:textAlignment w:val="auto"/>
        <w:rPr>
          <w:rFonts w:hint="eastAsia" w:ascii="宋体" w:hAnsi="宋体" w:eastAsia="宋体" w:cs="宋体"/>
          <w:b/>
          <w:bCs/>
          <w:color w:val="000000" w:themeColor="text1"/>
          <w:kern w:val="44"/>
          <w:sz w:val="36"/>
          <w:szCs w:val="36"/>
          <w14:textFill>
            <w14:solidFill>
              <w14:schemeClr w14:val="tx1"/>
            </w14:solidFill>
          </w14:textFill>
        </w:rPr>
      </w:pPr>
      <w:bookmarkStart w:id="134" w:name="_Toc105618909"/>
      <w:bookmarkStart w:id="135" w:name="_Toc10857"/>
      <w:r>
        <w:rPr>
          <w:rFonts w:hint="eastAsia" w:ascii="宋体" w:hAnsi="宋体" w:eastAsia="宋体" w:cs="宋体"/>
          <w:b/>
          <w:bCs/>
          <w:color w:val="000000" w:themeColor="text1"/>
          <w:kern w:val="44"/>
          <w:sz w:val="36"/>
          <w:szCs w:val="36"/>
          <w:lang w:val="en-US" w:eastAsia="zh-CN"/>
          <w14:textFill>
            <w14:solidFill>
              <w14:schemeClr w14:val="tx1"/>
            </w14:solidFill>
          </w14:textFill>
        </w:rPr>
        <w:t xml:space="preserve">  </w:t>
      </w:r>
      <w:r>
        <w:rPr>
          <w:rFonts w:hint="eastAsia" w:ascii="宋体" w:hAnsi="宋体" w:eastAsia="宋体" w:cs="宋体"/>
          <w:b/>
          <w:bCs/>
          <w:color w:val="000000" w:themeColor="text1"/>
          <w:kern w:val="44"/>
          <w:sz w:val="36"/>
          <w:szCs w:val="36"/>
          <w14:textFill>
            <w14:solidFill>
              <w14:schemeClr w14:val="tx1"/>
            </w14:solidFill>
          </w14:textFill>
        </w:rPr>
        <w:t>5 软件测试</w:t>
      </w:r>
      <w:bookmarkEnd w:id="134"/>
      <w:bookmarkEnd w:id="13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软件测试（S</w:t>
      </w:r>
      <w:r>
        <w:rPr>
          <w:rFonts w:ascii="Times New Roman" w:hAnsi="Times New Roman" w:eastAsia="宋体" w:cs="Times New Roman"/>
          <w:color w:val="000000" w:themeColor="text1"/>
          <w:kern w:val="0"/>
          <w:sz w:val="24"/>
          <w:szCs w:val="24"/>
          <w14:textFill>
            <w14:solidFill>
              <w14:schemeClr w14:val="tx1"/>
            </w14:solidFill>
          </w14:textFill>
        </w:rPr>
        <w:t>oftware Testing</w:t>
      </w:r>
      <w:r>
        <w:rPr>
          <w:rFonts w:hint="eastAsia" w:ascii="Times New Roman" w:hAnsi="Times New Roman" w:eastAsia="宋体" w:cs="Times New Roman"/>
          <w:color w:val="000000" w:themeColor="text1"/>
          <w:kern w:val="0"/>
          <w:sz w:val="24"/>
          <w:szCs w:val="24"/>
          <w14:textFill>
            <w14:solidFill>
              <w14:schemeClr w14:val="tx1"/>
            </w14:solidFill>
          </w14:textFill>
        </w:rPr>
        <w:t>）是指在设计基本完成后对软件的各项功能进行测试，检测其能否达到在</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设计之初对其的预期情况。预估</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上线后的情况，对出现问题的地方进行及时修改。软件测试作为</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设计的最终阶段，它的准确性往往影响了</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最终使用感。因为软件是由数据、文档以及程序代码组成的，所以软件测试的对象就不仅仅是程序的本身，还有包括软件设计过程中形成的数据、文档等。但软件测试也存在着问题，软件测试注重的是软件设计的最终结果，其并没有关心整个</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在开发过程中发生的问题。软件测试必须假设和考虑在设计过程中发生的问题。并对软件测试中发现的问题进行回归测试。要更好的通过软件测试检测</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以更好的找出问题来提高</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的质量。软件测试要以最少的人力和经济消耗来完成</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的设计结尾工作。而且所有的测试都要以人为本，任何的测试都要考虑到用户使用的实际体验感，要确保用户有一个好的使用体验。要确保整个软件测试过程都按照原定的规则进行，以确保最终设计的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的完整性和实用性。</w:t>
      </w:r>
      <w:r>
        <w:rPr>
          <w:rFonts w:ascii="Times New Roman" w:hAnsi="Times New Roman" w:eastAsia="宋体" w:cs="Times New Roman"/>
          <w:color w:val="000000" w:themeColor="text1"/>
          <w:kern w:val="0"/>
          <w:sz w:val="24"/>
          <w:szCs w:val="24"/>
          <w14:textFill>
            <w14:solidFill>
              <w14:schemeClr w14:val="tx1"/>
            </w14:solidFill>
          </w14:textFill>
        </w:rPr>
        <w:t xml:space="preserve"> </w:t>
      </w:r>
    </w:p>
    <w:p>
      <w:pPr>
        <w:keepNext/>
        <w:keepLines/>
        <w:tabs>
          <w:tab w:val="left" w:pos="210"/>
        </w:tabs>
        <w:kinsoku/>
        <w:wordWrap/>
        <w:overflowPunct/>
        <w:topLinePunct w:val="0"/>
        <w:autoSpaceDE/>
        <w:autoSpaceDN/>
        <w:bidi w:val="0"/>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136" w:name="_Toc7844"/>
      <w:bookmarkStart w:id="137" w:name="_Toc105618910"/>
      <w:r>
        <w:rPr>
          <w:rFonts w:hint="eastAsia" w:ascii="宋体" w:hAnsi="宋体" w:eastAsia="宋体" w:cs="宋体"/>
          <w:b/>
          <w:bCs/>
          <w:color w:val="000000" w:themeColor="text1"/>
          <w:sz w:val="28"/>
          <w:szCs w:val="28"/>
          <w14:textFill>
            <w14:solidFill>
              <w14:schemeClr w14:val="tx1"/>
            </w14:solidFill>
          </w14:textFill>
        </w:rPr>
        <w:t>5.1软件测试原则</w:t>
      </w:r>
      <w:bookmarkEnd w:id="136"/>
      <w:bookmarkEnd w:id="13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编筐编篓，重在收口。软件测试的完成效果直接影响到整个</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的使用效果。对于软件测试来说，如果能早点发现</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的漏洞，就能及时修改，可以让设计的成本减少。进行软件测试的时候，</w:t>
      </w:r>
      <w:r>
        <w:rPr>
          <w:rFonts w:ascii="Times New Roman" w:hAnsi="Times New Roman" w:eastAsia="宋体" w:cs="Times New Roman"/>
          <w:color w:val="000000" w:themeColor="text1"/>
          <w:kern w:val="0"/>
          <w:sz w:val="24"/>
          <w:szCs w:val="24"/>
          <w14:textFill>
            <w14:solidFill>
              <w14:schemeClr w14:val="tx1"/>
            </w14:solidFill>
          </w14:textFill>
        </w:rPr>
        <w:t>测试员们需要制定自己的测试脚本，让这个脚本尽可能多的覆盖系统需要测试的各个路径，避免系统疏漏</w:t>
      </w:r>
      <w:r>
        <w:rPr>
          <w:rFonts w:hint="eastAsia" w:ascii="Times New Roman" w:hAnsi="Times New Roman" w:eastAsia="宋体" w:cs="Times New Roman"/>
          <w:color w:val="000000" w:themeColor="text1"/>
          <w:kern w:val="0"/>
          <w:sz w:val="24"/>
          <w:szCs w:val="24"/>
          <w14:textFill>
            <w14:solidFill>
              <w14:schemeClr w14:val="tx1"/>
            </w14:solidFill>
          </w14:textFill>
        </w:rPr>
        <w:t>。同时，在软件测试的过程中，要检测程序有没有进行与</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预期功能要求无关的代码运行。避免多余的程序运行对</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产生破坏，降低效率，增加成本。同时在测试后，还要尽量保留所有测试用例，这样可以帮助日后想要修改时可以及时找到原先的用例，可以再直接进行测试。以下是总结下来比较重要的一些软件测试原则</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（1）</w:t>
      </w:r>
      <w:r>
        <w:rPr>
          <w:rFonts w:hint="eastAsia" w:ascii="Times New Roman" w:hAnsi="Times New Roman" w:eastAsia="宋体" w:cs="Times New Roman"/>
          <w:color w:val="000000" w:themeColor="text1"/>
          <w:kern w:val="0"/>
          <w:sz w:val="24"/>
          <w:szCs w:val="24"/>
          <w14:textFill>
            <w14:solidFill>
              <w14:schemeClr w14:val="tx1"/>
            </w14:solidFill>
          </w14:textFill>
        </w:rPr>
        <w:t>要尽可能早的进行软件测试</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随着</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设计进行，设计过程中每一个阶段发生的错误都有可能导致在后续的开发设计的时候连续出错，如果等到软件设计工作基本全都完成再进行测试，可能会导致大量的错误同时出现，而且很难找到它们出错的源头。因为开发设计的每一步都与后续程序紧密相连，如果不及时找出错误，可能会因一处错误导致后续整个程序瘫痪。所以要坚持尽早进行软件测试的原则，一来可以减少牵一发而动全身的错误，二来可以降低成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（2）</w:t>
      </w:r>
      <w:r>
        <w:rPr>
          <w:rFonts w:hint="eastAsia" w:ascii="Times New Roman" w:hAnsi="Times New Roman" w:eastAsia="宋体" w:cs="Times New Roman"/>
          <w:color w:val="000000" w:themeColor="text1"/>
          <w:kern w:val="0"/>
          <w:sz w:val="24"/>
          <w:szCs w:val="24"/>
          <w14:textFill>
            <w14:solidFill>
              <w14:schemeClr w14:val="tx1"/>
            </w14:solidFill>
          </w14:textFill>
        </w:rPr>
        <w:t>软件测试证明软件存在缺陷</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通过软件测试可以检测</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设计时是否存在错误和缺陷，但并不能说明</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是不存在任何缺陷的。软件测试的目的是辅助软件开发，让程序员可以尽可能早的发现错误，提高质量。软件开发的过程或多或少都会产生一些错误，软件测试就是尽可能地发现错误和缺陷，尽可能优化程序。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（3）</w:t>
      </w:r>
      <w:r>
        <w:rPr>
          <w:rFonts w:hint="eastAsia" w:ascii="Times New Roman" w:hAnsi="Times New Roman" w:eastAsia="宋体" w:cs="Times New Roman"/>
          <w:color w:val="000000" w:themeColor="text1"/>
          <w:kern w:val="0"/>
          <w:sz w:val="24"/>
          <w:szCs w:val="24"/>
          <w14:textFill>
            <w14:solidFill>
              <w14:schemeClr w14:val="tx1"/>
            </w14:solidFill>
          </w14:textFill>
        </w:rPr>
        <w:t>缺陷集群效应原则</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一个软件核心的地方可能就只有那么小的一部分，但就是那一小部分，却能引发软件大规模的损坏。当我们进行软件测试的时候要特别注意那一小部分，也就是核心的部分，因为它们几乎控制了整个软件的稳定性，它们是最容易出现错误的，控制好它们几乎就控制了软件的八成稳定性。但我们也不能只仅限于这小部分模块的检查，也要对剩余的地方进行适当的测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（4）</w:t>
      </w:r>
      <w:r>
        <w:rPr>
          <w:rFonts w:hint="eastAsia" w:ascii="Times New Roman" w:hAnsi="Times New Roman" w:eastAsia="宋体" w:cs="Times New Roman"/>
          <w:color w:val="000000" w:themeColor="text1"/>
          <w:kern w:val="0"/>
          <w:sz w:val="24"/>
          <w:szCs w:val="24"/>
          <w14:textFill>
            <w14:solidFill>
              <w14:schemeClr w14:val="tx1"/>
            </w14:solidFill>
          </w14:textFill>
        </w:rPr>
        <w:t>以人为本原则</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设计的目的就是为人服务，任何的缺陷和错误的修改方向都要在使用者的角度去进行。要做到尽可能贴近使用者的日常模式，从使用者的角度去出发，去修改。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（5）</w:t>
      </w:r>
      <w:r>
        <w:rPr>
          <w:rFonts w:hint="eastAsia" w:ascii="Times New Roman" w:hAnsi="Times New Roman" w:eastAsia="宋体" w:cs="Times New Roman"/>
          <w:color w:val="000000" w:themeColor="text1"/>
          <w:kern w:val="0"/>
          <w:sz w:val="24"/>
          <w:szCs w:val="24"/>
          <w14:textFill>
            <w14:solidFill>
              <w14:schemeClr w14:val="tx1"/>
            </w14:solidFill>
          </w14:textFill>
        </w:rPr>
        <w:t>经常更新测试方式</w:t>
      </w:r>
      <w:r>
        <w:rPr>
          <w:rFonts w:ascii="Times New Roman" w:hAnsi="Times New Roman" w:eastAsia="宋体" w:cs="Times New Roman"/>
          <w:color w:val="000000" w:themeColor="text1"/>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 xml:space="preserve">测试人员应该尽量避免对系统所有的部分都使用同一种测试方式。一些测试方式只能检测特定的模块，并不能对整个系统都进行有效的测试，甚至无法发现一处错误。所以，为了能更好的发挥软件测试的作用，软件测试的时候应该经常更新测试方法，让测试的质量最大化。 </w:t>
      </w:r>
    </w:p>
    <w:p>
      <w:pPr>
        <w:keepNext/>
        <w:keepLines/>
        <w:tabs>
          <w:tab w:val="left" w:pos="210"/>
          <w:tab w:val="left" w:pos="3551"/>
        </w:tabs>
        <w:kinsoku/>
        <w:wordWrap/>
        <w:overflowPunct/>
        <w:topLinePunct w:val="0"/>
        <w:autoSpaceDE/>
        <w:autoSpaceDN/>
        <w:bidi w:val="0"/>
        <w:spacing w:before="120" w:after="120" w:line="360" w:lineRule="auto"/>
        <w:textAlignment w:val="auto"/>
        <w:outlineLvl w:val="1"/>
        <w:rPr>
          <w:rFonts w:ascii="Times New Roman" w:hAnsi="Calibri" w:eastAsia="黑体" w:cs="Times New Roman"/>
          <w:color w:val="000000" w:themeColor="text1"/>
          <w:sz w:val="30"/>
          <w:szCs w:val="30"/>
          <w14:textFill>
            <w14:solidFill>
              <w14:schemeClr w14:val="tx1"/>
            </w14:solidFill>
          </w14:textFill>
        </w:rPr>
      </w:pPr>
      <w:bookmarkStart w:id="138" w:name="_Toc105618912"/>
      <w:r>
        <w:rPr>
          <w:rFonts w:hint="eastAsia" w:ascii="宋体" w:hAnsi="宋体" w:eastAsia="宋体" w:cs="宋体"/>
          <w:b/>
          <w:bCs/>
          <w:color w:val="000000" w:themeColor="text1"/>
          <w:sz w:val="28"/>
          <w:szCs w:val="28"/>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测试用例</w:t>
      </w:r>
      <w:bookmarkEnd w:id="138"/>
      <w:r>
        <w:rPr>
          <w:rFonts w:ascii="Times New Roman" w:hAnsi="Calibri" w:eastAsia="黑体" w:cs="Times New Roman"/>
          <w:color w:val="000000" w:themeColor="text1"/>
          <w:sz w:val="30"/>
          <w:szCs w:val="30"/>
          <w14:textFill>
            <w14:solidFill>
              <w14:schemeClr w14:val="tx1"/>
            </w14:solidFill>
          </w14:textFill>
        </w:rPr>
        <w:tab/>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bookmarkStart w:id="139" w:name="_Toc22803"/>
      <w:r>
        <w:rPr>
          <w:rFonts w:ascii="Times New Roman" w:hAnsi="Times New Roman" w:eastAsia="宋体" w:cs="Times New Roman"/>
          <w:color w:val="000000" w:themeColor="text1"/>
          <w:sz w:val="24"/>
          <w:szCs w:val="24"/>
          <w14:textFill>
            <w14:solidFill>
              <w14:schemeClr w14:val="tx1"/>
            </w14:solidFill>
          </w14:textFill>
        </w:rPr>
        <w:t>部分系统测试用例如表5-1所示。</w:t>
      </w:r>
    </w:p>
    <w:p>
      <w:pPr>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kinsoku/>
        <w:wordWrap/>
        <w:overflowPunct/>
        <w:topLinePunct w:val="0"/>
        <w:autoSpaceDE/>
        <w:autoSpaceDN/>
        <w:bidi w:val="0"/>
        <w:spacing w:line="360" w:lineRule="auto"/>
        <w:jc w:val="center"/>
        <w:textAlignment w:val="auto"/>
        <w:rPr>
          <w:rFonts w:hint="eastAsia" w:ascii="宋体" w:hAnsi="宋体" w:eastAsia="宋体" w:cs="Times New Roman"/>
          <w:color w:val="000000" w:themeColor="text1"/>
          <w:szCs w:val="21"/>
          <w14:textFill>
            <w14:solidFill>
              <w14:schemeClr w14:val="tx1"/>
            </w14:solidFill>
          </w14:textFill>
        </w:rPr>
      </w:pPr>
      <w:r>
        <w:rPr>
          <w:rFonts w:hint="eastAsia" w:ascii="宋体" w:hAnsi="宋体" w:eastAsia="宋体" w:cs="Times New Roman"/>
          <w:color w:val="000000" w:themeColor="text1"/>
          <w:szCs w:val="21"/>
          <w14:textFill>
            <w14:solidFill>
              <w14:schemeClr w14:val="tx1"/>
            </w14:solidFill>
          </w14:textFill>
        </w:rPr>
        <w:t xml:space="preserve">表 </w:t>
      </w:r>
      <w:r>
        <w:rPr>
          <w:rFonts w:ascii="Times New Roman" w:hAnsi="Times New Roman" w:eastAsia="宋体" w:cs="Times New Roman"/>
          <w:color w:val="000000" w:themeColor="text1"/>
          <w:szCs w:val="21"/>
          <w14:textFill>
            <w14:solidFill>
              <w14:schemeClr w14:val="tx1"/>
            </w14:solidFill>
          </w14:textFill>
        </w:rPr>
        <w:t>5</w:t>
      </w:r>
      <w:r>
        <w:rPr>
          <w:rFonts w:hint="eastAsia"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1</w:t>
      </w:r>
      <w:r>
        <w:rPr>
          <w:rFonts w:hint="eastAsia" w:ascii="宋体" w:hAnsi="宋体" w:eastAsia="宋体" w:cs="Times New Roman"/>
          <w:color w:val="000000" w:themeColor="text1"/>
          <w:szCs w:val="21"/>
          <w14:textFill>
            <w14:solidFill>
              <w14:schemeClr w14:val="tx1"/>
            </w14:solidFill>
          </w14:textFill>
        </w:rPr>
        <w:t xml:space="preserve"> 测试用例表</w:t>
      </w:r>
    </w:p>
    <w:tbl>
      <w:tblPr>
        <w:tblStyle w:val="28"/>
        <w:tblW w:w="0" w:type="auto"/>
        <w:tblInd w:w="108" w:type="dxa"/>
        <w:tblLayout w:type="fixed"/>
        <w:tblCellMar>
          <w:top w:w="0" w:type="dxa"/>
          <w:left w:w="108" w:type="dxa"/>
          <w:bottom w:w="0" w:type="dxa"/>
          <w:right w:w="108" w:type="dxa"/>
        </w:tblCellMar>
      </w:tblPr>
      <w:tblGrid>
        <w:gridCol w:w="2410"/>
        <w:gridCol w:w="2268"/>
        <w:gridCol w:w="1985"/>
        <w:gridCol w:w="2126"/>
      </w:tblGrid>
      <w:tr>
        <w:tblPrEx>
          <w:tblCellMar>
            <w:top w:w="0" w:type="dxa"/>
            <w:left w:w="108" w:type="dxa"/>
            <w:bottom w:w="0" w:type="dxa"/>
            <w:right w:w="108" w:type="dxa"/>
          </w:tblCellMar>
        </w:tblPrEx>
        <w:trPr>
          <w:trHeight w:val="414" w:hRule="atLeast"/>
        </w:trPr>
        <w:tc>
          <w:tcPr>
            <w:tcW w:w="2410"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测试功能、流程</w:t>
            </w:r>
          </w:p>
        </w:tc>
        <w:tc>
          <w:tcPr>
            <w:tcW w:w="2268"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预期结果</w:t>
            </w:r>
          </w:p>
        </w:tc>
        <w:tc>
          <w:tcPr>
            <w:tcW w:w="1985"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实际结果</w:t>
            </w:r>
          </w:p>
        </w:tc>
        <w:tc>
          <w:tcPr>
            <w:tcW w:w="2126"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结论</w:t>
            </w:r>
          </w:p>
        </w:tc>
      </w:tr>
      <w:tr>
        <w:tblPrEx>
          <w:tblCellMar>
            <w:top w:w="0" w:type="dxa"/>
            <w:left w:w="108" w:type="dxa"/>
            <w:bottom w:w="0" w:type="dxa"/>
            <w:right w:w="108" w:type="dxa"/>
          </w:tblCellMar>
        </w:tblPrEx>
        <w:trPr>
          <w:trHeight w:val="1271" w:hRule="atLeast"/>
        </w:trPr>
        <w:tc>
          <w:tcPr>
            <w:tcW w:w="2410" w:type="dxa"/>
            <w:tcBorders>
              <w:top w:val="single" w:color="auto" w:sz="2" w:space="0"/>
            </w:tcBorders>
          </w:tcPr>
          <w:p>
            <w:pPr>
              <w:kinsoku/>
              <w:wordWrap/>
              <w:overflowPunct/>
              <w:topLinePunct w:val="0"/>
              <w:autoSpaceDE/>
              <w:autoSpaceDN/>
              <w:bidi w:val="0"/>
              <w:spacing w:after="120"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进行登录实验</w:t>
            </w:r>
            <w:r>
              <w:rPr>
                <w:rFonts w:ascii="Times New Roman" w:hAnsi="Times New Roman" w:eastAsia="宋体" w:cs="Times New Roman"/>
                <w:iCs/>
                <w:color w:val="000000" w:themeColor="text1"/>
                <w:szCs w:val="21"/>
                <w14:textFill>
                  <w14:solidFill>
                    <w14:schemeClr w14:val="tx1"/>
                  </w14:solidFill>
                </w14:textFill>
              </w:rPr>
              <w:t>。</w:t>
            </w:r>
            <w:r>
              <w:rPr>
                <w:rFonts w:hint="eastAsia" w:ascii="Times New Roman" w:hAnsi="Times New Roman" w:eastAsia="宋体" w:cs="Times New Roman"/>
                <w:iCs/>
                <w:color w:val="000000" w:themeColor="text1"/>
                <w:szCs w:val="21"/>
                <w14:textFill>
                  <w14:solidFill>
                    <w14:schemeClr w14:val="tx1"/>
                  </w14:solidFill>
                </w14:textFill>
              </w:rPr>
              <w:t>需要管理员输入相应的信息验证，看能否进入</w:t>
            </w:r>
          </w:p>
        </w:tc>
        <w:tc>
          <w:tcPr>
            <w:tcW w:w="2268" w:type="dxa"/>
            <w:tcBorders>
              <w:top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录入信息验证通过，</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转入管理员界面</w:t>
            </w:r>
          </w:p>
        </w:tc>
        <w:tc>
          <w:tcPr>
            <w:tcW w:w="1985" w:type="dxa"/>
            <w:tcBorders>
              <w:top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登陆成功，</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成功跳转页面</w:t>
            </w:r>
          </w:p>
        </w:tc>
        <w:tc>
          <w:tcPr>
            <w:tcW w:w="2126" w:type="dxa"/>
            <w:tcBorders>
              <w:top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r>
        <w:tblPrEx>
          <w:tblCellMar>
            <w:top w:w="0" w:type="dxa"/>
            <w:left w:w="108" w:type="dxa"/>
            <w:bottom w:w="0" w:type="dxa"/>
            <w:right w:w="108" w:type="dxa"/>
          </w:tblCellMar>
        </w:tblPrEx>
        <w:trPr>
          <w:trHeight w:val="335" w:hRule="atLeast"/>
        </w:trPr>
        <w:tc>
          <w:tcPr>
            <w:tcW w:w="2410" w:type="dxa"/>
          </w:tcPr>
          <w:p>
            <w:pPr>
              <w:kinsoku/>
              <w:wordWrap/>
              <w:overflowPunct/>
              <w:topLinePunct w:val="0"/>
              <w:autoSpaceDE/>
              <w:autoSpaceDN/>
              <w:bidi w:val="0"/>
              <w:spacing w:after="120"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对</w:t>
            </w:r>
            <w:r>
              <w:rPr>
                <w:rFonts w:hint="eastAsia" w:ascii="Times New Roman" w:hAnsi="Times New Roman" w:eastAsia="宋体" w:cs="Times New Roman"/>
                <w:iCs/>
                <w:color w:val="000000" w:themeColor="text1"/>
                <w:szCs w:val="21"/>
                <w:lang w:val="en-US" w:eastAsia="zh-CN"/>
                <w14:textFill>
                  <w14:solidFill>
                    <w14:schemeClr w14:val="tx1"/>
                  </w14:solidFill>
                </w14:textFill>
              </w:rPr>
              <w:t>用户</w:t>
            </w:r>
            <w:r>
              <w:rPr>
                <w:rFonts w:hint="eastAsia" w:ascii="Times New Roman" w:hAnsi="Times New Roman" w:eastAsia="宋体" w:cs="Times New Roman"/>
                <w:iCs/>
                <w:color w:val="000000" w:themeColor="text1"/>
                <w:szCs w:val="21"/>
                <w14:textFill>
                  <w14:solidFill>
                    <w14:schemeClr w14:val="tx1"/>
                  </w14:solidFill>
                </w14:textFill>
              </w:rPr>
              <w:t>的登录进行测试</w:t>
            </w:r>
            <w:r>
              <w:rPr>
                <w:rFonts w:ascii="Times New Roman" w:hAnsi="Times New Roman" w:eastAsia="宋体" w:cs="Times New Roman"/>
                <w:iCs/>
                <w:color w:val="000000" w:themeColor="text1"/>
                <w:szCs w:val="21"/>
                <w14:textFill>
                  <w14:solidFill>
                    <w14:schemeClr w14:val="tx1"/>
                  </w14:solidFill>
                </w14:textFill>
              </w:rPr>
              <w:t>。管理员</w:t>
            </w:r>
            <w:r>
              <w:rPr>
                <w:rFonts w:hint="eastAsia" w:ascii="Times New Roman" w:hAnsi="Times New Roman" w:eastAsia="宋体" w:cs="Times New Roman"/>
                <w:iCs/>
                <w:color w:val="000000" w:themeColor="text1"/>
                <w:szCs w:val="21"/>
                <w14:textFill>
                  <w14:solidFill>
                    <w14:schemeClr w14:val="tx1"/>
                  </w14:solidFill>
                </w14:textFill>
              </w:rPr>
              <w:t>就录入特定的信息，看能否成功登录</w:t>
            </w:r>
            <w:r>
              <w:rPr>
                <w:rFonts w:ascii="Times New Roman" w:hAnsi="Times New Roman" w:eastAsia="宋体" w:cs="Times New Roman"/>
                <w:iCs/>
                <w:color w:val="000000" w:themeColor="text1"/>
                <w:szCs w:val="21"/>
                <w14:textFill>
                  <w14:solidFill>
                    <w14:schemeClr w14:val="tx1"/>
                  </w14:solidFill>
                </w14:textFill>
              </w:rPr>
              <w:t xml:space="preserve"> </w:t>
            </w:r>
          </w:p>
        </w:tc>
        <w:tc>
          <w:tcPr>
            <w:tcW w:w="2268"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录入特定信息</w:t>
            </w:r>
            <w:r>
              <w:rPr>
                <w:rFonts w:ascii="Times New Roman" w:hAnsi="Times New Roman" w:eastAsia="宋体" w:cs="Times New Roman"/>
                <w:iCs/>
                <w:color w:val="000000" w:themeColor="text1"/>
                <w:szCs w:val="21"/>
                <w14:textFill>
                  <w14:solidFill>
                    <w14:schemeClr w14:val="tx1"/>
                  </w14:solidFill>
                </w14:textFill>
              </w:rPr>
              <w:t>，</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可以登录，可以在数据后台找到信息</w:t>
            </w:r>
          </w:p>
        </w:tc>
        <w:tc>
          <w:tcPr>
            <w:tcW w:w="1985"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可以登录，在后台找到了对应信息</w:t>
            </w:r>
          </w:p>
        </w:tc>
        <w:tc>
          <w:tcPr>
            <w:tcW w:w="2126"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r>
        <w:tblPrEx>
          <w:tblCellMar>
            <w:top w:w="0" w:type="dxa"/>
            <w:left w:w="108" w:type="dxa"/>
            <w:bottom w:w="0" w:type="dxa"/>
            <w:right w:w="108" w:type="dxa"/>
          </w:tblCellMar>
        </w:tblPrEx>
        <w:trPr>
          <w:trHeight w:val="335" w:hRule="atLeast"/>
        </w:trPr>
        <w:tc>
          <w:tcPr>
            <w:tcW w:w="2410" w:type="dxa"/>
          </w:tcPr>
          <w:p>
            <w:pPr>
              <w:kinsoku/>
              <w:wordWrap/>
              <w:overflowPunct/>
              <w:topLinePunct w:val="0"/>
              <w:autoSpaceDE/>
              <w:autoSpaceDN/>
              <w:bidi w:val="0"/>
              <w:spacing w:after="120"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w:t>
            </w:r>
            <w:r>
              <w:rPr>
                <w:rFonts w:hint="eastAsia" w:ascii="Times New Roman" w:hAnsi="Times New Roman" w:eastAsia="宋体" w:cs="Times New Roman"/>
                <w:iCs/>
                <w:color w:val="000000" w:themeColor="text1"/>
                <w:szCs w:val="21"/>
                <w14:textFill>
                  <w14:solidFill>
                    <w14:schemeClr w14:val="tx1"/>
                  </w14:solidFill>
                </w14:textFill>
              </w:rPr>
              <w:t>登录功能是否符合规定</w:t>
            </w:r>
            <w:r>
              <w:rPr>
                <w:rFonts w:ascii="Times New Roman" w:hAnsi="Times New Roman" w:eastAsia="宋体" w:cs="Times New Roman"/>
                <w:iCs/>
                <w:color w:val="000000" w:themeColor="text1"/>
                <w:szCs w:val="21"/>
                <w14:textFill>
                  <w14:solidFill>
                    <w14:schemeClr w14:val="tx1"/>
                  </w14:solidFill>
                </w14:textFill>
              </w:rPr>
              <w:t>。</w:t>
            </w:r>
            <w:r>
              <w:rPr>
                <w:rFonts w:hint="eastAsia" w:ascii="Times New Roman" w:hAnsi="Times New Roman" w:eastAsia="宋体" w:cs="Times New Roman"/>
                <w:iCs/>
                <w:color w:val="000000" w:themeColor="text1"/>
                <w:szCs w:val="21"/>
                <w14:textFill>
                  <w14:solidFill>
                    <w14:schemeClr w14:val="tx1"/>
                  </w14:solidFill>
                </w14:textFill>
              </w:rPr>
              <w:t>测试员要输入错误的登录信息，检查能否登录</w:t>
            </w:r>
          </w:p>
        </w:tc>
        <w:tc>
          <w:tcPr>
            <w:tcW w:w="2268" w:type="dxa"/>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在输入错误的信息后，系统会发现错误，禁止测试人员登录</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p>
        </w:tc>
        <w:tc>
          <w:tcPr>
            <w:tcW w:w="1985" w:type="dxa"/>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输入错误信息后，系统禁止登录</w:t>
            </w:r>
          </w:p>
        </w:tc>
        <w:tc>
          <w:tcPr>
            <w:tcW w:w="2126"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r>
        <w:tblPrEx>
          <w:tblCellMar>
            <w:top w:w="0" w:type="dxa"/>
            <w:left w:w="108" w:type="dxa"/>
            <w:bottom w:w="0" w:type="dxa"/>
            <w:right w:w="108" w:type="dxa"/>
          </w:tblCellMar>
        </w:tblPrEx>
        <w:trPr>
          <w:trHeight w:val="1271" w:hRule="atLeast"/>
        </w:trPr>
        <w:tc>
          <w:tcPr>
            <w:tcW w:w="2410" w:type="dxa"/>
            <w:tcBorders>
              <w:bottom w:val="single" w:color="auto" w:sz="12" w:space="0"/>
            </w:tcBorders>
          </w:tcPr>
          <w:p>
            <w:pPr>
              <w:kinsoku/>
              <w:wordWrap/>
              <w:overflowPunct/>
              <w:topLinePunct w:val="0"/>
              <w:autoSpaceDE/>
              <w:autoSpaceDN/>
              <w:bidi w:val="0"/>
              <w:spacing w:after="120" w:line="360" w:lineRule="auto"/>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对兼容性进行测试，让软件在不同的电子类产品上进行登录测试</w:t>
            </w:r>
          </w:p>
        </w:tc>
        <w:tc>
          <w:tcPr>
            <w:tcW w:w="2268" w:type="dxa"/>
            <w:tcBorders>
              <w:bottom w:val="single" w:color="auto" w:sz="12" w:space="0"/>
            </w:tcBorders>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都可以成功打开软件，正常运行</w:t>
            </w:r>
          </w:p>
        </w:tc>
        <w:tc>
          <w:tcPr>
            <w:tcW w:w="1985" w:type="dxa"/>
            <w:tcBorders>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可以在不同的设备上和其他软件共存</w:t>
            </w:r>
          </w:p>
        </w:tc>
        <w:tc>
          <w:tcPr>
            <w:tcW w:w="2126" w:type="dxa"/>
            <w:tcBorders>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bl>
    <w:p>
      <w:pPr>
        <w:kinsoku/>
        <w:wordWrap/>
        <w:overflowPunct/>
        <w:topLinePunct w:val="0"/>
        <w:autoSpaceDE/>
        <w:autoSpaceDN/>
        <w:bidi w:val="0"/>
        <w:spacing w:line="360" w:lineRule="auto"/>
        <w:textAlignment w:val="auto"/>
        <w:rPr>
          <w:rFonts w:hint="eastAsia" w:ascii="Times New Roman" w:hAnsi="Times New Roman" w:eastAsia="宋体" w:cs="Times New Roman"/>
          <w:color w:val="000000" w:themeColor="text1"/>
          <w:szCs w:val="21"/>
          <w14:textFill>
            <w14:solidFill>
              <w14:schemeClr w14:val="tx1"/>
            </w14:solidFill>
          </w14:textFill>
        </w:rPr>
      </w:pP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                                                                         续表5-1</w:t>
      </w:r>
    </w:p>
    <w:tbl>
      <w:tblPr>
        <w:tblStyle w:val="28"/>
        <w:tblW w:w="0" w:type="auto"/>
        <w:tblInd w:w="108" w:type="dxa"/>
        <w:tblLayout w:type="fixed"/>
        <w:tblCellMar>
          <w:top w:w="0" w:type="dxa"/>
          <w:left w:w="108" w:type="dxa"/>
          <w:bottom w:w="0" w:type="dxa"/>
          <w:right w:w="108" w:type="dxa"/>
        </w:tblCellMar>
      </w:tblPr>
      <w:tblGrid>
        <w:gridCol w:w="2410"/>
        <w:gridCol w:w="2268"/>
        <w:gridCol w:w="1985"/>
        <w:gridCol w:w="2126"/>
      </w:tblGrid>
      <w:tr>
        <w:tblPrEx>
          <w:tblCellMar>
            <w:top w:w="0" w:type="dxa"/>
            <w:left w:w="108" w:type="dxa"/>
            <w:bottom w:w="0" w:type="dxa"/>
            <w:right w:w="108" w:type="dxa"/>
          </w:tblCellMar>
        </w:tblPrEx>
        <w:trPr>
          <w:trHeight w:val="414" w:hRule="atLeast"/>
        </w:trPr>
        <w:tc>
          <w:tcPr>
            <w:tcW w:w="2410"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测试功能、流程</w:t>
            </w:r>
          </w:p>
        </w:tc>
        <w:tc>
          <w:tcPr>
            <w:tcW w:w="2268"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预期结果</w:t>
            </w:r>
          </w:p>
        </w:tc>
        <w:tc>
          <w:tcPr>
            <w:tcW w:w="1985"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实际结果</w:t>
            </w:r>
          </w:p>
        </w:tc>
        <w:tc>
          <w:tcPr>
            <w:tcW w:w="2126"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结论</w:t>
            </w:r>
          </w:p>
        </w:tc>
      </w:tr>
      <w:tr>
        <w:tblPrEx>
          <w:tblCellMar>
            <w:top w:w="0" w:type="dxa"/>
            <w:left w:w="108" w:type="dxa"/>
            <w:bottom w:w="0" w:type="dxa"/>
            <w:right w:w="108" w:type="dxa"/>
          </w:tblCellMar>
        </w:tblPrEx>
        <w:trPr>
          <w:trHeight w:val="1134" w:hRule="atLeast"/>
        </w:trPr>
        <w:tc>
          <w:tcPr>
            <w:tcW w:w="2410" w:type="dxa"/>
            <w:tcBorders>
              <w:top w:val="single" w:color="auto" w:sz="4" w:space="0"/>
              <w:bottom w:val="single" w:color="auto" w:sz="12" w:space="0"/>
            </w:tcBorders>
          </w:tcPr>
          <w:p>
            <w:pPr>
              <w:kinsoku/>
              <w:wordWrap/>
              <w:overflowPunct/>
              <w:topLinePunct w:val="0"/>
              <w:autoSpaceDE/>
              <w:autoSpaceDN/>
              <w:bidi w:val="0"/>
              <w:spacing w:after="120"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安装测试，在试验机上登录软件，检测能否按预期正常运行</w:t>
            </w:r>
          </w:p>
        </w:tc>
        <w:tc>
          <w:tcPr>
            <w:tcW w:w="2268" w:type="dxa"/>
            <w:tcBorders>
              <w:top w:val="single" w:color="auto" w:sz="4" w:space="0"/>
              <w:bottom w:val="single" w:color="auto" w:sz="12" w:space="0"/>
            </w:tcBorders>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登录后可以进行正常操作，可以发行</w:t>
            </w:r>
          </w:p>
        </w:tc>
        <w:tc>
          <w:tcPr>
            <w:tcW w:w="1985" w:type="dxa"/>
            <w:tcBorders>
              <w:top w:val="single" w:color="auto" w:sz="4" w:space="0"/>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在试验机上可以正常运行，没有卡顿</w:t>
            </w:r>
          </w:p>
        </w:tc>
        <w:tc>
          <w:tcPr>
            <w:tcW w:w="2126" w:type="dxa"/>
            <w:tcBorders>
              <w:top w:val="single" w:color="auto" w:sz="4" w:space="0"/>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bookmarkEnd w:id="139"/>
    </w:tbl>
    <w:p>
      <w:pPr>
        <w:kinsoku/>
        <w:wordWrap/>
        <w:overflowPunct/>
        <w:topLinePunct w:val="0"/>
        <w:autoSpaceDE/>
        <w:autoSpaceDN/>
        <w:bidi w:val="0"/>
        <w:spacing w:line="360" w:lineRule="auto"/>
        <w:textAlignment w:val="auto"/>
        <w:rPr>
          <w:rFonts w:ascii="Times New Roman" w:hAnsi="Times New Roman" w:eastAsia="宋体" w:cs="Times New Roman"/>
          <w:color w:val="000000" w:themeColor="text1"/>
          <w:kern w:val="0"/>
          <w:sz w:val="24"/>
          <w:szCs w:val="24"/>
          <w14:textFill>
            <w14:solidFill>
              <w14:schemeClr w14:val="tx1"/>
            </w14:solidFill>
          </w14:textFill>
        </w:rPr>
      </w:pPr>
    </w:p>
    <w:bookmarkEnd w:id="33"/>
    <w:bookmarkEnd w:id="34"/>
    <w:bookmarkEnd w:id="35"/>
    <w:bookmarkEnd w:id="36"/>
    <w:bookmarkEnd w:id="37"/>
    <w:p>
      <w:pPr>
        <w:keepNext/>
        <w:keepLines/>
        <w:pageBreakBefore/>
        <w:kinsoku/>
        <w:wordWrap/>
        <w:overflowPunct/>
        <w:topLinePunct w:val="0"/>
        <w:autoSpaceDE/>
        <w:autoSpaceDN/>
        <w:bidi w:val="0"/>
        <w:spacing w:before="120" w:after="120" w:line="360" w:lineRule="auto"/>
        <w:jc w:val="center"/>
        <w:textAlignment w:val="auto"/>
        <w:outlineLvl w:val="0"/>
        <w:rPr>
          <w:rFonts w:hint="eastAsia" w:ascii="宋体" w:hAnsi="宋体" w:eastAsia="宋体" w:cs="宋体"/>
          <w:b/>
          <w:bCs/>
          <w:color w:val="000000" w:themeColor="text1"/>
          <w:kern w:val="44"/>
          <w:sz w:val="36"/>
          <w:szCs w:val="44"/>
          <w14:textFill>
            <w14:solidFill>
              <w14:schemeClr w14:val="tx1"/>
            </w14:solidFill>
          </w14:textFill>
        </w:rPr>
      </w:pPr>
      <w:bookmarkStart w:id="140" w:name="_Toc105618914"/>
      <w:bookmarkStart w:id="141" w:name="_Toc386048380"/>
      <w:bookmarkStart w:id="142" w:name="_Toc16028"/>
      <w:r>
        <w:rPr>
          <w:rFonts w:hint="eastAsia" w:ascii="宋体" w:hAnsi="宋体" w:eastAsia="宋体" w:cs="宋体"/>
          <w:b/>
          <w:bCs/>
          <w:color w:val="000000" w:themeColor="text1"/>
          <w:kern w:val="44"/>
          <w:sz w:val="36"/>
          <w:szCs w:val="44"/>
          <w14:textFill>
            <w14:solidFill>
              <w14:schemeClr w14:val="tx1"/>
            </w14:solidFill>
          </w14:textFill>
        </w:rPr>
        <w:t>结  论</w:t>
      </w:r>
      <w:bookmarkEnd w:id="140"/>
      <w:bookmarkEnd w:id="141"/>
      <w:bookmarkEnd w:id="14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 xml:space="preserve">通过 </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springboot</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框架、JAVA语言等技术</w:t>
      </w:r>
      <w:r>
        <w:rPr>
          <w:rFonts w:hint="eastAsia" w:ascii="Times New Roman" w:hAnsi="Times New Roman" w:eastAsia="宋体" w:cs="Times New Roman"/>
          <w:color w:val="000000" w:themeColor="text1"/>
          <w:kern w:val="0"/>
          <w:sz w:val="24"/>
          <w:szCs w:val="24"/>
          <w14:textFill>
            <w14:solidFill>
              <w14:schemeClr w14:val="tx1"/>
            </w14:solidFill>
          </w14:textFill>
        </w:rPr>
        <w:t>完成的。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可以完成用户的基本需求，并且在测试中</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运行情况良好，没有出现异常。但是，</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还是</w:t>
      </w:r>
      <w:r>
        <w:rPr>
          <w:rFonts w:hint="eastAsia" w:ascii="Times New Roman" w:hAnsi="Times New Roman" w:eastAsia="宋体" w:cs="Times New Roman"/>
          <w:color w:val="000000" w:themeColor="text1"/>
          <w:kern w:val="0"/>
          <w:sz w:val="24"/>
          <w:szCs w:val="24"/>
          <w14:textFill>
            <w14:solidFill>
              <w14:schemeClr w14:val="tx1"/>
            </w14:solidFill>
          </w14:textFill>
        </w:rPr>
        <w:t>有许多我需要学习和完善的地方。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实现了模块化连接，对应不同的平台可以进行针对性部署，可以进行全方位的覆盖。它实现了跨终端无缝协同体验。但碍于</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进入市场发行不久，它的各项数据，功能还没有达到完美的地步。需要进一步的实际运行来完善有缺陷的地方。在这个信息化的时代大家都希望手里的任何一个电子设备都可以完成平时的常见功能，通过</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的开发可以实现这一目标。</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作为国产系统，它的发展前途十分明亮，未来也会拥有很广泛的市场，通过未来的长时间发展，</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基于web的可追溯果蔬生产过程管理系统</w:t>
      </w:r>
      <w:r>
        <w:rPr>
          <w:rFonts w:hint="eastAsia" w:ascii="Times New Roman" w:hAnsi="Times New Roman" w:eastAsia="宋体" w:cs="Times New Roman"/>
          <w:color w:val="000000" w:themeColor="text1"/>
          <w:kern w:val="0"/>
          <w:sz w:val="24"/>
          <w:szCs w:val="24"/>
          <w14:textFill>
            <w14:solidFill>
              <w14:schemeClr w14:val="tx1"/>
            </w14:solidFill>
          </w14:textFill>
        </w:rPr>
        <w:t>的软件开发一定会成为一种趋势，让中国的操作系统发展得到进一步的提升。</w:t>
      </w:r>
    </w:p>
    <w:p>
      <w:pPr>
        <w:keepNext/>
        <w:keepLines/>
        <w:pageBreakBefore/>
        <w:tabs>
          <w:tab w:val="left" w:pos="210"/>
        </w:tabs>
        <w:kinsoku/>
        <w:wordWrap/>
        <w:overflowPunct/>
        <w:topLinePunct w:val="0"/>
        <w:autoSpaceDE/>
        <w:autoSpaceDN/>
        <w:bidi w:val="0"/>
        <w:spacing w:before="120" w:after="120" w:line="360" w:lineRule="auto"/>
        <w:jc w:val="center"/>
        <w:textAlignment w:val="auto"/>
        <w:outlineLvl w:val="0"/>
        <w:rPr>
          <w:rFonts w:ascii="Times New Roman" w:hAnsi="Times New Roman" w:eastAsia="黑体" w:cs="Times New Roman"/>
          <w:bCs/>
          <w:color w:val="000000" w:themeColor="text1"/>
          <w:kern w:val="44"/>
          <w:sz w:val="24"/>
          <w:szCs w:val="24"/>
          <w14:textFill>
            <w14:solidFill>
              <w14:schemeClr w14:val="tx1"/>
            </w14:solidFill>
          </w14:textFill>
        </w:rPr>
      </w:pPr>
      <w:bookmarkStart w:id="143" w:name="_Toc88740694"/>
      <w:bookmarkStart w:id="144" w:name="_Toc121483551"/>
      <w:bookmarkStart w:id="145" w:name="_Toc17173"/>
      <w:bookmarkStart w:id="146" w:name="_Toc121484172"/>
      <w:bookmarkStart w:id="147" w:name="_Toc105618915"/>
      <w:bookmarkStart w:id="148" w:name="_Toc121494860"/>
      <w:bookmarkStart w:id="149" w:name="_Toc121022216"/>
      <w:bookmarkStart w:id="150" w:name="_Toc134513637"/>
      <w:r>
        <w:rPr>
          <w:rFonts w:ascii="Calibri" w:hAnsi="Calibri" w:eastAsia="黑体" w:cs="Times New Roman"/>
          <w:bCs/>
          <w:color w:val="000000" w:themeColor="text1"/>
          <w:kern w:val="44"/>
          <w:sz w:val="36"/>
          <w:szCs w:val="44"/>
          <w14:textFill>
            <w14:solidFill>
              <w14:schemeClr w14:val="tx1"/>
            </w14:solidFill>
          </w14:textFill>
        </w:rPr>
        <w:t>参考文献</w:t>
      </w:r>
      <w:bookmarkEnd w:id="143"/>
      <w:bookmarkEnd w:id="144"/>
      <w:bookmarkEnd w:id="145"/>
      <w:bookmarkEnd w:id="146"/>
      <w:bookmarkEnd w:id="147"/>
      <w:bookmarkEnd w:id="148"/>
      <w:bookmarkEnd w:id="149"/>
      <w:bookmarkEnd w:id="150"/>
      <w:bookmarkStart w:id="151" w:name="_Toc386048382"/>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2" w:name="_Ref71814730"/>
      <w:bookmarkStart w:id="153" w:name="_Ref8931968"/>
      <w:bookmarkStart w:id="154" w:name="_Ref9236831"/>
      <w:bookmarkStart w:id="155" w:name="_Ref71734772"/>
      <w:r>
        <w:rPr>
          <w:rFonts w:hint="default" w:ascii="Times New Roman" w:hAnsi="Times New Roman" w:cs="Times New Roman"/>
          <w:color w:val="000000" w:themeColor="text1"/>
          <w:sz w:val="24"/>
          <w:szCs w:val="24"/>
          <w14:textFill>
            <w14:solidFill>
              <w14:schemeClr w14:val="tx1"/>
            </w14:solidFill>
          </w14:textFill>
        </w:rPr>
        <w:t>李乔宇,秦磊磊,穆元杰等.果蔬生产过程追溯平台设计与实现[J].物联网技术,2020,10(07):95-97.DOI:10.16667/j.issn.2095-1302.2020.07.028.</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朱江胜,朱惠明.浅析江心沙农场果蔬生产现状、问题与对策[J].上海农业科技,2015(06):13-14+38.</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王晖,肖建中,薛新伟等.朱家涧村果蔬产业发展的几点思考[J].甘肃农业,2021(03):59-60+64.DOI:10.15979/j.cnki.cn62-1104/f.2021.03.018.</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冯春卫,弓有辉.基于物联网的果蔬追溯系统设计[J].湖北农业科学,2017,56(17):3338-3341.DOI:10.14088/j.cnki.issn0439-8114.2017.17.038.</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晏国生,刘君.基于物联网的河北果蔬产业全程监测与控制信息服务平台研究[J].农业系统科学与综合研究,2011,27(03):371-375.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濮永仙.基于物联网的果蔬产品溯源系统编码技术研究与实现[J].江苏农业科学,2016,44(08):414-418.DOI:10.15889/j.issn.1002-1302.2016.08.120.</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廖胜,任重.基于物联网框架下的近红外果蔬品质检测及溯源系统研究[J].物联网技术,2017,7(12):56-58+62.DOI:10.16667/j.issn.2095-1302.2017.12.014.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钟海. 基于物联网的生鲜果蔬产品溯源系统的设计与实现[D].湖南工业大学,2016.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晏国生, 河北省果蔬安全生产溯源信息管理平台. 河北省,国家半干旱农业工程技术研究中心,2010-06-01.</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何勇, 果蔬生产精准管理与品质快速无损检测关键技术及应用. 浙江省,浙江大学,2018-01-24.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沈蕴梅. 电子商务网站建设</w:t>
      </w:r>
      <w:r>
        <w:rPr>
          <w:rFonts w:hint="eastAsia" w:ascii="Times New Roman" w:hAnsi="Times New Roman" w:cs="Times New Roman"/>
          <w:color w:val="000000" w:themeColor="text1"/>
          <w:sz w:val="24"/>
          <w:szCs w:val="24"/>
          <w:lang w:eastAsia="zh-CN"/>
          <w14:textFill>
            <w14:solidFill>
              <w14:schemeClr w14:val="tx1"/>
            </w14:solidFill>
          </w14:textFill>
        </w:rPr>
        <w:t>springboot</w:t>
      </w:r>
      <w:r>
        <w:rPr>
          <w:rFonts w:hint="default" w:ascii="Times New Roman" w:hAnsi="Times New Roman" w:cs="Times New Roman"/>
          <w:color w:val="000000" w:themeColor="text1"/>
          <w:sz w:val="24"/>
          <w:szCs w:val="24"/>
          <w14:textFill>
            <w14:solidFill>
              <w14:schemeClr w14:val="tx1"/>
            </w14:solidFill>
          </w14:textFill>
        </w:rPr>
        <w:t>+MySQL项目开发教程[M]. 北京：北京理工大学出版社, 201</w:t>
      </w:r>
      <w:r>
        <w:rPr>
          <w:rFonts w:hint="eastAsia" w:ascii="Times New Roman" w:hAnsi="Times New Roman" w:cs="Times New Roman"/>
          <w:color w:val="000000" w:themeColor="text1"/>
          <w:sz w:val="24"/>
          <w:szCs w:val="24"/>
          <w:lang w:val="en-US" w:eastAsia="zh-CN"/>
          <w14:textFill>
            <w14:solidFill>
              <w14:schemeClr w14:val="tx1"/>
            </w14:solidFill>
          </w14:textFill>
        </w:rPr>
        <w:t>9</w:t>
      </w:r>
      <w:r>
        <w:rPr>
          <w:rFonts w:hint="default" w:ascii="Times New Roman" w:hAnsi="Times New Roman" w:cs="Times New Roman"/>
          <w:color w:val="000000" w:themeColor="text1"/>
          <w:sz w:val="24"/>
          <w:szCs w:val="24"/>
          <w14:textFill>
            <w14:solidFill>
              <w14:schemeClr w14:val="tx1"/>
            </w14:solidFill>
          </w14:textFill>
        </w:rPr>
        <w:t>:95-102.</w:t>
      </w:r>
      <w:bookmarkEnd w:id="152"/>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6" w:name="_Ref71814922"/>
      <w:r>
        <w:rPr>
          <w:rFonts w:hint="default" w:ascii="Times New Roman" w:hAnsi="Times New Roman" w:cs="Times New Roman"/>
          <w:color w:val="000000" w:themeColor="text1"/>
          <w:sz w:val="24"/>
          <w:szCs w:val="24"/>
          <w14:textFill>
            <w14:solidFill>
              <w14:schemeClr w14:val="tx1"/>
            </w14:solidFill>
          </w14:textFill>
        </w:rPr>
        <w:t>Vanier Eric, Malepati Tejaswi, Shah Birju. Advanced MySQL 8[M]. Packt Publishing, 2019: 89-95.</w:t>
      </w:r>
    </w:p>
    <w:bookmarkEnd w:id="153"/>
    <w:bookmarkEnd w:id="154"/>
    <w:bookmarkEnd w:id="155"/>
    <w:bookmarkEnd w:id="156"/>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7" w:name="_Toc2843"/>
      <w:r>
        <w:rPr>
          <w:rFonts w:hint="default" w:ascii="Times New Roman" w:hAnsi="Times New Roman" w:cs="Times New Roman"/>
          <w:color w:val="000000" w:themeColor="text1"/>
          <w:sz w:val="24"/>
          <w:szCs w:val="24"/>
          <w14:textFill>
            <w14:solidFill>
              <w14:schemeClr w14:val="tx1"/>
            </w14:solidFill>
          </w14:textFill>
        </w:rPr>
        <w:t xml:space="preserve">Kromann. </w:t>
      </w:r>
      <w:r>
        <w:rPr>
          <w:rFonts w:hint="eastAsia" w:ascii="Times New Roman" w:hAnsi="Times New Roman" w:cs="Times New Roman"/>
          <w:color w:val="000000" w:themeColor="text1"/>
          <w:sz w:val="24"/>
          <w:szCs w:val="24"/>
          <w:lang w:eastAsia="zh-CN"/>
          <w14:textFill>
            <w14:solidFill>
              <w14:schemeClr w14:val="tx1"/>
            </w14:solidFill>
          </w14:textFill>
        </w:rPr>
        <w:t>springboot</w:t>
      </w:r>
      <w:r>
        <w:rPr>
          <w:rFonts w:hint="default" w:ascii="Times New Roman" w:hAnsi="Times New Roman" w:cs="Times New Roman"/>
          <w:color w:val="000000" w:themeColor="text1"/>
          <w:sz w:val="24"/>
          <w:szCs w:val="24"/>
          <w14:textFill>
            <w14:solidFill>
              <w14:schemeClr w14:val="tx1"/>
            </w14:solidFill>
          </w14:textFill>
        </w:rPr>
        <w:t xml:space="preserve"> and MySQL Recipes[M]. Apress, 20</w:t>
      </w:r>
      <w:r>
        <w:rPr>
          <w:rFonts w:hint="eastAsia" w:ascii="Times New Roman" w:hAnsi="Times New Roman" w:cs="Times New Roman"/>
          <w:color w:val="000000" w:themeColor="text1"/>
          <w:sz w:val="24"/>
          <w:szCs w:val="24"/>
          <w:lang w:val="en-US" w:eastAsia="zh-CN"/>
          <w14:textFill>
            <w14:solidFill>
              <w14:schemeClr w14:val="tx1"/>
            </w14:solidFill>
          </w14:textFill>
        </w:rPr>
        <w:t>20</w:t>
      </w:r>
      <w:r>
        <w:rPr>
          <w:rFonts w:hint="default" w:ascii="Times New Roman" w:hAnsi="Times New Roman" w:cs="Times New Roman"/>
          <w:color w:val="000000" w:themeColor="text1"/>
          <w:sz w:val="24"/>
          <w:szCs w:val="24"/>
          <w14:textFill>
            <w14:solidFill>
              <w14:schemeClr w14:val="tx1"/>
            </w14:solidFill>
          </w14:textFill>
        </w:rPr>
        <w:t>:20-36.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AlDwairi Mahmoud,Shatnawi Ahmed S.,AlKhaleel Osama,AlDuwairi Basheer. Ransomware-Resilient Self-Healing XML Documents[J]. Future Internet,2022,14(4).</w:t>
      </w:r>
    </w:p>
    <w:p>
      <w:pPr>
        <w:keepNext/>
        <w:keepLines/>
        <w:pageBreakBefore/>
        <w:kinsoku/>
        <w:wordWrap/>
        <w:overflowPunct/>
        <w:topLinePunct w:val="0"/>
        <w:autoSpaceDE/>
        <w:autoSpaceDN/>
        <w:bidi w:val="0"/>
        <w:spacing w:before="120" w:after="120" w:line="360" w:lineRule="auto"/>
        <w:jc w:val="center"/>
        <w:textAlignment w:val="auto"/>
        <w:outlineLvl w:val="0"/>
        <w:rPr>
          <w:rFonts w:ascii="Calibri" w:hAnsi="Calibri" w:eastAsia="黑体" w:cs="Times New Roman"/>
          <w:color w:val="000000" w:themeColor="text1"/>
          <w:kern w:val="44"/>
          <w:sz w:val="36"/>
          <w:szCs w:val="44"/>
          <w14:textFill>
            <w14:solidFill>
              <w14:schemeClr w14:val="tx1"/>
            </w14:solidFill>
          </w14:textFill>
        </w:rPr>
      </w:pPr>
      <w:bookmarkStart w:id="158" w:name="_Toc105618916"/>
      <w:r>
        <w:rPr>
          <w:rFonts w:ascii="Calibri" w:hAnsi="Calibri" w:eastAsia="黑体" w:cs="Times New Roman"/>
          <w:color w:val="000000" w:themeColor="text1"/>
          <w:kern w:val="44"/>
          <w:sz w:val="36"/>
          <w:szCs w:val="44"/>
          <w14:textFill>
            <w14:solidFill>
              <w14:schemeClr w14:val="tx1"/>
            </w14:solidFill>
          </w14:textFill>
        </w:rPr>
        <w:t>致  谢</w:t>
      </w:r>
      <w:bookmarkEnd w:id="151"/>
      <w:bookmarkEnd w:id="157"/>
      <w:bookmarkEnd w:id="158"/>
    </w:p>
    <w:p>
      <w:pPr>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时光飞逝，转眼间</w:t>
      </w:r>
      <w:r>
        <w:rPr>
          <w:rFonts w:ascii="Times New Roman" w:hAnsi="Times New Roman" w:eastAsia="宋体" w:cs="Times New Roman"/>
          <w:color w:val="000000" w:themeColor="text1"/>
          <w:sz w:val="24"/>
          <w:szCs w:val="24"/>
          <w14:textFill>
            <w14:solidFill>
              <w14:schemeClr w14:val="tx1"/>
            </w14:solidFill>
          </w14:textFill>
        </w:rPr>
        <w:t>四年</w:t>
      </w:r>
      <w:r>
        <w:rPr>
          <w:rFonts w:hint="eastAsia" w:ascii="Times New Roman" w:hAnsi="Times New Roman" w:eastAsia="宋体" w:cs="Times New Roman"/>
          <w:color w:val="000000" w:themeColor="text1"/>
          <w:sz w:val="24"/>
          <w:szCs w:val="24"/>
          <w14:textFill>
            <w14:solidFill>
              <w14:schemeClr w14:val="tx1"/>
            </w14:solidFill>
          </w14:textFill>
        </w:rPr>
        <w:t>的大学就要过去了。当我做到了大学里最后任务的最后一个模块时，我意识到自己将要毕业了，将离开陪伴了自己四年快乐时光的校园。回想起在学校的四年，让我有很深的感触。回想起在学校的点点滴滴，让我有太多无法忘记的人和事。学校的室友，同学，朋友，老师，图书馆，教学楼等，当这些东西在我脑里闪过的时候，我的心里很不是滋味。</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首先，我要感谢</w:t>
      </w:r>
      <w:r>
        <w:rPr>
          <w:rFonts w:ascii="Times New Roman" w:hAnsi="Times New Roman" w:eastAsia="宋体" w:cs="Times New Roman"/>
          <w:color w:val="000000" w:themeColor="text1"/>
          <w:sz w:val="24"/>
          <w:szCs w:val="24"/>
          <w14:textFill>
            <w14:solidFill>
              <w14:schemeClr w14:val="tx1"/>
            </w14:solidFill>
          </w14:textFill>
        </w:rPr>
        <w:t>我的亲人。</w:t>
      </w:r>
      <w:r>
        <w:rPr>
          <w:rFonts w:hint="eastAsia" w:ascii="Times New Roman" w:hAnsi="Times New Roman" w:eastAsia="宋体" w:cs="Times New Roman"/>
          <w:color w:val="000000" w:themeColor="text1"/>
          <w:sz w:val="24"/>
          <w:szCs w:val="24"/>
          <w14:textFill>
            <w14:solidFill>
              <w14:schemeClr w14:val="tx1"/>
            </w14:solidFill>
          </w14:textFill>
        </w:rPr>
        <w:t>他们无论何时都是我最亲近的人，无论我对他们怎么发脾气，他们都不会生我的气。每次当我因为某些事而无法承受的时候，他们总是会第一时间来关心我，来给我出主意，帮我度过难关。今后，我也会努力前进，回报我的亲人们对我的支持。</w:t>
      </w:r>
    </w:p>
    <w:p>
      <w:pPr>
        <w:kinsoku/>
        <w:wordWrap/>
        <w:overflowPunct/>
        <w:topLinePunct w:val="0"/>
        <w:autoSpaceDE/>
        <w:autoSpaceDN/>
        <w:bidi w:val="0"/>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当然，</w:t>
      </w:r>
      <w:r>
        <w:rPr>
          <w:rFonts w:ascii="Times New Roman" w:hAnsi="Times New Roman" w:eastAsia="宋体" w:cs="Times New Roman"/>
          <w:color w:val="000000" w:themeColor="text1"/>
          <w:sz w:val="24"/>
          <w:szCs w:val="24"/>
          <w14:textFill>
            <w14:solidFill>
              <w14:schemeClr w14:val="tx1"/>
            </w14:solidFill>
          </w14:textFill>
        </w:rPr>
        <w:t>还要感谢我的</w:t>
      </w:r>
      <w:r>
        <w:rPr>
          <w:rFonts w:hint="eastAsia" w:ascii="Times New Roman" w:hAnsi="Times New Roman" w:eastAsia="宋体" w:cs="Times New Roman"/>
          <w:color w:val="000000" w:themeColor="text1"/>
          <w:sz w:val="24"/>
          <w:szCs w:val="24"/>
          <w14:textFill>
            <w14:solidFill>
              <w14:schemeClr w14:val="tx1"/>
            </w14:solidFill>
          </w14:textFill>
        </w:rPr>
        <w:t>毕设</w:t>
      </w:r>
      <w:r>
        <w:rPr>
          <w:rFonts w:ascii="Times New Roman" w:hAnsi="Times New Roman" w:eastAsia="宋体" w:cs="Times New Roman"/>
          <w:color w:val="000000" w:themeColor="text1"/>
          <w:sz w:val="24"/>
          <w:szCs w:val="24"/>
          <w14:textFill>
            <w14:solidFill>
              <w14:schemeClr w14:val="tx1"/>
            </w14:solidFill>
          </w14:textFill>
        </w:rPr>
        <w:t>指导老师。他是一位发自内心希望我们</w:t>
      </w:r>
      <w:r>
        <w:rPr>
          <w:rFonts w:hint="eastAsia" w:ascii="Times New Roman" w:hAnsi="Times New Roman" w:eastAsia="宋体" w:cs="Times New Roman"/>
          <w:color w:val="000000" w:themeColor="text1"/>
          <w:sz w:val="24"/>
          <w:szCs w:val="24"/>
          <w14:textFill>
            <w14:solidFill>
              <w14:schemeClr w14:val="tx1"/>
            </w14:solidFill>
          </w14:textFill>
        </w:rPr>
        <w:t>以后能功成名</w:t>
      </w:r>
      <w:r>
        <w:rPr>
          <w:rFonts w:ascii="Times New Roman" w:hAnsi="Times New Roman" w:eastAsia="宋体" w:cs="Times New Roman"/>
          <w:color w:val="000000" w:themeColor="text1"/>
          <w:sz w:val="24"/>
          <w:szCs w:val="24"/>
          <w14:textFill>
            <w14:solidFill>
              <w14:schemeClr w14:val="tx1"/>
            </w14:solidFill>
          </w14:textFill>
        </w:rPr>
        <w:t>的老师。</w:t>
      </w:r>
      <w:r>
        <w:rPr>
          <w:rFonts w:hint="eastAsia" w:ascii="Times New Roman" w:hAnsi="Times New Roman" w:eastAsia="宋体" w:cs="Times New Roman"/>
          <w:color w:val="000000" w:themeColor="text1"/>
          <w:sz w:val="24"/>
          <w:szCs w:val="24"/>
          <w14:textFill>
            <w14:solidFill>
              <w14:schemeClr w14:val="tx1"/>
            </w14:solidFill>
          </w14:textFill>
        </w:rPr>
        <w:t>他陪伴了我几乎整个大学时光，他每次上课的时候都会向我们分享他所做过的程序。将他自己的实战经验授予我们。他会将自己觉的最有用的东西交给我们，还会向我们分享他觉得非常实用的软件，如果我们无法下载，他也会帮我们下载软件。记得在大四上学期的时候，他还帮助我们重装系统，给我们安装最实用的软件。他也是一个非常有责任感的老师，他会经常询问我们的论文情况，如果我们有问题，他都会在第一时间给我们解答。</w:t>
      </w:r>
      <w:r>
        <w:rPr>
          <w:rFonts w:ascii="Times New Roman" w:hAnsi="Times New Roman" w:eastAsia="宋体" w:cs="Times New Roman"/>
          <w:color w:val="000000" w:themeColor="text1"/>
          <w:sz w:val="24"/>
          <w:szCs w:val="24"/>
          <w14:textFill>
            <w14:solidFill>
              <w14:schemeClr w14:val="tx1"/>
            </w14:solidFill>
          </w14:textFill>
        </w:rPr>
        <w:t>或许对于一位老师来讲，学生</w:t>
      </w:r>
      <w:r>
        <w:rPr>
          <w:rFonts w:hint="eastAsia" w:ascii="Times New Roman" w:hAnsi="Times New Roman" w:eastAsia="宋体" w:cs="Times New Roman"/>
          <w:color w:val="000000" w:themeColor="text1"/>
          <w:sz w:val="24"/>
          <w:szCs w:val="24"/>
          <w14:textFill>
            <w14:solidFill>
              <w14:schemeClr w14:val="tx1"/>
            </w14:solidFill>
          </w14:textFill>
        </w:rPr>
        <w:t>学</w:t>
      </w:r>
      <w:r>
        <w:rPr>
          <w:rFonts w:ascii="Times New Roman" w:hAnsi="Times New Roman" w:eastAsia="宋体" w:cs="Times New Roman"/>
          <w:color w:val="000000" w:themeColor="text1"/>
          <w:sz w:val="24"/>
          <w:szCs w:val="24"/>
          <w14:textFill>
            <w14:solidFill>
              <w14:schemeClr w14:val="tx1"/>
            </w14:solidFill>
          </w14:textFill>
        </w:rPr>
        <w:t>有所成是他的期望。</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还要</w:t>
      </w:r>
      <w:r>
        <w:rPr>
          <w:rFonts w:ascii="Times New Roman" w:hAnsi="Times New Roman" w:eastAsia="宋体" w:cs="Times New Roman"/>
          <w:color w:val="000000" w:themeColor="text1"/>
          <w:sz w:val="24"/>
          <w:szCs w:val="24"/>
          <w14:textFill>
            <w14:solidFill>
              <w14:schemeClr w14:val="tx1"/>
            </w14:solidFill>
          </w14:textFill>
        </w:rPr>
        <w:t>感谢我的室友</w:t>
      </w:r>
      <w:r>
        <w:rPr>
          <w:rFonts w:hint="eastAsia" w:ascii="Times New Roman" w:hAnsi="Times New Roman" w:eastAsia="宋体" w:cs="Times New Roman"/>
          <w:color w:val="000000" w:themeColor="text1"/>
          <w:sz w:val="24"/>
          <w:szCs w:val="24"/>
          <w14:textFill>
            <w14:solidFill>
              <w14:schemeClr w14:val="tx1"/>
            </w14:solidFill>
          </w14:textFill>
        </w:rPr>
        <w:t>们</w:t>
      </w:r>
      <w:r>
        <w:rPr>
          <w:rFonts w:ascii="Times New Roman" w:hAnsi="Times New Roman" w:eastAsia="宋体" w:cs="Times New Roman"/>
          <w:color w:val="000000" w:themeColor="text1"/>
          <w:sz w:val="24"/>
          <w:szCs w:val="24"/>
          <w14:textFill>
            <w14:solidFill>
              <w14:schemeClr w14:val="tx1"/>
            </w14:solidFill>
          </w14:textFill>
        </w:rPr>
        <w:t>。虽然</w:t>
      </w:r>
      <w:r>
        <w:rPr>
          <w:rFonts w:hint="eastAsia" w:ascii="Times New Roman" w:hAnsi="Times New Roman" w:eastAsia="宋体" w:cs="Times New Roman"/>
          <w:color w:val="000000" w:themeColor="text1"/>
          <w:sz w:val="24"/>
          <w:szCs w:val="24"/>
          <w14:textFill>
            <w14:solidFill>
              <w14:schemeClr w14:val="tx1"/>
            </w14:solidFill>
          </w14:textFill>
        </w:rPr>
        <w:t>这</w:t>
      </w:r>
      <w:r>
        <w:rPr>
          <w:rFonts w:ascii="Times New Roman" w:hAnsi="Times New Roman" w:eastAsia="宋体" w:cs="Times New Roman"/>
          <w:color w:val="000000" w:themeColor="text1"/>
          <w:sz w:val="24"/>
          <w:szCs w:val="24"/>
          <w14:textFill>
            <w14:solidFill>
              <w14:schemeClr w14:val="tx1"/>
            </w14:solidFill>
          </w14:textFill>
        </w:rPr>
        <w:t>几年的生活</w:t>
      </w:r>
      <w:r>
        <w:rPr>
          <w:rFonts w:hint="eastAsia" w:ascii="Times New Roman" w:hAnsi="Times New Roman" w:eastAsia="宋体" w:cs="Times New Roman"/>
          <w:color w:val="000000" w:themeColor="text1"/>
          <w:sz w:val="24"/>
          <w:szCs w:val="24"/>
          <w14:textFill>
            <w14:solidFill>
              <w14:schemeClr w14:val="tx1"/>
            </w14:solidFill>
          </w14:textFill>
        </w:rPr>
        <w:t>会有磕磕绊绊</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但是每次我有困难或者不开心的时候，他们都会给我建议，让我不在难过。每当我过生日的时候，他们都会不约而同的为我庆祝。每当我有困难的时候，他们总是站在我这一边，为我考虑。而在和他们沟通后，我都会从坏心情里走出来，变的愉悦。所以，我也很感谢他们这四年的陪伴。</w:t>
      </w:r>
      <w:r>
        <w:rPr>
          <w:rFonts w:ascii="Times New Roman" w:hAnsi="Times New Roman" w:eastAsia="宋体" w:cs="Times New Roman"/>
          <w:color w:val="000000" w:themeColor="text1"/>
          <w:sz w:val="24"/>
          <w:szCs w:val="24"/>
          <w14:textFill>
            <w14:solidFill>
              <w14:schemeClr w14:val="tx1"/>
            </w14:solidFill>
          </w14:textFill>
        </w:rPr>
        <w:t xml:space="preserve"> </w:t>
      </w:r>
    </w:p>
    <w:p>
      <w:pPr>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时光飞逝，四年大学生活转眼间就要过去了。这一刻，四年里的时光又在我的脑海里进行了一遍。我的室友，同学，老师，这一刻，我已止不住自己的泪水。我有太多的回忆永远的刻在了脑子里，我不会忘记他们，不会忘记和他们的点点滴滴。于此同时，我会积极备战考研，吸取第一次的失败经验，争取再二战中取得一个好的成绩，考上心目中理想的学校。我一定会加油的！</w:t>
      </w:r>
    </w:p>
    <w:p>
      <w:pPr>
        <w:kinsoku/>
        <w:wordWrap/>
        <w:overflowPunct/>
        <w:topLinePunct w:val="0"/>
        <w:autoSpaceDE/>
        <w:autoSpaceDN/>
        <w:bidi w:val="0"/>
        <w:spacing w:line="360" w:lineRule="auto"/>
        <w:textAlignment w:val="auto"/>
        <w:rPr>
          <w:color w:val="000000" w:themeColor="text1"/>
          <w:szCs w:val="24"/>
          <w14:textFill>
            <w14:solidFill>
              <w14:schemeClr w14:val="tx1"/>
            </w14:solidFill>
          </w14:textFill>
        </w:rPr>
      </w:pPr>
    </w:p>
    <w:sectPr>
      <w:headerReference r:id="rId6" w:type="default"/>
      <w:footerReference r:id="rId7" w:type="default"/>
      <w:endnotePr>
        <w:numFmt w:val="decimal"/>
      </w:endnotePr>
      <w:pgSz w:w="11906" w:h="16838"/>
      <w:pgMar w:top="1985" w:right="1418" w:bottom="1418" w:left="1701" w:header="1418" w:footer="737"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monospace">
    <w:altName w:val="Times New Roman"/>
    <w:panose1 w:val="00000000000000000000"/>
    <w:charset w:val="00"/>
    <w:family w:val="auto"/>
    <w:pitch w:val="default"/>
    <w:sig w:usb0="00000000" w:usb1="00000000" w:usb2="00000000" w:usb3="00000000" w:csb0="00040001"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华文仿宋">
    <w:altName w:val="仿宋"/>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86"/>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   \* MERGEFORMAT</w:instrText>
    </w:r>
    <w:r>
      <w:fldChar w:fldCharType="separate"/>
    </w:r>
    <w:r>
      <w:rPr>
        <w:lang w:val="zh-CN" w:eastAsia="zh-CN"/>
      </w:rPr>
      <w:t>2</w:t>
    </w:r>
    <w:r>
      <w:rPr>
        <w:lang w:val="zh-CN" w:eastAsia="zh-CN"/>
      </w:rP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   \* MERGEFORMAT</w:instrText>
    </w:r>
    <w:r>
      <w:fldChar w:fldCharType="separate"/>
    </w:r>
    <w:r>
      <w:rPr>
        <w:lang w:val="zh-CN" w:eastAsia="zh-CN"/>
      </w:rPr>
      <w:t>3</w:t>
    </w:r>
    <w:r>
      <w:fldChar w:fldCharType="end"/>
    </w:r>
  </w:p>
  <w:p>
    <w:pPr>
      <w:tabs>
        <w:tab w:val="left" w:pos="774"/>
      </w:tabs>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A7562A"/>
    <w:multiLevelType w:val="singleLevel"/>
    <w:tmpl w:val="17A7562A"/>
    <w:lvl w:ilvl="0" w:tentative="0">
      <w:start w:val="1"/>
      <w:numFmt w:val="decimal"/>
      <w:suff w:val="space"/>
      <w:lvlText w:val="%1、"/>
      <w:lvlJc w:val="left"/>
    </w:lvl>
  </w:abstractNum>
  <w:abstractNum w:abstractNumId="1">
    <w:nsid w:val="555144AB"/>
    <w:multiLevelType w:val="multilevel"/>
    <w:tmpl w:val="555144AB"/>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iMjJkNGVjNTljNWZkNzA0Y2VmYzRiMGMwMzcxZjEifQ=="/>
  </w:docVars>
  <w:rsids>
    <w:rsidRoot w:val="002B084E"/>
    <w:rsid w:val="000037FF"/>
    <w:rsid w:val="0000537D"/>
    <w:rsid w:val="0002712F"/>
    <w:rsid w:val="00043BD5"/>
    <w:rsid w:val="00054BF7"/>
    <w:rsid w:val="00077808"/>
    <w:rsid w:val="00084F2B"/>
    <w:rsid w:val="000974ED"/>
    <w:rsid w:val="000A7B78"/>
    <w:rsid w:val="000B47F1"/>
    <w:rsid w:val="000C62FA"/>
    <w:rsid w:val="000E4054"/>
    <w:rsid w:val="000F6C81"/>
    <w:rsid w:val="00100EF4"/>
    <w:rsid w:val="0010397C"/>
    <w:rsid w:val="00110A42"/>
    <w:rsid w:val="0011240C"/>
    <w:rsid w:val="001217F1"/>
    <w:rsid w:val="0013179A"/>
    <w:rsid w:val="00160F72"/>
    <w:rsid w:val="0016798A"/>
    <w:rsid w:val="00170042"/>
    <w:rsid w:val="00170D94"/>
    <w:rsid w:val="001728A8"/>
    <w:rsid w:val="00182B97"/>
    <w:rsid w:val="001B1D8B"/>
    <w:rsid w:val="001D72BF"/>
    <w:rsid w:val="002057C8"/>
    <w:rsid w:val="00211175"/>
    <w:rsid w:val="002229B0"/>
    <w:rsid w:val="00237B93"/>
    <w:rsid w:val="00245670"/>
    <w:rsid w:val="00255783"/>
    <w:rsid w:val="00263A86"/>
    <w:rsid w:val="00293DEC"/>
    <w:rsid w:val="002966DB"/>
    <w:rsid w:val="002A4CE4"/>
    <w:rsid w:val="002A577B"/>
    <w:rsid w:val="002B084E"/>
    <w:rsid w:val="002D2B0D"/>
    <w:rsid w:val="002D54F6"/>
    <w:rsid w:val="002D745E"/>
    <w:rsid w:val="00304AFC"/>
    <w:rsid w:val="00312150"/>
    <w:rsid w:val="00313FB1"/>
    <w:rsid w:val="00331F43"/>
    <w:rsid w:val="00357232"/>
    <w:rsid w:val="00365FDD"/>
    <w:rsid w:val="00380FB3"/>
    <w:rsid w:val="003A1AE8"/>
    <w:rsid w:val="003A4154"/>
    <w:rsid w:val="003B7301"/>
    <w:rsid w:val="003C26AB"/>
    <w:rsid w:val="003C5E1D"/>
    <w:rsid w:val="003D3D24"/>
    <w:rsid w:val="003E12B6"/>
    <w:rsid w:val="003E541C"/>
    <w:rsid w:val="0040120C"/>
    <w:rsid w:val="004066AD"/>
    <w:rsid w:val="00437F7D"/>
    <w:rsid w:val="00440379"/>
    <w:rsid w:val="0045083F"/>
    <w:rsid w:val="00467537"/>
    <w:rsid w:val="00470ECB"/>
    <w:rsid w:val="00474BDE"/>
    <w:rsid w:val="00474C48"/>
    <w:rsid w:val="00474FB8"/>
    <w:rsid w:val="004750A1"/>
    <w:rsid w:val="004B04DF"/>
    <w:rsid w:val="004D0003"/>
    <w:rsid w:val="005044B2"/>
    <w:rsid w:val="0055236D"/>
    <w:rsid w:val="00555ED3"/>
    <w:rsid w:val="00556F47"/>
    <w:rsid w:val="005725FF"/>
    <w:rsid w:val="00573EA7"/>
    <w:rsid w:val="005808E2"/>
    <w:rsid w:val="005959E2"/>
    <w:rsid w:val="005A1E37"/>
    <w:rsid w:val="005B2555"/>
    <w:rsid w:val="005F187E"/>
    <w:rsid w:val="005F6487"/>
    <w:rsid w:val="005F786B"/>
    <w:rsid w:val="006066D1"/>
    <w:rsid w:val="00613859"/>
    <w:rsid w:val="00627B6F"/>
    <w:rsid w:val="0063112A"/>
    <w:rsid w:val="00632DAC"/>
    <w:rsid w:val="00652E33"/>
    <w:rsid w:val="006556B9"/>
    <w:rsid w:val="00676E77"/>
    <w:rsid w:val="00685546"/>
    <w:rsid w:val="006954F4"/>
    <w:rsid w:val="006A7CD0"/>
    <w:rsid w:val="006E015A"/>
    <w:rsid w:val="00700127"/>
    <w:rsid w:val="007140A0"/>
    <w:rsid w:val="00737450"/>
    <w:rsid w:val="007408C0"/>
    <w:rsid w:val="00771FF0"/>
    <w:rsid w:val="00773285"/>
    <w:rsid w:val="00774363"/>
    <w:rsid w:val="00775600"/>
    <w:rsid w:val="007B6EDB"/>
    <w:rsid w:val="007C0703"/>
    <w:rsid w:val="007C0D32"/>
    <w:rsid w:val="007C1228"/>
    <w:rsid w:val="007C66EC"/>
    <w:rsid w:val="007D5DF2"/>
    <w:rsid w:val="007E4BA5"/>
    <w:rsid w:val="007E4E54"/>
    <w:rsid w:val="007E6FCE"/>
    <w:rsid w:val="007F2658"/>
    <w:rsid w:val="00801887"/>
    <w:rsid w:val="0080544E"/>
    <w:rsid w:val="008117F0"/>
    <w:rsid w:val="008252E4"/>
    <w:rsid w:val="008349CB"/>
    <w:rsid w:val="00842C39"/>
    <w:rsid w:val="00846050"/>
    <w:rsid w:val="00867403"/>
    <w:rsid w:val="008761F7"/>
    <w:rsid w:val="008A3C14"/>
    <w:rsid w:val="008B0EA8"/>
    <w:rsid w:val="008E138A"/>
    <w:rsid w:val="008E5801"/>
    <w:rsid w:val="008F0BBD"/>
    <w:rsid w:val="00905170"/>
    <w:rsid w:val="00917C25"/>
    <w:rsid w:val="0092752E"/>
    <w:rsid w:val="00941415"/>
    <w:rsid w:val="009420A6"/>
    <w:rsid w:val="00971FFE"/>
    <w:rsid w:val="00983611"/>
    <w:rsid w:val="009904DE"/>
    <w:rsid w:val="0099510D"/>
    <w:rsid w:val="0099775B"/>
    <w:rsid w:val="009B26BD"/>
    <w:rsid w:val="009C56D6"/>
    <w:rsid w:val="009C59CE"/>
    <w:rsid w:val="009D7863"/>
    <w:rsid w:val="00A131B3"/>
    <w:rsid w:val="00A21DFB"/>
    <w:rsid w:val="00A40D0D"/>
    <w:rsid w:val="00A46777"/>
    <w:rsid w:val="00A53983"/>
    <w:rsid w:val="00A610CB"/>
    <w:rsid w:val="00A75EAD"/>
    <w:rsid w:val="00A81645"/>
    <w:rsid w:val="00A82362"/>
    <w:rsid w:val="00A920E2"/>
    <w:rsid w:val="00A945A2"/>
    <w:rsid w:val="00A95786"/>
    <w:rsid w:val="00AB6EAA"/>
    <w:rsid w:val="00AC64D0"/>
    <w:rsid w:val="00AE52D5"/>
    <w:rsid w:val="00AE62C6"/>
    <w:rsid w:val="00AE7F7B"/>
    <w:rsid w:val="00B02481"/>
    <w:rsid w:val="00B10CB3"/>
    <w:rsid w:val="00B14BCC"/>
    <w:rsid w:val="00B25B15"/>
    <w:rsid w:val="00B27363"/>
    <w:rsid w:val="00B34E9A"/>
    <w:rsid w:val="00B36D47"/>
    <w:rsid w:val="00B421B1"/>
    <w:rsid w:val="00B63AF6"/>
    <w:rsid w:val="00B74A63"/>
    <w:rsid w:val="00B74DE6"/>
    <w:rsid w:val="00B841D5"/>
    <w:rsid w:val="00BB0053"/>
    <w:rsid w:val="00BB17D6"/>
    <w:rsid w:val="00BB2540"/>
    <w:rsid w:val="00BC04F1"/>
    <w:rsid w:val="00BC0976"/>
    <w:rsid w:val="00BD028A"/>
    <w:rsid w:val="00BD46DE"/>
    <w:rsid w:val="00BE04A5"/>
    <w:rsid w:val="00BF2BC7"/>
    <w:rsid w:val="00C00DBC"/>
    <w:rsid w:val="00C142D0"/>
    <w:rsid w:val="00C21EDB"/>
    <w:rsid w:val="00C22F92"/>
    <w:rsid w:val="00C32F5A"/>
    <w:rsid w:val="00C34575"/>
    <w:rsid w:val="00C6187C"/>
    <w:rsid w:val="00C61E66"/>
    <w:rsid w:val="00C63535"/>
    <w:rsid w:val="00C8305C"/>
    <w:rsid w:val="00C92AF0"/>
    <w:rsid w:val="00CB75A8"/>
    <w:rsid w:val="00CC1296"/>
    <w:rsid w:val="00CE128D"/>
    <w:rsid w:val="00CE4229"/>
    <w:rsid w:val="00D15990"/>
    <w:rsid w:val="00D15B03"/>
    <w:rsid w:val="00D70028"/>
    <w:rsid w:val="00D87BF5"/>
    <w:rsid w:val="00DA41EB"/>
    <w:rsid w:val="00DA684C"/>
    <w:rsid w:val="00DD1417"/>
    <w:rsid w:val="00DD197E"/>
    <w:rsid w:val="00DD7CC2"/>
    <w:rsid w:val="00E04BC5"/>
    <w:rsid w:val="00E07362"/>
    <w:rsid w:val="00E07935"/>
    <w:rsid w:val="00E34D14"/>
    <w:rsid w:val="00E37CD1"/>
    <w:rsid w:val="00E4554D"/>
    <w:rsid w:val="00E507BD"/>
    <w:rsid w:val="00E5352D"/>
    <w:rsid w:val="00E54C1E"/>
    <w:rsid w:val="00E55CD9"/>
    <w:rsid w:val="00E6349D"/>
    <w:rsid w:val="00E763C0"/>
    <w:rsid w:val="00E76C17"/>
    <w:rsid w:val="00EA44CF"/>
    <w:rsid w:val="00EB6EFE"/>
    <w:rsid w:val="00EC0530"/>
    <w:rsid w:val="00EF7BD8"/>
    <w:rsid w:val="00F178BA"/>
    <w:rsid w:val="00F2262D"/>
    <w:rsid w:val="00F35BD1"/>
    <w:rsid w:val="00F36D95"/>
    <w:rsid w:val="00F420D1"/>
    <w:rsid w:val="00F5206B"/>
    <w:rsid w:val="00F6382D"/>
    <w:rsid w:val="00F969C2"/>
    <w:rsid w:val="00FC61D0"/>
    <w:rsid w:val="00FC6383"/>
    <w:rsid w:val="00FF4263"/>
    <w:rsid w:val="00FF7A83"/>
    <w:rsid w:val="00FF7B92"/>
    <w:rsid w:val="05E536D6"/>
    <w:rsid w:val="06EE31F5"/>
    <w:rsid w:val="080D520E"/>
    <w:rsid w:val="0BE07C95"/>
    <w:rsid w:val="101D72A2"/>
    <w:rsid w:val="10EF74F9"/>
    <w:rsid w:val="154020D1"/>
    <w:rsid w:val="166A2CFA"/>
    <w:rsid w:val="16AB149B"/>
    <w:rsid w:val="17800C60"/>
    <w:rsid w:val="1C9C1F5D"/>
    <w:rsid w:val="1D150A5F"/>
    <w:rsid w:val="1D883C2A"/>
    <w:rsid w:val="1FA32711"/>
    <w:rsid w:val="21B63FC6"/>
    <w:rsid w:val="23B70912"/>
    <w:rsid w:val="24667FDC"/>
    <w:rsid w:val="247321BE"/>
    <w:rsid w:val="253561E8"/>
    <w:rsid w:val="26FF6473"/>
    <w:rsid w:val="29A91425"/>
    <w:rsid w:val="2BA2368E"/>
    <w:rsid w:val="2D116E1E"/>
    <w:rsid w:val="2D546C0A"/>
    <w:rsid w:val="2E41718E"/>
    <w:rsid w:val="2EF0147A"/>
    <w:rsid w:val="3122004A"/>
    <w:rsid w:val="34210AA9"/>
    <w:rsid w:val="352A4023"/>
    <w:rsid w:val="36E90D24"/>
    <w:rsid w:val="3C6218A5"/>
    <w:rsid w:val="3EC827BE"/>
    <w:rsid w:val="3F5E2817"/>
    <w:rsid w:val="3FEE56D0"/>
    <w:rsid w:val="402740CC"/>
    <w:rsid w:val="41D55FF6"/>
    <w:rsid w:val="43482915"/>
    <w:rsid w:val="47B47AF9"/>
    <w:rsid w:val="4856014A"/>
    <w:rsid w:val="489413E3"/>
    <w:rsid w:val="497F037D"/>
    <w:rsid w:val="4B34320A"/>
    <w:rsid w:val="4C09005B"/>
    <w:rsid w:val="4C4776F3"/>
    <w:rsid w:val="4C4E0463"/>
    <w:rsid w:val="4D6B061D"/>
    <w:rsid w:val="4DE6188D"/>
    <w:rsid w:val="52592449"/>
    <w:rsid w:val="52B67F05"/>
    <w:rsid w:val="52DA2D49"/>
    <w:rsid w:val="53AD7345"/>
    <w:rsid w:val="546E385E"/>
    <w:rsid w:val="56C95E36"/>
    <w:rsid w:val="5C826EE6"/>
    <w:rsid w:val="5D4F7B21"/>
    <w:rsid w:val="5D857291"/>
    <w:rsid w:val="5F553F98"/>
    <w:rsid w:val="5F5A58B7"/>
    <w:rsid w:val="5FA62A45"/>
    <w:rsid w:val="610C6542"/>
    <w:rsid w:val="621D6443"/>
    <w:rsid w:val="62B05807"/>
    <w:rsid w:val="63061A8A"/>
    <w:rsid w:val="641A5DE7"/>
    <w:rsid w:val="66061B48"/>
    <w:rsid w:val="676B0B99"/>
    <w:rsid w:val="6A030C7C"/>
    <w:rsid w:val="6AA524CB"/>
    <w:rsid w:val="6C4077BA"/>
    <w:rsid w:val="6D994ED9"/>
    <w:rsid w:val="6DCA43EE"/>
    <w:rsid w:val="6F684C83"/>
    <w:rsid w:val="754306DF"/>
    <w:rsid w:val="76870A83"/>
    <w:rsid w:val="79627585"/>
    <w:rsid w:val="79C63670"/>
    <w:rsid w:val="7F200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qFormat="1" w:uiPriority="99"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2"/>
    <w:autoRedefine/>
    <w:qFormat/>
    <w:uiPriority w:val="0"/>
    <w:pPr>
      <w:keepNext/>
      <w:keepLines/>
      <w:spacing w:before="340" w:after="330" w:line="578" w:lineRule="auto"/>
      <w:jc w:val="center"/>
      <w:outlineLvl w:val="0"/>
    </w:pPr>
    <w:rPr>
      <w:rFonts w:ascii="Calibri" w:hAnsi="Calibri" w:eastAsia="黑体" w:cs="Times New Roman"/>
      <w:bCs/>
      <w:kern w:val="44"/>
      <w:sz w:val="36"/>
      <w:szCs w:val="44"/>
    </w:rPr>
  </w:style>
  <w:style w:type="paragraph" w:styleId="3">
    <w:name w:val="heading 2"/>
    <w:basedOn w:val="1"/>
    <w:next w:val="1"/>
    <w:link w:val="40"/>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3"/>
    <w:autoRedefine/>
    <w:qFormat/>
    <w:uiPriority w:val="0"/>
    <w:pPr>
      <w:keepNext/>
      <w:keepLines/>
      <w:spacing w:before="100" w:beforeAutospacing="1" w:after="100" w:afterAutospacing="1"/>
      <w:jc w:val="left"/>
      <w:outlineLvl w:val="2"/>
    </w:pPr>
    <w:rPr>
      <w:rFonts w:ascii="Calibri" w:hAnsi="Calibri" w:eastAsia="黑体" w:cs="Times New Roman"/>
      <w:kern w:val="0"/>
      <w:sz w:val="28"/>
      <w:szCs w:val="32"/>
    </w:rPr>
  </w:style>
  <w:style w:type="paragraph" w:styleId="5">
    <w:name w:val="heading 9"/>
    <w:basedOn w:val="1"/>
    <w:next w:val="1"/>
    <w:autoRedefine/>
    <w:qFormat/>
    <w:uiPriority w:val="0"/>
    <w:pPr>
      <w:keepNext/>
      <w:keepLines/>
      <w:tabs>
        <w:tab w:val="left" w:pos="360"/>
      </w:tabs>
      <w:adjustRightInd w:val="0"/>
      <w:spacing w:before="240" w:after="64" w:line="320" w:lineRule="atLeast"/>
      <w:jc w:val="left"/>
      <w:outlineLvl w:val="8"/>
    </w:pPr>
    <w:rPr>
      <w:rFonts w:ascii="Arial" w:hAnsi="Arial" w:eastAsia="黑体" w:cs="Times New Roman"/>
      <w:kern w:val="0"/>
      <w:sz w:val="24"/>
      <w:szCs w:val="20"/>
    </w:rPr>
  </w:style>
  <w:style w:type="character" w:default="1" w:styleId="31">
    <w:name w:val="Default Paragraph Font"/>
    <w:autoRedefine/>
    <w:semiHidden/>
    <w:unhideWhenUsed/>
    <w:qFormat/>
    <w:uiPriority w:val="1"/>
  </w:style>
  <w:style w:type="table" w:default="1" w:styleId="28">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2520" w:leftChars="1200"/>
    </w:pPr>
    <w:rPr>
      <w:rFonts w:ascii="Calibri" w:hAnsi="Calibri" w:eastAsia="宋体" w:cs="Times New Roman"/>
      <w:szCs w:val="24"/>
    </w:rPr>
  </w:style>
  <w:style w:type="paragraph" w:styleId="7">
    <w:name w:val="Normal Indent"/>
    <w:basedOn w:val="1"/>
    <w:autoRedefine/>
    <w:qFormat/>
    <w:uiPriority w:val="0"/>
    <w:pPr>
      <w:ind w:firstLine="420"/>
    </w:pPr>
    <w:rPr>
      <w:rFonts w:ascii="Calibri" w:hAnsi="Calibri" w:eastAsia="宋体" w:cs="Times New Roman"/>
      <w:sz w:val="24"/>
      <w:szCs w:val="24"/>
    </w:rPr>
  </w:style>
  <w:style w:type="paragraph" w:styleId="8">
    <w:name w:val="caption"/>
    <w:basedOn w:val="1"/>
    <w:next w:val="1"/>
    <w:autoRedefine/>
    <w:qFormat/>
    <w:uiPriority w:val="0"/>
    <w:rPr>
      <w:rFonts w:ascii="Cambria" w:hAnsi="Cambria" w:eastAsia="黑体" w:cs="Times New Roman"/>
      <w:sz w:val="20"/>
      <w:szCs w:val="20"/>
    </w:rPr>
  </w:style>
  <w:style w:type="paragraph" w:styleId="9">
    <w:name w:val="Document Map"/>
    <w:basedOn w:val="1"/>
    <w:link w:val="44"/>
    <w:autoRedefine/>
    <w:semiHidden/>
    <w:qFormat/>
    <w:uiPriority w:val="0"/>
    <w:pPr>
      <w:shd w:val="clear" w:color="auto" w:fill="000080"/>
    </w:pPr>
    <w:rPr>
      <w:rFonts w:ascii="Calibri" w:hAnsi="Calibri" w:eastAsia="宋体" w:cs="Times New Roman"/>
      <w:szCs w:val="24"/>
    </w:rPr>
  </w:style>
  <w:style w:type="paragraph" w:styleId="10">
    <w:name w:val="Body Text"/>
    <w:basedOn w:val="1"/>
    <w:link w:val="45"/>
    <w:autoRedefine/>
    <w:qFormat/>
    <w:uiPriority w:val="0"/>
    <w:rPr>
      <w:rFonts w:ascii="Calibri" w:hAnsi="Calibri" w:eastAsia="黑体" w:cs="Times New Roman"/>
      <w:sz w:val="36"/>
      <w:szCs w:val="24"/>
      <w:lang w:val="ru-RU"/>
    </w:rPr>
  </w:style>
  <w:style w:type="paragraph" w:styleId="11">
    <w:name w:val="toc 5"/>
    <w:basedOn w:val="1"/>
    <w:next w:val="1"/>
    <w:autoRedefine/>
    <w:semiHidden/>
    <w:qFormat/>
    <w:uiPriority w:val="0"/>
    <w:pPr>
      <w:ind w:left="1680" w:leftChars="800"/>
    </w:pPr>
    <w:rPr>
      <w:rFonts w:ascii="Calibri" w:hAnsi="Calibri" w:eastAsia="宋体" w:cs="Times New Roman"/>
      <w:szCs w:val="24"/>
    </w:rPr>
  </w:style>
  <w:style w:type="paragraph" w:styleId="12">
    <w:name w:val="toc 3"/>
    <w:basedOn w:val="1"/>
    <w:next w:val="1"/>
    <w:autoRedefine/>
    <w:qFormat/>
    <w:uiPriority w:val="39"/>
    <w:pPr>
      <w:tabs>
        <w:tab w:val="left" w:pos="1575"/>
        <w:tab w:val="right" w:leader="dot" w:pos="8777"/>
      </w:tabs>
      <w:ind w:left="840" w:leftChars="400"/>
    </w:pPr>
    <w:rPr>
      <w:rFonts w:ascii="Calibri" w:hAnsi="Calibri" w:eastAsia="宋体" w:cs="Times New Roman"/>
      <w:bCs/>
      <w:sz w:val="24"/>
      <w:szCs w:val="28"/>
      <w:lang w:val="zh-CN" w:eastAsia="zh-CN"/>
    </w:rPr>
  </w:style>
  <w:style w:type="paragraph" w:styleId="13">
    <w:name w:val="Plain Text"/>
    <w:basedOn w:val="1"/>
    <w:link w:val="46"/>
    <w:autoRedefine/>
    <w:qFormat/>
    <w:uiPriority w:val="0"/>
    <w:rPr>
      <w:rFonts w:ascii="宋体" w:hAnsi="Courier New" w:eastAsia="宋体" w:cs="Times New Roman"/>
      <w:szCs w:val="20"/>
    </w:rPr>
  </w:style>
  <w:style w:type="paragraph" w:styleId="14">
    <w:name w:val="toc 8"/>
    <w:basedOn w:val="1"/>
    <w:next w:val="1"/>
    <w:autoRedefine/>
    <w:semiHidden/>
    <w:qFormat/>
    <w:uiPriority w:val="0"/>
    <w:pPr>
      <w:ind w:left="2940" w:leftChars="1400"/>
    </w:pPr>
    <w:rPr>
      <w:rFonts w:ascii="Calibri" w:hAnsi="Calibri" w:eastAsia="宋体" w:cs="Times New Roman"/>
      <w:szCs w:val="24"/>
    </w:rPr>
  </w:style>
  <w:style w:type="paragraph" w:styleId="15">
    <w:name w:val="Body Text Indent 2"/>
    <w:basedOn w:val="1"/>
    <w:link w:val="47"/>
    <w:autoRedefine/>
    <w:qFormat/>
    <w:uiPriority w:val="0"/>
    <w:pPr>
      <w:spacing w:after="120" w:line="480" w:lineRule="auto"/>
      <w:ind w:left="420" w:leftChars="200"/>
    </w:pPr>
    <w:rPr>
      <w:rFonts w:ascii="Calibri" w:hAnsi="Calibri" w:eastAsia="宋体" w:cs="Times New Roman"/>
      <w:szCs w:val="24"/>
    </w:rPr>
  </w:style>
  <w:style w:type="paragraph" w:styleId="16">
    <w:name w:val="endnote text"/>
    <w:basedOn w:val="1"/>
    <w:link w:val="48"/>
    <w:autoRedefine/>
    <w:qFormat/>
    <w:uiPriority w:val="0"/>
    <w:pPr>
      <w:snapToGrid w:val="0"/>
      <w:jc w:val="left"/>
    </w:pPr>
    <w:rPr>
      <w:rFonts w:ascii="Calibri" w:hAnsi="Calibri" w:eastAsia="宋体" w:cs="Times New Roman"/>
      <w:szCs w:val="24"/>
    </w:rPr>
  </w:style>
  <w:style w:type="paragraph" w:styleId="17">
    <w:name w:val="Balloon Text"/>
    <w:basedOn w:val="1"/>
    <w:link w:val="39"/>
    <w:autoRedefine/>
    <w:semiHidden/>
    <w:unhideWhenUsed/>
    <w:qFormat/>
    <w:uiPriority w:val="0"/>
    <w:rPr>
      <w:sz w:val="18"/>
      <w:szCs w:val="18"/>
    </w:rPr>
  </w:style>
  <w:style w:type="paragraph" w:styleId="18">
    <w:name w:val="footer"/>
    <w:basedOn w:val="1"/>
    <w:link w:val="49"/>
    <w:autoRedefine/>
    <w:qFormat/>
    <w:uiPriority w:val="99"/>
    <w:pPr>
      <w:pBdr>
        <w:top w:val="single" w:color="auto" w:sz="8" w:space="1"/>
      </w:pBdr>
      <w:tabs>
        <w:tab w:val="center" w:pos="4153"/>
        <w:tab w:val="right" w:pos="8306"/>
      </w:tabs>
      <w:snapToGrid w:val="0"/>
      <w:jc w:val="left"/>
    </w:pPr>
    <w:rPr>
      <w:rFonts w:ascii="Calibri" w:hAnsi="Calibri" w:eastAsia="宋体" w:cs="Times New Roman"/>
      <w:sz w:val="18"/>
      <w:szCs w:val="18"/>
    </w:rPr>
  </w:style>
  <w:style w:type="paragraph" w:styleId="19">
    <w:name w:val="header"/>
    <w:basedOn w:val="1"/>
    <w:link w:val="50"/>
    <w:autoRedefine/>
    <w:qFormat/>
    <w:uiPriority w:val="99"/>
    <w:pPr>
      <w:pBdr>
        <w:bottom w:val="thinThickSmallGap" w:color="auto" w:sz="12" w:space="1"/>
      </w:pBdr>
      <w:tabs>
        <w:tab w:val="center" w:pos="4153"/>
        <w:tab w:val="right" w:pos="8306"/>
      </w:tabs>
      <w:snapToGrid w:val="0"/>
      <w:jc w:val="center"/>
    </w:pPr>
    <w:rPr>
      <w:rFonts w:ascii="Calibri" w:hAnsi="Calibri" w:eastAsia="宋体" w:cs="Times New Roman"/>
      <w:sz w:val="18"/>
      <w:szCs w:val="18"/>
    </w:rPr>
  </w:style>
  <w:style w:type="paragraph" w:styleId="20">
    <w:name w:val="toc 1"/>
    <w:basedOn w:val="1"/>
    <w:next w:val="1"/>
    <w:autoRedefine/>
    <w:qFormat/>
    <w:uiPriority w:val="39"/>
    <w:pPr>
      <w:tabs>
        <w:tab w:val="left" w:pos="630"/>
        <w:tab w:val="right" w:leader="dot" w:pos="8777"/>
      </w:tabs>
      <w:spacing w:line="400" w:lineRule="atLeast"/>
    </w:pPr>
    <w:rPr>
      <w:rFonts w:ascii="Calibri" w:hAnsi="Calibri" w:eastAsia="宋体" w:cs="Times New Roman"/>
      <w:sz w:val="24"/>
      <w:szCs w:val="24"/>
      <w:lang w:val="en-US" w:eastAsia="zh-CN"/>
    </w:rPr>
  </w:style>
  <w:style w:type="paragraph" w:styleId="21">
    <w:name w:val="toc 4"/>
    <w:basedOn w:val="1"/>
    <w:next w:val="1"/>
    <w:autoRedefine/>
    <w:semiHidden/>
    <w:qFormat/>
    <w:uiPriority w:val="0"/>
    <w:pPr>
      <w:ind w:left="1260" w:leftChars="600"/>
    </w:pPr>
    <w:rPr>
      <w:rFonts w:ascii="Calibri" w:hAnsi="Calibri" w:eastAsia="宋体" w:cs="Times New Roman"/>
      <w:szCs w:val="24"/>
    </w:rPr>
  </w:style>
  <w:style w:type="paragraph" w:styleId="22">
    <w:name w:val="footnote text"/>
    <w:basedOn w:val="1"/>
    <w:link w:val="51"/>
    <w:autoRedefine/>
    <w:qFormat/>
    <w:uiPriority w:val="0"/>
    <w:pPr>
      <w:snapToGrid w:val="0"/>
      <w:jc w:val="left"/>
    </w:pPr>
    <w:rPr>
      <w:rFonts w:ascii="Calibri" w:hAnsi="Calibri" w:eastAsia="宋体" w:cs="Times New Roman"/>
      <w:sz w:val="18"/>
      <w:szCs w:val="18"/>
    </w:rPr>
  </w:style>
  <w:style w:type="paragraph" w:styleId="23">
    <w:name w:val="toc 6"/>
    <w:basedOn w:val="1"/>
    <w:next w:val="1"/>
    <w:autoRedefine/>
    <w:semiHidden/>
    <w:qFormat/>
    <w:uiPriority w:val="0"/>
    <w:pPr>
      <w:ind w:left="2100" w:leftChars="1000"/>
    </w:pPr>
    <w:rPr>
      <w:rFonts w:ascii="Calibri" w:hAnsi="Calibri" w:eastAsia="宋体" w:cs="Times New Roman"/>
      <w:szCs w:val="24"/>
    </w:rPr>
  </w:style>
  <w:style w:type="paragraph" w:styleId="24">
    <w:name w:val="toc 2"/>
    <w:basedOn w:val="1"/>
    <w:next w:val="1"/>
    <w:autoRedefine/>
    <w:qFormat/>
    <w:uiPriority w:val="39"/>
    <w:pPr>
      <w:tabs>
        <w:tab w:val="left" w:pos="915"/>
        <w:tab w:val="right" w:leader="dot" w:pos="8777"/>
      </w:tabs>
      <w:ind w:firstLine="480" w:firstLineChars="200"/>
    </w:pPr>
    <w:rPr>
      <w:rFonts w:ascii="Calibri" w:hAnsi="Calibri" w:eastAsia="宋体" w:cs="Times New Roman"/>
      <w:sz w:val="24"/>
      <w:szCs w:val="24"/>
      <w:lang w:val="en-US" w:eastAsia="zh-CN"/>
    </w:rPr>
  </w:style>
  <w:style w:type="paragraph" w:styleId="25">
    <w:name w:val="toc 9"/>
    <w:basedOn w:val="1"/>
    <w:next w:val="1"/>
    <w:autoRedefine/>
    <w:semiHidden/>
    <w:qFormat/>
    <w:uiPriority w:val="0"/>
    <w:pPr>
      <w:ind w:left="3360" w:leftChars="1600"/>
    </w:pPr>
    <w:rPr>
      <w:rFonts w:ascii="Calibri" w:hAnsi="Calibri" w:eastAsia="宋体" w:cs="Times New Roman"/>
      <w:szCs w:val="24"/>
    </w:rPr>
  </w:style>
  <w:style w:type="paragraph" w:styleId="26">
    <w:name w:val="Normal (Web)"/>
    <w:basedOn w:val="1"/>
    <w:link w:val="52"/>
    <w:autoRedefine/>
    <w:qFormat/>
    <w:uiPriority w:val="0"/>
    <w:pPr>
      <w:widowControl/>
      <w:spacing w:before="100" w:beforeAutospacing="1" w:after="100" w:afterAutospacing="1"/>
      <w:jc w:val="left"/>
    </w:pPr>
    <w:rPr>
      <w:rFonts w:ascii="Arial Unicode MS" w:hAnsi="Arial Unicode MS" w:eastAsia="宋体" w:cs="Times New Roman"/>
      <w:kern w:val="0"/>
      <w:sz w:val="24"/>
      <w:szCs w:val="24"/>
    </w:rPr>
  </w:style>
  <w:style w:type="paragraph" w:styleId="27">
    <w:name w:val="Body Text First Indent"/>
    <w:basedOn w:val="10"/>
    <w:link w:val="53"/>
    <w:autoRedefine/>
    <w:qFormat/>
    <w:uiPriority w:val="0"/>
    <w:pPr>
      <w:spacing w:after="120"/>
      <w:ind w:firstLine="420" w:firstLineChars="100"/>
    </w:pPr>
    <w:rPr>
      <w:rFonts w:eastAsia="宋体"/>
      <w:sz w:val="21"/>
      <w:lang w:val="en-US"/>
    </w:rPr>
  </w:style>
  <w:style w:type="table" w:styleId="29">
    <w:name w:val="Table Grid"/>
    <w:basedOn w:val="28"/>
    <w:autoRedefine/>
    <w:unhideWhenUsed/>
    <w:qFormat/>
    <w:uiPriority w:val="99"/>
    <w:pPr>
      <w:jc w:val="left"/>
    </w:pPr>
    <w:rPr>
      <w:rFonts w:ascii="Calibri" w:hAnsi="Calibri"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30">
    <w:name w:val="Table Classic 1"/>
    <w:basedOn w:val="28"/>
    <w:autoRedefine/>
    <w:unhideWhenUsed/>
    <w:qFormat/>
    <w:uiPriority w:val="99"/>
    <w:pPr>
      <w:widowControl w:val="0"/>
    </w:pPr>
    <w:rPr>
      <w:rFonts w:ascii="Calibri" w:hAnsi="Calibri" w:eastAsia="宋体" w:cs="Times New Roman"/>
      <w:kern w:val="0"/>
      <w:sz w:val="20"/>
      <w:szCs w:val="20"/>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32">
    <w:name w:val="Strong"/>
    <w:autoRedefine/>
    <w:qFormat/>
    <w:uiPriority w:val="0"/>
    <w:rPr>
      <w:b/>
      <w:bCs/>
    </w:rPr>
  </w:style>
  <w:style w:type="character" w:styleId="33">
    <w:name w:val="endnote reference"/>
    <w:autoRedefine/>
    <w:qFormat/>
    <w:uiPriority w:val="0"/>
    <w:rPr>
      <w:vertAlign w:val="superscript"/>
    </w:rPr>
  </w:style>
  <w:style w:type="character" w:styleId="34">
    <w:name w:val="page number"/>
    <w:basedOn w:val="31"/>
    <w:autoRedefine/>
    <w:qFormat/>
    <w:uiPriority w:val="0"/>
  </w:style>
  <w:style w:type="character" w:styleId="35">
    <w:name w:val="FollowedHyperlink"/>
    <w:autoRedefine/>
    <w:qFormat/>
    <w:uiPriority w:val="0"/>
    <w:rPr>
      <w:color w:val="800080"/>
      <w:u w:val="single"/>
    </w:rPr>
  </w:style>
  <w:style w:type="character" w:styleId="36">
    <w:name w:val="Hyperlink"/>
    <w:basedOn w:val="31"/>
    <w:autoRedefine/>
    <w:unhideWhenUsed/>
    <w:qFormat/>
    <w:uiPriority w:val="99"/>
    <w:rPr>
      <w:color w:val="0000FF" w:themeColor="hyperlink"/>
      <w:u w:val="single"/>
      <w14:textFill>
        <w14:solidFill>
          <w14:schemeClr w14:val="hlink"/>
        </w14:solidFill>
      </w14:textFill>
    </w:rPr>
  </w:style>
  <w:style w:type="character" w:styleId="37">
    <w:name w:val="footnote reference"/>
    <w:autoRedefine/>
    <w:qFormat/>
    <w:uiPriority w:val="0"/>
    <w:rPr>
      <w:vertAlign w:val="superscript"/>
    </w:rPr>
  </w:style>
  <w:style w:type="paragraph" w:customStyle="1" w:styleId="38">
    <w:name w:val="样式 首行缩进:  2 字符"/>
    <w:basedOn w:val="1"/>
    <w:autoRedefine/>
    <w:qFormat/>
    <w:uiPriority w:val="0"/>
    <w:pPr>
      <w:ind w:firstLine="420" w:firstLineChars="200"/>
      <w:jc w:val="center"/>
    </w:pPr>
    <w:rPr>
      <w:rFonts w:cs="宋体"/>
      <w:szCs w:val="20"/>
    </w:rPr>
  </w:style>
  <w:style w:type="character" w:customStyle="1" w:styleId="39">
    <w:name w:val="批注框文本 Char"/>
    <w:basedOn w:val="31"/>
    <w:link w:val="17"/>
    <w:autoRedefine/>
    <w:semiHidden/>
    <w:qFormat/>
    <w:uiPriority w:val="99"/>
    <w:rPr>
      <w:sz w:val="18"/>
      <w:szCs w:val="18"/>
    </w:rPr>
  </w:style>
  <w:style w:type="character" w:customStyle="1" w:styleId="40">
    <w:name w:val="标题 2 Char"/>
    <w:basedOn w:val="31"/>
    <w:link w:val="3"/>
    <w:autoRedefine/>
    <w:qFormat/>
    <w:uiPriority w:val="0"/>
    <w:rPr>
      <w:rFonts w:asciiTheme="majorHAnsi" w:hAnsiTheme="majorHAnsi" w:eastAsiaTheme="majorEastAsia" w:cstheme="majorBidi"/>
      <w:b/>
      <w:bCs/>
      <w:sz w:val="32"/>
      <w:szCs w:val="32"/>
    </w:rPr>
  </w:style>
  <w:style w:type="paragraph" w:styleId="41">
    <w:name w:val="List Paragraph"/>
    <w:basedOn w:val="1"/>
    <w:autoRedefine/>
    <w:qFormat/>
    <w:uiPriority w:val="34"/>
    <w:pPr>
      <w:ind w:firstLine="420" w:firstLineChars="200"/>
    </w:pPr>
  </w:style>
  <w:style w:type="character" w:customStyle="1" w:styleId="42">
    <w:name w:val="标题 1 Char"/>
    <w:basedOn w:val="31"/>
    <w:link w:val="2"/>
    <w:autoRedefine/>
    <w:qFormat/>
    <w:uiPriority w:val="0"/>
    <w:rPr>
      <w:rFonts w:ascii="Calibri" w:hAnsi="Calibri" w:eastAsia="黑体" w:cs="Times New Roman"/>
      <w:bCs/>
      <w:kern w:val="44"/>
      <w:sz w:val="36"/>
      <w:szCs w:val="44"/>
    </w:rPr>
  </w:style>
  <w:style w:type="character" w:customStyle="1" w:styleId="43">
    <w:name w:val="标题 3 Char"/>
    <w:basedOn w:val="31"/>
    <w:link w:val="4"/>
    <w:autoRedefine/>
    <w:qFormat/>
    <w:uiPriority w:val="0"/>
    <w:rPr>
      <w:rFonts w:ascii="Calibri" w:hAnsi="Calibri" w:eastAsia="黑体" w:cs="Times New Roman"/>
      <w:kern w:val="0"/>
      <w:sz w:val="28"/>
      <w:szCs w:val="32"/>
    </w:rPr>
  </w:style>
  <w:style w:type="character" w:customStyle="1" w:styleId="44">
    <w:name w:val="文档结构图 Char"/>
    <w:basedOn w:val="31"/>
    <w:link w:val="9"/>
    <w:autoRedefine/>
    <w:semiHidden/>
    <w:qFormat/>
    <w:uiPriority w:val="0"/>
    <w:rPr>
      <w:rFonts w:ascii="Calibri" w:hAnsi="Calibri" w:eastAsia="宋体" w:cs="Times New Roman"/>
      <w:szCs w:val="24"/>
      <w:shd w:val="clear" w:color="auto" w:fill="000080"/>
    </w:rPr>
  </w:style>
  <w:style w:type="character" w:customStyle="1" w:styleId="45">
    <w:name w:val="正文文本 Char"/>
    <w:basedOn w:val="31"/>
    <w:link w:val="10"/>
    <w:autoRedefine/>
    <w:qFormat/>
    <w:uiPriority w:val="0"/>
    <w:rPr>
      <w:rFonts w:ascii="Calibri" w:hAnsi="Calibri" w:eastAsia="黑体" w:cs="Times New Roman"/>
      <w:sz w:val="36"/>
      <w:szCs w:val="24"/>
      <w:lang w:val="ru-RU"/>
    </w:rPr>
  </w:style>
  <w:style w:type="character" w:customStyle="1" w:styleId="46">
    <w:name w:val="纯文本 Char"/>
    <w:basedOn w:val="31"/>
    <w:link w:val="13"/>
    <w:autoRedefine/>
    <w:qFormat/>
    <w:uiPriority w:val="0"/>
    <w:rPr>
      <w:rFonts w:ascii="宋体" w:hAnsi="Courier New" w:eastAsia="宋体" w:cs="Times New Roman"/>
      <w:szCs w:val="20"/>
    </w:rPr>
  </w:style>
  <w:style w:type="character" w:customStyle="1" w:styleId="47">
    <w:name w:val="正文文本缩进 2 Char"/>
    <w:basedOn w:val="31"/>
    <w:link w:val="15"/>
    <w:autoRedefine/>
    <w:qFormat/>
    <w:uiPriority w:val="0"/>
    <w:rPr>
      <w:rFonts w:ascii="Calibri" w:hAnsi="Calibri" w:eastAsia="宋体" w:cs="Times New Roman"/>
      <w:szCs w:val="24"/>
    </w:rPr>
  </w:style>
  <w:style w:type="character" w:customStyle="1" w:styleId="48">
    <w:name w:val="尾注文本 Char"/>
    <w:basedOn w:val="31"/>
    <w:link w:val="16"/>
    <w:autoRedefine/>
    <w:qFormat/>
    <w:uiPriority w:val="0"/>
    <w:rPr>
      <w:rFonts w:ascii="Calibri" w:hAnsi="Calibri" w:eastAsia="宋体" w:cs="Times New Roman"/>
      <w:szCs w:val="24"/>
    </w:rPr>
  </w:style>
  <w:style w:type="character" w:customStyle="1" w:styleId="49">
    <w:name w:val="页脚 Char"/>
    <w:basedOn w:val="31"/>
    <w:link w:val="18"/>
    <w:autoRedefine/>
    <w:qFormat/>
    <w:uiPriority w:val="99"/>
    <w:rPr>
      <w:rFonts w:ascii="Calibri" w:hAnsi="Calibri" w:eastAsia="宋体" w:cs="Times New Roman"/>
      <w:sz w:val="18"/>
      <w:szCs w:val="18"/>
    </w:rPr>
  </w:style>
  <w:style w:type="character" w:customStyle="1" w:styleId="50">
    <w:name w:val="页眉 Char"/>
    <w:basedOn w:val="31"/>
    <w:link w:val="19"/>
    <w:autoRedefine/>
    <w:qFormat/>
    <w:uiPriority w:val="99"/>
    <w:rPr>
      <w:rFonts w:ascii="Calibri" w:hAnsi="Calibri" w:eastAsia="宋体" w:cs="Times New Roman"/>
      <w:sz w:val="18"/>
      <w:szCs w:val="18"/>
    </w:rPr>
  </w:style>
  <w:style w:type="character" w:customStyle="1" w:styleId="51">
    <w:name w:val="脚注文本 Char"/>
    <w:basedOn w:val="31"/>
    <w:link w:val="22"/>
    <w:autoRedefine/>
    <w:qFormat/>
    <w:uiPriority w:val="0"/>
    <w:rPr>
      <w:rFonts w:ascii="Calibri" w:hAnsi="Calibri" w:eastAsia="宋体" w:cs="Times New Roman"/>
      <w:sz w:val="18"/>
      <w:szCs w:val="18"/>
    </w:rPr>
  </w:style>
  <w:style w:type="character" w:customStyle="1" w:styleId="52">
    <w:name w:val="普通(网站) Char"/>
    <w:link w:val="26"/>
    <w:autoRedefine/>
    <w:qFormat/>
    <w:uiPriority w:val="0"/>
    <w:rPr>
      <w:rFonts w:ascii="Arial Unicode MS" w:hAnsi="Arial Unicode MS" w:eastAsia="宋体" w:cs="Times New Roman"/>
      <w:kern w:val="0"/>
      <w:sz w:val="24"/>
      <w:szCs w:val="24"/>
    </w:rPr>
  </w:style>
  <w:style w:type="character" w:customStyle="1" w:styleId="53">
    <w:name w:val="正文首行缩进 Char"/>
    <w:basedOn w:val="45"/>
    <w:link w:val="27"/>
    <w:autoRedefine/>
    <w:qFormat/>
    <w:uiPriority w:val="0"/>
    <w:rPr>
      <w:rFonts w:eastAsia="宋体"/>
    </w:rPr>
  </w:style>
  <w:style w:type="character" w:customStyle="1" w:styleId="54">
    <w:name w:val=" Char Char"/>
    <w:autoRedefine/>
    <w:qFormat/>
    <w:uiPriority w:val="0"/>
    <w:rPr>
      <w:rFonts w:ascii="宋体" w:hAnsi="Courier New"/>
      <w:kern w:val="2"/>
      <w:sz w:val="21"/>
    </w:rPr>
  </w:style>
  <w:style w:type="character" w:customStyle="1" w:styleId="55">
    <w:name w:val="high-light-bg"/>
    <w:basedOn w:val="31"/>
    <w:autoRedefine/>
    <w:qFormat/>
    <w:uiPriority w:val="0"/>
  </w:style>
  <w:style w:type="character" w:customStyle="1" w:styleId="56">
    <w:name w:val="apple-converted-space"/>
    <w:basedOn w:val="31"/>
    <w:autoRedefine/>
    <w:qFormat/>
    <w:uiPriority w:val="0"/>
  </w:style>
  <w:style w:type="character" w:customStyle="1" w:styleId="57">
    <w:name w:val="样式 样式 样式 首行缩进:  2 字符 + 居中 + 首行缩进:  2 字符 Char"/>
    <w:link w:val="58"/>
    <w:autoRedefine/>
    <w:qFormat/>
    <w:uiPriority w:val="0"/>
    <w:rPr>
      <w:rFonts w:cs="宋体"/>
      <w:sz w:val="24"/>
    </w:rPr>
  </w:style>
  <w:style w:type="paragraph" w:customStyle="1" w:styleId="58">
    <w:name w:val="样式 样式 样式 首行缩进:  2 字符 + 居中 + 首行缩进:  2 字符"/>
    <w:basedOn w:val="1"/>
    <w:link w:val="57"/>
    <w:autoRedefine/>
    <w:qFormat/>
    <w:uiPriority w:val="0"/>
    <w:pPr>
      <w:spacing w:line="400" w:lineRule="atLeast"/>
    </w:pPr>
    <w:rPr>
      <w:rFonts w:cs="宋体"/>
      <w:sz w:val="24"/>
    </w:rPr>
  </w:style>
  <w:style w:type="character" w:customStyle="1" w:styleId="59">
    <w:name w:val="论文正文 Char Char"/>
    <w:link w:val="60"/>
    <w:autoRedefine/>
    <w:qFormat/>
    <w:uiPriority w:val="0"/>
    <w:rPr>
      <w:sz w:val="24"/>
      <w:szCs w:val="24"/>
    </w:rPr>
  </w:style>
  <w:style w:type="paragraph" w:customStyle="1" w:styleId="60">
    <w:name w:val="论文正文"/>
    <w:basedOn w:val="1"/>
    <w:link w:val="59"/>
    <w:autoRedefine/>
    <w:qFormat/>
    <w:uiPriority w:val="0"/>
    <w:pPr>
      <w:spacing w:line="360" w:lineRule="auto"/>
      <w:ind w:firstLine="200" w:firstLineChars="200"/>
    </w:pPr>
    <w:rPr>
      <w:sz w:val="24"/>
      <w:szCs w:val="24"/>
    </w:rPr>
  </w:style>
  <w:style w:type="character" w:customStyle="1" w:styleId="61">
    <w:name w:val="样式 标题 1章标题(有序号) + 非加粗 Char"/>
    <w:link w:val="62"/>
    <w:autoRedefine/>
    <w:qFormat/>
    <w:uiPriority w:val="0"/>
    <w:rPr>
      <w:rFonts w:eastAsia="黑体"/>
      <w:sz w:val="36"/>
      <w:szCs w:val="36"/>
    </w:rPr>
  </w:style>
  <w:style w:type="paragraph" w:customStyle="1" w:styleId="62">
    <w:name w:val="样式 标题 1章标题(有序号) + 非加粗"/>
    <w:basedOn w:val="2"/>
    <w:link w:val="61"/>
    <w:autoRedefine/>
    <w:qFormat/>
    <w:uiPriority w:val="0"/>
    <w:pPr>
      <w:keepNext w:val="0"/>
      <w:pageBreakBefore/>
      <w:spacing w:line="400" w:lineRule="exact"/>
    </w:pPr>
    <w:rPr>
      <w:rFonts w:asciiTheme="minorHAnsi" w:hAnsiTheme="minorHAnsi" w:cstheme="minorBidi"/>
      <w:bCs w:val="0"/>
      <w:kern w:val="2"/>
      <w:szCs w:val="36"/>
    </w:rPr>
  </w:style>
  <w:style w:type="paragraph" w:customStyle="1" w:styleId="63">
    <w:name w:val="ordinary-output"/>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
    <w:name w:val="样式 宋体 小四 居中"/>
    <w:basedOn w:val="1"/>
    <w:autoRedefine/>
    <w:qFormat/>
    <w:uiPriority w:val="0"/>
    <w:pPr>
      <w:widowControl/>
      <w:tabs>
        <w:tab w:val="left" w:pos="480"/>
      </w:tabs>
      <w:spacing w:line="400" w:lineRule="exact"/>
      <w:ind w:right="-301" w:rightChars="-143"/>
      <w:jc w:val="center"/>
    </w:pPr>
    <w:rPr>
      <w:rFonts w:ascii="宋体" w:hAnsi="宋体" w:eastAsia="宋体" w:cs="Times New Roman"/>
      <w:sz w:val="24"/>
      <w:szCs w:val="20"/>
    </w:rPr>
  </w:style>
  <w:style w:type="paragraph" w:customStyle="1" w:styleId="65">
    <w:name w:val="图-居中"/>
    <w:autoRedefine/>
    <w:qFormat/>
    <w:uiPriority w:val="0"/>
    <w:pPr>
      <w:widowControl w:val="0"/>
      <w:spacing w:before="120" w:after="80" w:line="240" w:lineRule="atLeast"/>
      <w:jc w:val="center"/>
      <w:textAlignment w:val="baseline"/>
    </w:pPr>
    <w:rPr>
      <w:rFonts w:ascii="Calibri" w:hAnsi="Calibri" w:eastAsia="宋体" w:cs="Times New Roman"/>
      <w:kern w:val="0"/>
      <w:sz w:val="15"/>
      <w:szCs w:val="20"/>
      <w:lang w:val="en-US" w:eastAsia="zh-CN" w:bidi="ar-SA"/>
    </w:rPr>
  </w:style>
  <w:style w:type="paragraph" w:customStyle="1" w:styleId="66">
    <w:name w:val=" Char"/>
    <w:basedOn w:val="1"/>
    <w:autoRedefine/>
    <w:qFormat/>
    <w:uiPriority w:val="0"/>
    <w:rPr>
      <w:rFonts w:ascii="Tahoma" w:hAnsi="Tahoma" w:eastAsia="宋体" w:cs="Times New Roman"/>
      <w:sz w:val="24"/>
      <w:szCs w:val="20"/>
    </w:rPr>
  </w:style>
  <w:style w:type="paragraph" w:customStyle="1" w:styleId="67">
    <w:name w:val="_Style 8"/>
    <w:basedOn w:val="1"/>
    <w:next w:val="15"/>
    <w:autoRedefine/>
    <w:qFormat/>
    <w:uiPriority w:val="0"/>
    <w:pPr>
      <w:spacing w:line="300" w:lineRule="auto"/>
      <w:ind w:firstLine="480" w:firstLineChars="200"/>
    </w:pPr>
    <w:rPr>
      <w:rFonts w:ascii="Calibri" w:hAnsi="Calibri" w:eastAsia="宋体" w:cs="Times New Roman"/>
      <w:sz w:val="24"/>
      <w:szCs w:val="24"/>
    </w:rPr>
  </w:style>
  <w:style w:type="paragraph" w:customStyle="1" w:styleId="68">
    <w:name w:val="图题-6宋，居中"/>
    <w:basedOn w:val="1"/>
    <w:next w:val="1"/>
    <w:autoRedefine/>
    <w:qFormat/>
    <w:uiPriority w:val="0"/>
    <w:pPr>
      <w:spacing w:beforeLines="10" w:afterLines="10"/>
      <w:jc w:val="center"/>
    </w:pPr>
    <w:rPr>
      <w:rFonts w:ascii="仿宋_GB2312" w:hAnsi="宋体" w:eastAsia="仿宋_GB2312" w:cs="Times New Roman"/>
      <w:szCs w:val="21"/>
    </w:rPr>
  </w:style>
  <w:style w:type="paragraph" w:customStyle="1" w:styleId="69">
    <w:name w:val="TOC Heading"/>
    <w:basedOn w:val="2"/>
    <w:next w:val="1"/>
    <w:autoRedefine/>
    <w:qFormat/>
    <w:uiPriority w:val="39"/>
    <w:pPr>
      <w:widowControl/>
      <w:spacing w:before="480" w:after="0" w:line="276" w:lineRule="auto"/>
      <w:jc w:val="left"/>
      <w:outlineLvl w:val="9"/>
    </w:pPr>
    <w:rPr>
      <w:rFonts w:ascii="Cambria" w:hAnsi="Cambria" w:eastAsia="宋体"/>
      <w:b/>
      <w:color w:val="365F91"/>
      <w:kern w:val="0"/>
      <w:sz w:val="28"/>
      <w:szCs w:val="28"/>
    </w:rPr>
  </w:style>
  <w:style w:type="table" w:customStyle="1" w:styleId="70">
    <w:name w:val="三线表"/>
    <w:basedOn w:val="30"/>
    <w:autoRedefine/>
    <w:qFormat/>
    <w:uiPriority w:val="0"/>
    <w:pPr>
      <w:jc w:val="center"/>
    </w:pPr>
    <w:tblPr>
      <w:tblBorders>
        <w:top w:val="single" w:color="auto" w:sz="4" w:space="0"/>
        <w:bottom w:val="single" w:color="auto" w:sz="4" w:space="0"/>
      </w:tblBorders>
      <w:tblCellMar>
        <w:top w:w="0" w:type="dxa"/>
        <w:left w:w="108" w:type="dxa"/>
        <w:bottom w:w="0" w:type="dxa"/>
        <w:right w:w="108" w:type="dxa"/>
      </w:tblCellMar>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character" w:customStyle="1" w:styleId="71">
    <w:name w:val="Subtle Emphasis"/>
    <w:autoRedefine/>
    <w:qFormat/>
    <w:uiPriority w:val="19"/>
    <w:rPr>
      <w:i/>
      <w:iCs/>
      <w:color w:val="808080"/>
    </w:rPr>
  </w:style>
  <w:style w:type="paragraph" w:customStyle="1" w:styleId="72">
    <w:name w:val="1"/>
    <w:basedOn w:val="1"/>
    <w:next w:val="1"/>
    <w:autoRedefine/>
    <w:qFormat/>
    <w:uiPriority w:val="39"/>
    <w:pPr>
      <w:tabs>
        <w:tab w:val="left" w:pos="915"/>
        <w:tab w:val="right" w:leader="dot" w:pos="8777"/>
      </w:tabs>
      <w:ind w:firstLine="480" w:firstLineChars="200"/>
    </w:pPr>
    <w:rPr>
      <w:rFonts w:ascii="Calibri" w:hAnsi="Calibri" w:eastAsia="宋体" w:cs="Times New Roman"/>
      <w:sz w:val="24"/>
      <w:szCs w:val="24"/>
      <w:lang w:val="en-US" w:eastAsia="zh-CN"/>
    </w:rPr>
  </w:style>
  <w:style w:type="paragraph" w:customStyle="1" w:styleId="73">
    <w:name w:val="哈商大页头"/>
    <w:basedOn w:val="19"/>
    <w:link w:val="74"/>
    <w:autoRedefine/>
    <w:qFormat/>
    <w:uiPriority w:val="0"/>
    <w:pPr>
      <w:pBdr>
        <w:bottom w:val="thinThickSmallGap" w:color="auto" w:sz="18" w:space="0"/>
      </w:pBdr>
    </w:pPr>
    <w:rPr>
      <w:sz w:val="21"/>
      <w:szCs w:val="21"/>
    </w:rPr>
  </w:style>
  <w:style w:type="character" w:customStyle="1" w:styleId="74">
    <w:name w:val="哈商大页头 Char"/>
    <w:link w:val="73"/>
    <w:autoRedefine/>
    <w:qFormat/>
    <w:uiPriority w:val="0"/>
    <w:rPr>
      <w:rFonts w:ascii="Calibri" w:hAnsi="Calibri" w:eastAsia="宋体" w:cs="Times New Roman"/>
      <w:szCs w:val="21"/>
    </w:rPr>
  </w:style>
  <w:style w:type="character" w:customStyle="1" w:styleId="75">
    <w:name w:val="页脚 字符"/>
    <w:basedOn w:val="31"/>
    <w:autoRedefine/>
    <w:qFormat/>
    <w:uiPriority w:val="99"/>
  </w:style>
  <w:style w:type="character" w:customStyle="1" w:styleId="76">
    <w:name w:val="未处理的提及"/>
    <w:autoRedefine/>
    <w:unhideWhenUsed/>
    <w:qFormat/>
    <w:uiPriority w:val="99"/>
    <w:rPr>
      <w:color w:val="605E5C"/>
      <w:shd w:val="clear" w:color="auto" w:fill="E1DFDD"/>
    </w:rPr>
  </w:style>
  <w:style w:type="paragraph" w:customStyle="1" w:styleId="77">
    <w:name w:val="标题2"/>
    <w:basedOn w:val="3"/>
    <w:autoRedefine/>
    <w:qFormat/>
    <w:uiPriority w:val="0"/>
    <w:pPr>
      <w:spacing w:beforeLines="50" w:afterLines="50" w:line="288" w:lineRule="auto"/>
      <w:jc w:val="left"/>
    </w:pPr>
    <w:rPr>
      <w:rFonts w:ascii="monospace" w:hAnsi="monospace" w:eastAsia="宋体" w:cs="Georgia"/>
      <w:b w:val="0"/>
      <w:bCs w:val="0"/>
      <w:kern w:val="2"/>
      <w:sz w:val="30"/>
      <w:szCs w:val="20"/>
    </w:rPr>
  </w:style>
  <w:style w:type="paragraph" w:customStyle="1" w:styleId="78">
    <w:name w:val="表内容"/>
    <w:autoRedefine/>
    <w:qFormat/>
    <w:uiPriority w:val="0"/>
    <w:rPr>
      <w:rFonts w:ascii="宋体" w:hAnsi="Times New Roman" w:eastAsia="宋体" w:cs="Times New Roman"/>
      <w:kern w:val="21"/>
      <w:sz w:val="24"/>
      <w:szCs w:val="24"/>
      <w:lang w:val="en-US" w:eastAsia="zh-CN" w:bidi="ar-SA"/>
    </w:rPr>
  </w:style>
  <w:style w:type="paragraph" w:customStyle="1" w:styleId="79">
    <w:name w:val="三级标题"/>
    <w:basedOn w:val="1"/>
    <w:autoRedefine/>
    <w:qFormat/>
    <w:uiPriority w:val="0"/>
    <w:pPr>
      <w:widowControl/>
      <w:spacing w:beforeLines="50" w:afterLines="50"/>
      <w:jc w:val="left"/>
    </w:pPr>
    <w:rPr>
      <w:rFonts w:ascii="黑体" w:hAnsi="黑体" w:eastAsia="黑体"/>
      <w:sz w:val="28"/>
      <w:szCs w:val="18"/>
    </w:rPr>
  </w:style>
  <w:style w:type="paragraph" w:customStyle="1" w:styleId="80">
    <w:name w:val="毕业设计（论文）正文"/>
    <w:basedOn w:val="1"/>
    <w:autoRedefine/>
    <w:qFormat/>
    <w:uiPriority w:val="0"/>
    <w:pPr>
      <w:adjustRightInd w:val="0"/>
      <w:snapToGrid w:val="0"/>
      <w:spacing w:line="300" w:lineRule="auto"/>
      <w:ind w:firstLine="200" w:firstLineChars="200"/>
    </w:pPr>
    <w:rPr>
      <w:rFonts w:hAnsi="宋体"/>
      <w:color w:val="000000"/>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EBF9B3-7923-4D7A-A523-8B8EF0CB9EC8}">
  <ds:schemaRefs/>
</ds:datastoreItem>
</file>

<file path=docProps/app.xml><?xml version="1.0" encoding="utf-8"?>
<Properties xmlns="http://schemas.openxmlformats.org/officeDocument/2006/extended-properties" xmlns:vt="http://schemas.openxmlformats.org/officeDocument/2006/docPropsVTypes">
  <Template>Normal</Template>
  <Company>PC</Company>
  <Pages>39</Pages>
  <Words>12017</Words>
  <Characters>15475</Characters>
  <Lines>187</Lines>
  <Paragraphs>52</Paragraphs>
  <TotalTime>11</TotalTime>
  <ScaleCrop>false</ScaleCrop>
  <LinksUpToDate>false</LinksUpToDate>
  <CharactersWithSpaces>16539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2022-10-20T02:26:00Z</dcterms:created>
  <dc:creator>Administrator</dc:creator>
  <cp:lastModifiedBy>kidow</cp:lastModifiedBy>
  <dcterms:modified xsi:type="dcterms:W3CDTF">2024-02-21T09:32:20Z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6D5F1C5182A34E3E9373A0B38A59D398_13</vt:lpwstr>
  </property>
</Properties>
</file>