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FCE2" w14:textId="77777777" w:rsidR="00B34311" w:rsidRPr="00305ACF" w:rsidRDefault="00B34311" w:rsidP="00EE2143">
      <w:pPr>
        <w:pStyle w:val="2nevisande"/>
        <w:ind w:left="0"/>
        <w:jc w:val="both"/>
        <w:rPr>
          <w:rtl/>
        </w:rPr>
      </w:pPr>
      <w:bookmarkStart w:id="0" w:name="OLE_LINK9"/>
      <w:bookmarkStart w:id="1" w:name="OLE_LINK10"/>
    </w:p>
    <w:p w14:paraId="6BB7764A" w14:textId="39753D07" w:rsidR="00EE5E64" w:rsidRPr="003A4B56" w:rsidRDefault="00EA2261" w:rsidP="00F63FF3">
      <w:pPr>
        <w:pStyle w:val="1title"/>
        <w:rPr>
          <w:rFonts w:ascii="Tahoma" w:hAnsi="Tahoma" w:cs="B Nazanin"/>
          <w:lang w:bidi="fa-IR"/>
        </w:rPr>
      </w:pPr>
      <w:r>
        <w:rPr>
          <w:rFonts w:hint="cs"/>
          <w:rtl/>
        </w:rPr>
        <w:t xml:space="preserve">گزارش تمرین </w:t>
      </w:r>
      <w:r w:rsidR="0063399E">
        <w:rPr>
          <w:rFonts w:hint="cs"/>
          <w:rtl/>
          <w:lang w:bidi="fa-IR"/>
        </w:rPr>
        <w:t xml:space="preserve">ششم </w:t>
      </w:r>
      <w:r w:rsidR="0063399E">
        <w:t>Colors</w:t>
      </w:r>
    </w:p>
    <w:p w14:paraId="7841EF63" w14:textId="77777777" w:rsidR="00B34311" w:rsidRPr="00EE5E64" w:rsidRDefault="00B34311" w:rsidP="00A96A21">
      <w:pPr>
        <w:jc w:val="both"/>
        <w:rPr>
          <w:rFonts w:cs="B Nazanin"/>
          <w:b/>
          <w:bCs/>
          <w:color w:val="FF0000"/>
          <w:sz w:val="26"/>
          <w:szCs w:val="26"/>
          <w:rtl/>
          <w:lang w:bidi="fa-IR"/>
        </w:rPr>
      </w:pPr>
    </w:p>
    <w:p w14:paraId="1489A892" w14:textId="2B25880C" w:rsidR="00EE5E64" w:rsidRPr="007B2CED" w:rsidRDefault="00EE2143" w:rsidP="00EF5249">
      <w:pPr>
        <w:pStyle w:val="2nevisande"/>
        <w:ind w:left="0"/>
        <w:rPr>
          <w:rtl/>
        </w:rPr>
      </w:pPr>
      <w:bookmarkStart w:id="2" w:name="OLE_LINK13"/>
      <w:bookmarkStart w:id="3" w:name="OLE_LINK14"/>
      <w:r>
        <w:rPr>
          <w:rFonts w:hint="cs"/>
          <w:rtl/>
        </w:rPr>
        <w:t>سروش ناصری</w:t>
      </w:r>
    </w:p>
    <w:p w14:paraId="0014A968" w14:textId="77777777" w:rsidR="00B34311" w:rsidRDefault="00B34311" w:rsidP="00A96A21">
      <w:pPr>
        <w:jc w:val="both"/>
        <w:rPr>
          <w:rFonts w:cs="B Nazanin"/>
          <w:bCs/>
          <w:color w:val="FF0000"/>
          <w:sz w:val="26"/>
          <w:szCs w:val="26"/>
          <w:rtl/>
        </w:rPr>
      </w:pPr>
    </w:p>
    <w:p w14:paraId="33B3AF62" w14:textId="77777777" w:rsidR="001C2291" w:rsidRPr="001C2291" w:rsidRDefault="001C2291" w:rsidP="00A96A21">
      <w:pPr>
        <w:jc w:val="both"/>
        <w:rPr>
          <w:rFonts w:cs="B Nazanin"/>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EE5E64"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EE5E64" w:rsidRDefault="00B34311" w:rsidP="00FF4A86">
            <w:pPr>
              <w:jc w:val="both"/>
              <w:rPr>
                <w:rFonts w:cs="B Nazanin"/>
                <w:bCs/>
                <w:rtl/>
              </w:rPr>
            </w:pPr>
            <w:r w:rsidRPr="00EE5E64">
              <w:rPr>
                <w:rFonts w:cs="B Nazanin" w:hint="cs"/>
                <w:bCs/>
                <w:rtl/>
              </w:rPr>
              <w:t xml:space="preserve">اطلاعات </w:t>
            </w:r>
            <w:r w:rsidR="00FF4A86">
              <w:rPr>
                <w:rFonts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EE5E64" w:rsidRDefault="00B34311" w:rsidP="00A96A21">
            <w:pPr>
              <w:ind w:left="459"/>
              <w:jc w:val="both"/>
              <w:rPr>
                <w:rFonts w:cs="B Nazanin"/>
                <w:bCs/>
                <w:rtl/>
              </w:rPr>
            </w:pPr>
          </w:p>
        </w:tc>
        <w:tc>
          <w:tcPr>
            <w:tcW w:w="6062" w:type="dxa"/>
            <w:tcBorders>
              <w:top w:val="single" w:sz="12" w:space="0" w:color="auto"/>
              <w:left w:val="single" w:sz="12" w:space="0" w:color="FFFFFF"/>
            </w:tcBorders>
            <w:shd w:val="clear" w:color="auto" w:fill="auto"/>
          </w:tcPr>
          <w:p w14:paraId="24BD0E65" w14:textId="77777777" w:rsidR="00B34311" w:rsidRPr="00EE5E64" w:rsidRDefault="00B34311" w:rsidP="00A96A21">
            <w:pPr>
              <w:ind w:left="34"/>
              <w:jc w:val="both"/>
              <w:rPr>
                <w:rFonts w:cs="B Nazanin"/>
                <w:bCs/>
                <w:rtl/>
              </w:rPr>
            </w:pPr>
            <w:r w:rsidRPr="00EE5E64">
              <w:rPr>
                <w:rFonts w:cs="B Nazanin" w:hint="cs"/>
                <w:bCs/>
                <w:rtl/>
              </w:rPr>
              <w:t>چکیده</w:t>
            </w:r>
          </w:p>
        </w:tc>
      </w:tr>
      <w:tr w:rsidR="00EE5E64" w:rsidRPr="00EE5E64" w14:paraId="503A59D2" w14:textId="77777777" w:rsidTr="00C82836">
        <w:trPr>
          <w:jc w:val="center"/>
        </w:trPr>
        <w:tc>
          <w:tcPr>
            <w:tcW w:w="2183" w:type="dxa"/>
            <w:tcBorders>
              <w:right w:val="single" w:sz="12" w:space="0" w:color="FFFFFF"/>
            </w:tcBorders>
            <w:shd w:val="clear" w:color="auto" w:fill="auto"/>
          </w:tcPr>
          <w:p w14:paraId="77C7B09A" w14:textId="1FC2D093" w:rsidR="00FF4A86" w:rsidRPr="00EA2261" w:rsidRDefault="00EA2261" w:rsidP="00FF4A86">
            <w:pPr>
              <w:jc w:val="both"/>
              <w:rPr>
                <w:rFonts w:cs="B Nazanin"/>
                <w:b/>
                <w:sz w:val="22"/>
                <w:szCs w:val="22"/>
              </w:rPr>
            </w:pPr>
            <w:r>
              <w:rPr>
                <w:rFonts w:cs="B Nazanin"/>
                <w:b/>
                <w:sz w:val="22"/>
                <w:szCs w:val="22"/>
              </w:rPr>
              <w:t>1401.10.26</w:t>
            </w:r>
          </w:p>
          <w:p w14:paraId="42CF0C2A" w14:textId="473D097A" w:rsidR="00B34311" w:rsidRPr="00EE5E64" w:rsidRDefault="00B34311" w:rsidP="00A96A21">
            <w:pPr>
              <w:jc w:val="both"/>
              <w:rPr>
                <w:rFonts w:cs="B Nazanin"/>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EE5E64" w:rsidRDefault="00B34311" w:rsidP="00A96A21">
            <w:pPr>
              <w:ind w:left="459"/>
              <w:jc w:val="both"/>
              <w:rPr>
                <w:rFonts w:cs="B Nazanin"/>
                <w:b/>
                <w:color w:val="FF0000"/>
                <w:sz w:val="22"/>
                <w:szCs w:val="22"/>
                <w:rtl/>
              </w:rPr>
            </w:pPr>
          </w:p>
        </w:tc>
        <w:tc>
          <w:tcPr>
            <w:tcW w:w="6062" w:type="dxa"/>
            <w:vMerge w:val="restart"/>
            <w:tcBorders>
              <w:left w:val="single" w:sz="12" w:space="0" w:color="FFFFFF"/>
            </w:tcBorders>
            <w:shd w:val="clear" w:color="auto" w:fill="auto"/>
          </w:tcPr>
          <w:p w14:paraId="0E3CDEC1" w14:textId="1F49406F" w:rsidR="00EA2261" w:rsidRPr="00EA2261" w:rsidRDefault="0063399E" w:rsidP="00EA2261">
            <w:pPr>
              <w:pStyle w:val="3chekide"/>
              <w:jc w:val="both"/>
              <w:rPr>
                <w:rFonts w:hint="cs"/>
                <w:rtl/>
              </w:rPr>
            </w:pPr>
            <w:r>
              <w:rPr>
                <w:rFonts w:hint="cs"/>
                <w:rtl/>
              </w:rPr>
              <w:t xml:space="preserve">در این گزارش به یرسی انواع فضا های رنگی از جمله </w:t>
            </w:r>
            <w:r>
              <w:t>RGB</w:t>
            </w:r>
            <w:r>
              <w:rPr>
                <w:rFonts w:hint="cs"/>
                <w:rtl/>
              </w:rPr>
              <w:t xml:space="preserve"> و </w:t>
            </w:r>
            <w:r>
              <w:t xml:space="preserve">HIS </w:t>
            </w:r>
            <w:r>
              <w:rPr>
                <w:rFonts w:hint="cs"/>
                <w:rtl/>
              </w:rPr>
              <w:t xml:space="preserve"> می پردازیم هم چنین در تمرین دوم به برسی انواع فضای رنگی دیگر می پردازیم.در ادامه سعی می کنیم رنگ ها را کوانتایز کنیم و کیفیت تصویر را در حالات مختلف برسی می کنیم .</w:t>
            </w:r>
          </w:p>
        </w:tc>
      </w:tr>
      <w:tr w:rsidR="00EE5E64" w:rsidRPr="00EE5E64"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EE5E64" w:rsidRDefault="00B34311" w:rsidP="00A96A21">
            <w:pPr>
              <w:jc w:val="both"/>
              <w:rPr>
                <w:rFonts w:cs="B Nazanin"/>
                <w:b/>
                <w:bCs/>
                <w:color w:val="FF0000"/>
                <w:sz w:val="12"/>
                <w:szCs w:val="12"/>
                <w:rtl/>
                <w:lang w:bidi="fa-IR"/>
              </w:rPr>
            </w:pPr>
          </w:p>
          <w:p w14:paraId="05E259EA" w14:textId="77777777" w:rsidR="00B34311" w:rsidRPr="00EE5E64" w:rsidRDefault="00B34311" w:rsidP="00A96A21">
            <w:pPr>
              <w:jc w:val="both"/>
              <w:rPr>
                <w:rFonts w:cs="B Nazanin"/>
                <w:sz w:val="22"/>
                <w:szCs w:val="22"/>
                <w:rtl/>
                <w:lang w:bidi="fa-IR"/>
              </w:rPr>
            </w:pPr>
            <w:r w:rsidRPr="00EE5E64">
              <w:rPr>
                <w:rFonts w:cs="B Nazanin" w:hint="cs"/>
                <w:b/>
                <w:bCs/>
                <w:sz w:val="22"/>
                <w:szCs w:val="22"/>
                <w:rtl/>
                <w:lang w:bidi="fa-IR"/>
              </w:rPr>
              <w:t>واژگان كليدي:</w:t>
            </w:r>
          </w:p>
          <w:p w14:paraId="57A0264C" w14:textId="679CA369" w:rsidR="00EE5E64" w:rsidRDefault="0063399E" w:rsidP="00A96A21">
            <w:pPr>
              <w:pStyle w:val="4vajegankelidi"/>
              <w:jc w:val="both"/>
              <w:rPr>
                <w:lang w:bidi="fa-IR"/>
              </w:rPr>
            </w:pPr>
            <w:r>
              <w:rPr>
                <w:lang w:bidi="fa-IR"/>
              </w:rPr>
              <w:t>RGB</w:t>
            </w:r>
          </w:p>
          <w:p w14:paraId="35EA059B" w14:textId="6B31A0DF" w:rsidR="00EE5E64" w:rsidRDefault="0063399E" w:rsidP="00A96A21">
            <w:pPr>
              <w:pStyle w:val="4vajegankelidi"/>
              <w:jc w:val="both"/>
              <w:rPr>
                <w:rtl/>
              </w:rPr>
            </w:pPr>
            <w:r>
              <w:t>HSI</w:t>
            </w:r>
          </w:p>
          <w:p w14:paraId="6DE5D689" w14:textId="336053B2" w:rsidR="00EE5E64" w:rsidRDefault="00EE5E64" w:rsidP="00A96A21">
            <w:pPr>
              <w:pStyle w:val="4vajegankelidi"/>
              <w:jc w:val="both"/>
              <w:rPr>
                <w:rtl/>
              </w:rPr>
            </w:pPr>
          </w:p>
          <w:p w14:paraId="32B45AA2" w14:textId="0367F15B" w:rsidR="00B34311" w:rsidRPr="00EE5E64" w:rsidRDefault="00B34311" w:rsidP="00A96A21">
            <w:pPr>
              <w:pStyle w:val="4vajegankelidi"/>
              <w:jc w:val="both"/>
              <w:rPr>
                <w:color w:val="FF0000"/>
                <w:rtl/>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EE5E64" w:rsidRDefault="00B34311" w:rsidP="00A96A21">
            <w:pPr>
              <w:jc w:val="both"/>
              <w:rPr>
                <w:rFonts w:cs="B Nazanin"/>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EE5E64" w:rsidRDefault="00B34311" w:rsidP="00A96A21">
            <w:pPr>
              <w:jc w:val="both"/>
              <w:rPr>
                <w:rFonts w:cs="B Nazanin"/>
                <w:b/>
                <w:color w:val="FF0000"/>
                <w:sz w:val="22"/>
                <w:szCs w:val="22"/>
                <w:rtl/>
              </w:rPr>
            </w:pPr>
          </w:p>
        </w:tc>
      </w:tr>
    </w:tbl>
    <w:p w14:paraId="45ED4C00" w14:textId="77777777" w:rsidR="00B34311" w:rsidRDefault="00B34311" w:rsidP="00A96A21">
      <w:pPr>
        <w:jc w:val="both"/>
        <w:rPr>
          <w:rFonts w:cs="B Nazanin"/>
          <w:bCs/>
          <w:color w:val="FF0000"/>
          <w:rtl/>
          <w:lang w:bidi="fa-IR"/>
        </w:rPr>
      </w:pPr>
    </w:p>
    <w:p w14:paraId="3BA3B0E2" w14:textId="024BBF33" w:rsidR="00DB769F" w:rsidRPr="00EE5E64" w:rsidRDefault="00DB769F" w:rsidP="00A96A21">
      <w:pPr>
        <w:jc w:val="both"/>
        <w:rPr>
          <w:rFonts w:cs="B Nazanin"/>
          <w:bCs/>
          <w:color w:val="FF0000"/>
          <w:lang w:bidi="fa-IR"/>
        </w:rPr>
        <w:sectPr w:rsidR="00DB769F" w:rsidRPr="00EE5E64"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5F3B8B0B" w14:textId="437E3745" w:rsidR="00DB769F" w:rsidRPr="00EE5E64" w:rsidRDefault="00DB769F" w:rsidP="00DB769F">
      <w:pPr>
        <w:jc w:val="both"/>
        <w:rPr>
          <w:rFonts w:cs="B Nazanin"/>
          <w:bCs/>
          <w:rtl/>
          <w:lang w:bidi="fa-IR"/>
        </w:rPr>
      </w:pPr>
      <w:bookmarkStart w:id="4" w:name="_Ref90008432"/>
      <w:bookmarkEnd w:id="0"/>
      <w:bookmarkEnd w:id="1"/>
      <w:bookmarkEnd w:id="2"/>
      <w:bookmarkEnd w:id="3"/>
    </w:p>
    <w:bookmarkEnd w:id="4"/>
    <w:p w14:paraId="3FCCCED6" w14:textId="503742C7" w:rsidR="007D5AFE" w:rsidRPr="007D5AFE" w:rsidRDefault="00DB769F" w:rsidP="00DB769F">
      <w:pPr>
        <w:pStyle w:val="5onvan"/>
        <w:numPr>
          <w:ilvl w:val="0"/>
          <w:numId w:val="0"/>
        </w:numPr>
        <w:spacing w:after="60"/>
        <w:ind w:left="330" w:hanging="283"/>
        <w:jc w:val="both"/>
        <w:rPr>
          <w:rFonts w:asciiTheme="minorBidi" w:hAnsiTheme="minorBidi" w:cstheme="minorBidi"/>
          <w:sz w:val="32"/>
          <w:szCs w:val="32"/>
          <w:rtl/>
          <w:lang w:bidi="fa-IR"/>
        </w:rPr>
      </w:pPr>
      <w:proofErr w:type="gramStart"/>
      <w:r>
        <w:rPr>
          <w:rFonts w:asciiTheme="minorBidi" w:hAnsiTheme="minorBidi" w:cstheme="minorBidi"/>
          <w:sz w:val="32"/>
          <w:szCs w:val="32"/>
          <w:lang w:bidi="fa-IR"/>
        </w:rPr>
        <w:t>6.1</w:t>
      </w:r>
      <w:r w:rsidR="007D5AFE" w:rsidRPr="007D5AFE">
        <w:rPr>
          <w:rFonts w:asciiTheme="minorBidi" w:hAnsiTheme="minorBidi" w:cstheme="minorBidi"/>
          <w:sz w:val="32"/>
          <w:szCs w:val="32"/>
          <w:rtl/>
          <w:lang w:bidi="fa-IR"/>
        </w:rPr>
        <w:t xml:space="preserve"> :</w:t>
      </w:r>
      <w:proofErr w:type="gramEnd"/>
    </w:p>
    <w:p w14:paraId="650789CF" w14:textId="28A4C510" w:rsidR="007B039A" w:rsidRDefault="00DB769F" w:rsidP="00A96A21">
      <w:pPr>
        <w:pStyle w:val="6text"/>
      </w:pPr>
      <w:proofErr w:type="gramStart"/>
      <w:r>
        <w:t>6</w:t>
      </w:r>
      <w:r w:rsidR="00E82F2F">
        <w:t>.1.1</w:t>
      </w:r>
      <w:r w:rsidR="00E82F2F">
        <w:rPr>
          <w:rFonts w:hint="cs"/>
          <w:rtl/>
        </w:rPr>
        <w:t xml:space="preserve"> :</w:t>
      </w:r>
      <w:proofErr w:type="gramEnd"/>
      <w:r w:rsidR="00E82F2F">
        <w:rPr>
          <w:rFonts w:hint="cs"/>
          <w:rtl/>
        </w:rPr>
        <w:t xml:space="preserve"> </w:t>
      </w:r>
    </w:p>
    <w:p w14:paraId="5428BD8B" w14:textId="5D3B88D8" w:rsidR="00DB769F" w:rsidRDefault="00DB769F" w:rsidP="00A96A21">
      <w:pPr>
        <w:pStyle w:val="6text"/>
        <w:rPr>
          <w:rtl/>
        </w:rPr>
      </w:pPr>
      <w:r>
        <w:rPr>
          <w:rFonts w:hint="cs"/>
          <w:rtl/>
        </w:rPr>
        <w:t xml:space="preserve">در این تمرین عکس مربوزه را از فزمت </w:t>
      </w:r>
      <w:r>
        <w:t>RGB</w:t>
      </w:r>
      <w:r>
        <w:rPr>
          <w:rFonts w:hint="cs"/>
          <w:rtl/>
        </w:rPr>
        <w:t xml:space="preserve"> به فرمت </w:t>
      </w:r>
      <w:r>
        <w:t>HSI</w:t>
      </w:r>
      <w:r>
        <w:rPr>
          <w:rFonts w:hint="cs"/>
          <w:rtl/>
        </w:rPr>
        <w:t xml:space="preserve"> میبریم .برای این کار ما باید 3 شاخه </w:t>
      </w:r>
      <w:r>
        <w:t>H</w:t>
      </w:r>
      <w:r>
        <w:rPr>
          <w:rFonts w:hint="cs"/>
          <w:rtl/>
        </w:rPr>
        <w:t xml:space="preserve"> و </w:t>
      </w:r>
      <w:r>
        <w:t>S</w:t>
      </w:r>
      <w:r>
        <w:rPr>
          <w:rFonts w:hint="cs"/>
          <w:rtl/>
        </w:rPr>
        <w:t xml:space="preserve"> و</w:t>
      </w:r>
      <w:r>
        <w:t>I</w:t>
      </w:r>
      <w:r>
        <w:rPr>
          <w:rFonts w:hint="cs"/>
          <w:rtl/>
        </w:rPr>
        <w:t xml:space="preserve"> را تولید کنیم که هر کدام از روابط زیر بدست می اید :</w:t>
      </w:r>
    </w:p>
    <w:p w14:paraId="4FFDBE34" w14:textId="1750E0AD" w:rsidR="00DB769F" w:rsidRPr="00DB769F" w:rsidRDefault="00DB769F" w:rsidP="00A96A21">
      <w:pPr>
        <w:pStyle w:val="6text"/>
        <w:rPr>
          <w:b/>
          <w:bCs/>
          <w:rtl/>
        </w:rPr>
      </w:pPr>
      <w:r>
        <w:rPr>
          <w:rFonts w:hint="cs"/>
          <w:rtl/>
        </w:rPr>
        <w:t xml:space="preserve"> </w:t>
      </w:r>
      <w:r w:rsidRPr="00DB769F">
        <w:rPr>
          <w:rFonts w:hint="cs"/>
          <w:b/>
          <w:bCs/>
          <w:noProof/>
        </w:rPr>
        <w:drawing>
          <wp:inline distT="0" distB="0" distL="0" distR="0" wp14:anchorId="2BCA816F" wp14:editId="069C3BFA">
            <wp:extent cx="3044003" cy="31699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2230" cy="3178488"/>
                    </a:xfrm>
                    <a:prstGeom prst="rect">
                      <a:avLst/>
                    </a:prstGeom>
                    <a:noFill/>
                    <a:ln>
                      <a:noFill/>
                    </a:ln>
                  </pic:spPr>
                </pic:pic>
              </a:graphicData>
            </a:graphic>
          </wp:inline>
        </w:drawing>
      </w:r>
    </w:p>
    <w:p w14:paraId="395AFB27" w14:textId="32B59494" w:rsidR="000A42E6" w:rsidRDefault="000A42E6" w:rsidP="007E1AB9">
      <w:pPr>
        <w:pStyle w:val="6text"/>
        <w:jc w:val="center"/>
        <w:rPr>
          <w:rtl/>
        </w:rPr>
      </w:pPr>
    </w:p>
    <w:p w14:paraId="42B605E9" w14:textId="4CB7D460" w:rsidR="007E1AB9" w:rsidRDefault="00DB769F" w:rsidP="00DB769F">
      <w:pPr>
        <w:pStyle w:val="6text"/>
        <w:jc w:val="left"/>
        <w:rPr>
          <w:rtl/>
        </w:rPr>
      </w:pPr>
      <w:r>
        <w:rPr>
          <w:rFonts w:hint="cs"/>
          <w:rtl/>
        </w:rPr>
        <w:t>برای این کار 3 تابع تعریف کردیم که مطابق با روابط قبل این فرمت را تولید می کند.</w:t>
      </w:r>
    </w:p>
    <w:p w14:paraId="435B4044" w14:textId="3C82AD8E" w:rsidR="00DB769F" w:rsidRDefault="00DB769F" w:rsidP="00DB769F">
      <w:pPr>
        <w:pStyle w:val="6text"/>
        <w:jc w:val="left"/>
        <w:rPr>
          <w:rtl/>
        </w:rPr>
      </w:pPr>
      <w:r>
        <w:rPr>
          <w:rFonts w:hint="cs"/>
          <w:rtl/>
        </w:rPr>
        <w:t>فام تصویر :</w:t>
      </w:r>
    </w:p>
    <w:p w14:paraId="4893FD23" w14:textId="2EA6B243" w:rsidR="007E1AB9" w:rsidRDefault="00DB769F" w:rsidP="007E1AB9">
      <w:pPr>
        <w:pStyle w:val="6text"/>
        <w:jc w:val="center"/>
        <w:rPr>
          <w:rtl/>
        </w:rPr>
      </w:pPr>
      <w:r>
        <w:rPr>
          <w:noProof/>
        </w:rPr>
        <w:drawing>
          <wp:inline distT="0" distB="0" distL="0" distR="0" wp14:anchorId="71813690" wp14:editId="6F140686">
            <wp:extent cx="1783975" cy="193865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9562" cy="1944726"/>
                    </a:xfrm>
                    <a:prstGeom prst="rect">
                      <a:avLst/>
                    </a:prstGeom>
                    <a:noFill/>
                    <a:ln>
                      <a:noFill/>
                    </a:ln>
                  </pic:spPr>
                </pic:pic>
              </a:graphicData>
            </a:graphic>
          </wp:inline>
        </w:drawing>
      </w:r>
    </w:p>
    <w:p w14:paraId="4C11899C" w14:textId="0F038152" w:rsidR="00DB769F" w:rsidRDefault="00DB769F" w:rsidP="00DB769F">
      <w:pPr>
        <w:pStyle w:val="6text"/>
        <w:jc w:val="left"/>
        <w:rPr>
          <w:rtl/>
        </w:rPr>
      </w:pPr>
      <w:r>
        <w:rPr>
          <w:rFonts w:hint="cs"/>
          <w:rtl/>
        </w:rPr>
        <w:t>شدت :</w:t>
      </w:r>
    </w:p>
    <w:p w14:paraId="1484D4DF" w14:textId="72D70BA7" w:rsidR="00DB769F" w:rsidRDefault="00DB769F" w:rsidP="00DB769F">
      <w:pPr>
        <w:pStyle w:val="6text"/>
        <w:jc w:val="center"/>
        <w:rPr>
          <w:rtl/>
        </w:rPr>
      </w:pPr>
      <w:r>
        <w:rPr>
          <w:noProof/>
        </w:rPr>
        <w:drawing>
          <wp:inline distT="0" distB="0" distL="0" distR="0" wp14:anchorId="6EADA4C9" wp14:editId="64B482E8">
            <wp:extent cx="2011125" cy="2075063"/>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6854" cy="2080974"/>
                    </a:xfrm>
                    <a:prstGeom prst="rect">
                      <a:avLst/>
                    </a:prstGeom>
                    <a:noFill/>
                    <a:ln>
                      <a:noFill/>
                    </a:ln>
                  </pic:spPr>
                </pic:pic>
              </a:graphicData>
            </a:graphic>
          </wp:inline>
        </w:drawing>
      </w:r>
    </w:p>
    <w:p w14:paraId="103AE713" w14:textId="09D94518" w:rsidR="007E1AB9" w:rsidRDefault="00DB769F" w:rsidP="007E1AB9">
      <w:pPr>
        <w:pStyle w:val="6text"/>
        <w:jc w:val="center"/>
        <w:rPr>
          <w:rtl/>
        </w:rPr>
      </w:pPr>
      <w:r>
        <w:rPr>
          <w:rFonts w:hint="cs"/>
          <w:rtl/>
        </w:rPr>
        <w:t>ی</w:t>
      </w:r>
    </w:p>
    <w:p w14:paraId="1226E8EB" w14:textId="40B04B1C" w:rsidR="007E1AB9" w:rsidRDefault="00DB769F" w:rsidP="00DB769F">
      <w:pPr>
        <w:pStyle w:val="6text"/>
        <w:rPr>
          <w:noProof/>
          <w:rtl/>
        </w:rPr>
      </w:pPr>
      <w:r>
        <w:rPr>
          <w:rFonts w:hint="cs"/>
          <w:noProof/>
          <w:rtl/>
        </w:rPr>
        <w:lastRenderedPageBreak/>
        <w:t>و در نهایت :</w:t>
      </w:r>
    </w:p>
    <w:p w14:paraId="463E35BB" w14:textId="764648E9" w:rsidR="00DB769F" w:rsidRDefault="00E565C0" w:rsidP="00E565C0">
      <w:pPr>
        <w:pStyle w:val="6text"/>
        <w:jc w:val="center"/>
        <w:rPr>
          <w:rtl/>
        </w:rPr>
      </w:pPr>
      <w:r>
        <w:rPr>
          <w:noProof/>
        </w:rPr>
        <w:drawing>
          <wp:inline distT="0" distB="0" distL="0" distR="0" wp14:anchorId="58B46126" wp14:editId="4A493A16">
            <wp:extent cx="2128100" cy="22326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0191" cy="2234854"/>
                    </a:xfrm>
                    <a:prstGeom prst="rect">
                      <a:avLst/>
                    </a:prstGeom>
                    <a:noFill/>
                    <a:ln>
                      <a:noFill/>
                    </a:ln>
                  </pic:spPr>
                </pic:pic>
              </a:graphicData>
            </a:graphic>
          </wp:inline>
        </w:drawing>
      </w:r>
    </w:p>
    <w:p w14:paraId="01681A92" w14:textId="6EB9E9D9" w:rsidR="00E565C0" w:rsidRDefault="00E565C0" w:rsidP="00E565C0">
      <w:pPr>
        <w:pStyle w:val="6text"/>
        <w:jc w:val="left"/>
        <w:rPr>
          <w:rtl/>
        </w:rPr>
      </w:pPr>
      <w:r>
        <w:rPr>
          <w:rFonts w:hint="cs"/>
          <w:rtl/>
        </w:rPr>
        <w:t xml:space="preserve">تصویر </w:t>
      </w:r>
      <w:r>
        <w:t>RGB</w:t>
      </w:r>
      <w:r>
        <w:rPr>
          <w:rFonts w:hint="cs"/>
          <w:rtl/>
        </w:rPr>
        <w:t xml:space="preserve"> و </w:t>
      </w:r>
      <w:r>
        <w:t>HSI</w:t>
      </w:r>
      <w:r>
        <w:rPr>
          <w:rFonts w:hint="cs"/>
          <w:rtl/>
        </w:rPr>
        <w:t xml:space="preserve"> را در زیر مشاهده  میکند :</w:t>
      </w:r>
    </w:p>
    <w:p w14:paraId="7B76483E" w14:textId="1615426D" w:rsidR="00E565C0" w:rsidRDefault="00E565C0" w:rsidP="00E565C0">
      <w:pPr>
        <w:pStyle w:val="6text"/>
        <w:jc w:val="center"/>
        <w:rPr>
          <w:rtl/>
        </w:rPr>
      </w:pPr>
      <w:r>
        <w:rPr>
          <w:rFonts w:hint="cs"/>
          <w:noProof/>
        </w:rPr>
        <w:drawing>
          <wp:inline distT="0" distB="0" distL="0" distR="0" wp14:anchorId="5462819E" wp14:editId="0E4D55F6">
            <wp:extent cx="2101808" cy="218685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7134" cy="2192393"/>
                    </a:xfrm>
                    <a:prstGeom prst="rect">
                      <a:avLst/>
                    </a:prstGeom>
                    <a:noFill/>
                    <a:ln>
                      <a:noFill/>
                    </a:ln>
                  </pic:spPr>
                </pic:pic>
              </a:graphicData>
            </a:graphic>
          </wp:inline>
        </w:drawing>
      </w:r>
    </w:p>
    <w:p w14:paraId="5C7C3E97" w14:textId="07E1851B" w:rsidR="007E1AB9" w:rsidRDefault="007E1AB9" w:rsidP="007E1AB9">
      <w:pPr>
        <w:pStyle w:val="6text"/>
        <w:jc w:val="center"/>
        <w:rPr>
          <w:rtl/>
        </w:rPr>
      </w:pPr>
    </w:p>
    <w:p w14:paraId="63E35CAB" w14:textId="34A5FA98" w:rsidR="00E565C0" w:rsidRDefault="00E565C0" w:rsidP="007E1AB9">
      <w:pPr>
        <w:pStyle w:val="6text"/>
        <w:jc w:val="center"/>
        <w:rPr>
          <w:rtl/>
        </w:rPr>
      </w:pPr>
      <w:r>
        <w:rPr>
          <w:noProof/>
        </w:rPr>
        <w:drawing>
          <wp:inline distT="0" distB="0" distL="0" distR="0" wp14:anchorId="5E8B67AB" wp14:editId="7430F03C">
            <wp:extent cx="2174218"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5974" cy="2337669"/>
                    </a:xfrm>
                    <a:prstGeom prst="rect">
                      <a:avLst/>
                    </a:prstGeom>
                    <a:noFill/>
                    <a:ln>
                      <a:noFill/>
                    </a:ln>
                  </pic:spPr>
                </pic:pic>
              </a:graphicData>
            </a:graphic>
          </wp:inline>
        </w:drawing>
      </w:r>
    </w:p>
    <w:p w14:paraId="44AF59CF" w14:textId="414873C9" w:rsidR="00E565C0" w:rsidRDefault="00E565C0" w:rsidP="007E1AB9">
      <w:pPr>
        <w:pStyle w:val="6text"/>
        <w:jc w:val="left"/>
        <w:rPr>
          <w:rtl/>
        </w:rPr>
      </w:pPr>
      <w:r>
        <w:rPr>
          <w:rFonts w:hint="cs"/>
          <w:rtl/>
        </w:rPr>
        <w:t xml:space="preserve">6.1.2 : </w:t>
      </w:r>
    </w:p>
    <w:p w14:paraId="45B2F6E8" w14:textId="0095C43A" w:rsidR="00E565C0" w:rsidRPr="00BA4A89" w:rsidRDefault="00E565C0" w:rsidP="00E565C0">
      <w:pPr>
        <w:pStyle w:val="NormalWeb"/>
        <w:bidi/>
        <w:rPr>
          <w:rFonts w:cs="B Nazanin"/>
        </w:rPr>
      </w:pPr>
      <w:r>
        <w:rPr>
          <w:rStyle w:val="Strong"/>
          <w:rFonts w:hint="cs"/>
          <w:rtl/>
          <w:lang w:bidi="fa-IR"/>
        </w:rPr>
        <w:t>1.</w:t>
      </w:r>
      <w:r>
        <w:rPr>
          <w:rStyle w:val="Strong"/>
          <w:rtl/>
        </w:rPr>
        <w:t>مدل های رنگی</w:t>
      </w:r>
      <w:r>
        <w:rPr>
          <w:rStyle w:val="Strong"/>
        </w:rPr>
        <w:t xml:space="preserve"> YIQ </w:t>
      </w:r>
      <w:r>
        <w:rPr>
          <w:rStyle w:val="Strong"/>
          <w:rtl/>
        </w:rPr>
        <w:t>و</w:t>
      </w:r>
      <w:r>
        <w:rPr>
          <w:rStyle w:val="Strong"/>
        </w:rPr>
        <w:t xml:space="preserve"> YUV </w:t>
      </w:r>
      <w:r>
        <w:rPr>
          <w:rStyle w:val="Strong"/>
          <w:rtl/>
        </w:rPr>
        <w:t>برای سیگنال های</w:t>
      </w:r>
      <w:r>
        <w:rPr>
          <w:rStyle w:val="Strong"/>
        </w:rPr>
        <w:t xml:space="preserve"> TV:</w:t>
      </w:r>
      <w:r>
        <w:br/>
      </w:r>
      <w:r w:rsidRPr="00BA4A89">
        <w:rPr>
          <w:rFonts w:cs="B Nazanin"/>
          <w:rtl/>
        </w:rPr>
        <w:t>اسناتدارد تلویزیون</w:t>
      </w:r>
      <w:r w:rsidRPr="00BA4A89">
        <w:rPr>
          <w:rFonts w:cs="B Nazanin"/>
        </w:rPr>
        <w:t xml:space="preserve"> NTSC </w:t>
      </w:r>
      <w:r w:rsidRPr="00BA4A89">
        <w:rPr>
          <w:rFonts w:cs="B Nazanin"/>
          <w:rtl/>
        </w:rPr>
        <w:t>یک کدگذاری می باشد که از مقدار لومینانس</w:t>
      </w:r>
      <w:r w:rsidRPr="00BA4A89">
        <w:rPr>
          <w:rFonts w:cs="B Nazanin"/>
        </w:rPr>
        <w:t xml:space="preserve"> Y </w:t>
      </w:r>
      <w:r w:rsidRPr="00BA4A89">
        <w:rPr>
          <w:rFonts w:cs="B Nazanin"/>
          <w:rtl/>
        </w:rPr>
        <w:t>و دو مقدار رنگینگی</w:t>
      </w:r>
      <w:r w:rsidRPr="00BA4A89">
        <w:rPr>
          <w:rFonts w:cs="B Nazanin"/>
        </w:rPr>
        <w:t xml:space="preserve"> I </w:t>
      </w:r>
      <w:r w:rsidRPr="00BA4A89">
        <w:rPr>
          <w:rFonts w:cs="B Nazanin"/>
          <w:rtl/>
        </w:rPr>
        <w:t>و</w:t>
      </w:r>
      <w:r w:rsidRPr="00BA4A89">
        <w:rPr>
          <w:rFonts w:cs="B Nazanin"/>
        </w:rPr>
        <w:t xml:space="preserve"> Q </w:t>
      </w:r>
      <w:r w:rsidRPr="00BA4A89">
        <w:rPr>
          <w:rFonts w:cs="B Nazanin"/>
          <w:rtl/>
        </w:rPr>
        <w:t xml:space="preserve">استفاده </w:t>
      </w:r>
      <w:r w:rsidRPr="00BA4A89">
        <w:rPr>
          <w:rFonts w:cs="B Nazanin"/>
          <w:rtl/>
        </w:rPr>
        <w:t>می نماید. در تلویزیون های سیاه و سفید فقط درخشندگی به کار برده می شود، در حالی که هر سه مقدار در تلویزیون های رنگی به کار برده می شود</w:t>
      </w:r>
      <w:r w:rsidRPr="00BA4A89">
        <w:rPr>
          <w:rFonts w:cs="B Nazanin"/>
        </w:rPr>
        <w:t>.</w:t>
      </w:r>
    </w:p>
    <w:p w14:paraId="7DB6EEA1" w14:textId="75AF43D8" w:rsidR="00E565C0" w:rsidRPr="00BA4A89" w:rsidRDefault="00E565C0" w:rsidP="00E565C0">
      <w:pPr>
        <w:pStyle w:val="NormalWeb"/>
        <w:bidi/>
        <w:rPr>
          <w:rFonts w:cs="B Nazanin"/>
          <w:rtl/>
        </w:rPr>
      </w:pPr>
      <w:r w:rsidRPr="00BA4A89">
        <w:rPr>
          <w:rFonts w:cs="B Nazanin"/>
          <w:rtl/>
        </w:rPr>
        <w:t>مدل های رنگی</w:t>
      </w:r>
      <w:r w:rsidRPr="00BA4A89">
        <w:rPr>
          <w:rFonts w:cs="B Nazanin"/>
        </w:rPr>
        <w:t xml:space="preserve"> YUV </w:t>
      </w:r>
      <w:r w:rsidRPr="00BA4A89">
        <w:rPr>
          <w:rFonts w:cs="B Nazanin"/>
          <w:rtl/>
        </w:rPr>
        <w:t>و</w:t>
      </w:r>
      <w:r w:rsidRPr="00BA4A89">
        <w:rPr>
          <w:rFonts w:cs="B Nazanin"/>
        </w:rPr>
        <w:t xml:space="preserve"> YIQ </w:t>
      </w:r>
      <w:r w:rsidRPr="00BA4A89">
        <w:rPr>
          <w:rFonts w:cs="B Nazanin"/>
          <w:rtl/>
        </w:rPr>
        <w:t>پتانسیل بهتری را برای فشرده سازی تصاویر و ویدیوی دیجیتال نسبت به سایر روش های کد گذاری فراهم می نمایند، زیرا در این دو مدل رنگی بر خلاف مدل</w:t>
      </w:r>
      <w:r w:rsidRPr="00BA4A89">
        <w:rPr>
          <w:rFonts w:cs="B Nazanin"/>
        </w:rPr>
        <w:t xml:space="preserve"> RGB </w:t>
      </w:r>
      <w:r w:rsidRPr="00BA4A89">
        <w:rPr>
          <w:rFonts w:cs="B Nazanin"/>
          <w:rtl/>
        </w:rPr>
        <w:t>تفکیک درخشندگی و رنگینگی از همدیگر امکان پذیر می باشد</w:t>
      </w:r>
      <w:r w:rsidRPr="00BA4A89">
        <w:rPr>
          <w:rFonts w:cs="B Nazanin"/>
        </w:rPr>
        <w:t>.</w:t>
      </w:r>
      <w:r w:rsidR="00BA4A89" w:rsidRPr="00BA4A89">
        <w:rPr>
          <w:rFonts w:cs="B Nazanin"/>
          <w:rtl/>
        </w:rPr>
        <w:t xml:space="preserve"> </w:t>
      </w:r>
    </w:p>
    <w:p w14:paraId="62A53D8C" w14:textId="2D01DBDF" w:rsidR="00E565C0" w:rsidRDefault="00E565C0" w:rsidP="00E565C0">
      <w:pPr>
        <w:pStyle w:val="NormalWeb"/>
        <w:bidi/>
        <w:rPr>
          <w:rtl/>
          <w:lang w:bidi="fa-IR"/>
        </w:rPr>
      </w:pPr>
      <w:r>
        <w:rPr>
          <w:rFonts w:hint="cs"/>
          <w:rtl/>
        </w:rPr>
        <w:t>2.</w:t>
      </w:r>
      <w:r w:rsidR="00BA4A89">
        <w:t>LCH</w:t>
      </w:r>
      <w:r w:rsidR="00BA4A89">
        <w:rPr>
          <w:rFonts w:hint="cs"/>
          <w:rtl/>
          <w:lang w:bidi="fa-IR"/>
        </w:rPr>
        <w:t xml:space="preserve"> :</w:t>
      </w:r>
    </w:p>
    <w:p w14:paraId="3B5CC2B1" w14:textId="71F0B01E" w:rsidR="00BA4A89" w:rsidRPr="00BA4A89" w:rsidRDefault="00BA4A89" w:rsidP="00BA4A89">
      <w:pPr>
        <w:pStyle w:val="NormalWeb"/>
        <w:bidi/>
        <w:rPr>
          <w:rStyle w:val="rynqvb"/>
          <w:rFonts w:cs="B Nazanin"/>
          <w:rtl/>
          <w:lang w:bidi="fa-IR"/>
        </w:rPr>
      </w:pPr>
      <w:r w:rsidRPr="00BA4A89">
        <w:rPr>
          <w:rStyle w:val="rynqvb"/>
          <w:rFonts w:cs="B Nazanin" w:hint="cs"/>
          <w:rtl/>
          <w:lang w:bidi="fa-IR"/>
        </w:rPr>
        <w:t>در چند دهه گذشته، ما از فضای رنگی</w:t>
      </w:r>
      <w:r w:rsidRPr="00BA4A89">
        <w:rPr>
          <w:rStyle w:val="rynqvb"/>
          <w:rFonts w:cs="B Nazanin" w:hint="cs"/>
          <w:lang w:bidi="fa-IR"/>
        </w:rPr>
        <w:t xml:space="preserve"> sRGB </w:t>
      </w:r>
      <w:r w:rsidRPr="00BA4A89">
        <w:rPr>
          <w:rStyle w:val="rynqvb"/>
          <w:rFonts w:cs="B Nazanin" w:hint="cs"/>
          <w:rtl/>
          <w:lang w:bidi="fa-IR"/>
        </w:rPr>
        <w:t>در وب استفاده کرده‌ایم</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lang w:bidi="fa-IR"/>
        </w:rPr>
        <w:t xml:space="preserve">sRGB </w:t>
      </w:r>
      <w:r w:rsidRPr="00BA4A89">
        <w:rPr>
          <w:rStyle w:val="rynqvb"/>
          <w:rFonts w:cs="B Nazanin" w:hint="cs"/>
          <w:rtl/>
          <w:lang w:bidi="fa-IR"/>
        </w:rPr>
        <w:t>به 16.7 میلیون رنگ محدود شده است که ممکن است زیاد به نظر برسد، اما با تکامل سریع نمایشگرها، اکنون داشتن نمایشگرهایی با پوشش بیش از 100</w:t>
      </w:r>
      <w:r w:rsidRPr="00BA4A89">
        <w:rPr>
          <w:rStyle w:val="rynqvb"/>
          <w:rFonts w:ascii="Arial" w:hAnsi="Arial" w:cs="Arial" w:hint="cs"/>
          <w:rtl/>
          <w:lang w:bidi="fa-IR"/>
        </w:rPr>
        <w:t>٪</w:t>
      </w:r>
      <w:r w:rsidRPr="00BA4A89">
        <w:rPr>
          <w:rStyle w:val="rynqvb"/>
          <w:rFonts w:cs="B Nazanin" w:hint="cs"/>
          <w:rtl/>
          <w:lang w:bidi="fa-IR"/>
        </w:rPr>
        <w:t xml:space="preserve"> </w:t>
      </w:r>
      <w:r w:rsidRPr="00BA4A89">
        <w:rPr>
          <w:rStyle w:val="rynqvb"/>
          <w:rFonts w:cs="B Nazanin" w:hint="cs"/>
          <w:lang w:bidi="fa-IR"/>
        </w:rPr>
        <w:t xml:space="preserve">sRGB </w:t>
      </w:r>
      <w:r w:rsidRPr="00BA4A89">
        <w:rPr>
          <w:rStyle w:val="rynqvb"/>
          <w:rFonts w:cs="B Nazanin" w:hint="cs"/>
          <w:rtl/>
          <w:lang w:bidi="fa-IR"/>
        </w:rPr>
        <w:t>رایج است</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 xml:space="preserve">علاوه بر این، </w:t>
      </w:r>
      <w:r w:rsidRPr="00BA4A89">
        <w:rPr>
          <w:rStyle w:val="rynqvb"/>
          <w:rFonts w:cs="B Nazanin" w:hint="cs"/>
          <w:lang w:bidi="fa-IR"/>
        </w:rPr>
        <w:t xml:space="preserve">sRGB </w:t>
      </w:r>
      <w:r w:rsidRPr="00BA4A89">
        <w:rPr>
          <w:rStyle w:val="rynqvb"/>
          <w:rFonts w:cs="B Nazanin" w:hint="cs"/>
          <w:rtl/>
          <w:lang w:bidi="fa-IR"/>
        </w:rPr>
        <w:t>بر اساس نحوه عملکرد نمایشگرها طراحی شده است تا اینکه چگونه چشمان ما رنگ را درک می کنند</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این باعث می شود آن را برای ایجاد سیستم های رنگی سازگار و در دسترس ایده آل نباشد</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اینجاست که</w:t>
      </w:r>
      <w:r w:rsidRPr="00BA4A89">
        <w:rPr>
          <w:rStyle w:val="rynqvb"/>
          <w:rFonts w:cs="B Nazanin" w:hint="cs"/>
          <w:lang w:bidi="fa-IR"/>
        </w:rPr>
        <w:t xml:space="preserve"> LCH </w:t>
      </w:r>
      <w:r w:rsidRPr="00BA4A89">
        <w:rPr>
          <w:rStyle w:val="rynqvb"/>
          <w:rFonts w:cs="B Nazanin" w:hint="cs"/>
          <w:rtl/>
          <w:lang w:bidi="fa-IR"/>
        </w:rPr>
        <w:t>وارد می شود</w:t>
      </w:r>
      <w:r w:rsidRPr="00BA4A89">
        <w:rPr>
          <w:rStyle w:val="rynqvb"/>
          <w:rFonts w:cs="B Nazanin" w:hint="cs"/>
          <w:lang w:bidi="fa-IR"/>
        </w:rPr>
        <w:t>.</w:t>
      </w:r>
    </w:p>
    <w:p w14:paraId="39A1527B" w14:textId="16280812" w:rsidR="00BA4A89" w:rsidRPr="00BA4A89" w:rsidRDefault="00BA4A89" w:rsidP="00BA4A89">
      <w:pPr>
        <w:pStyle w:val="NormalWeb"/>
        <w:bidi/>
        <w:rPr>
          <w:rFonts w:cs="B Nazanin"/>
          <w:rtl/>
          <w:lang w:bidi="fa-IR"/>
        </w:rPr>
      </w:pPr>
      <w:r w:rsidRPr="00BA4A89">
        <w:rPr>
          <w:rStyle w:val="rynqvb"/>
          <w:rFonts w:cs="B Nazanin" w:hint="cs"/>
          <w:lang w:bidi="fa-IR"/>
        </w:rPr>
        <w:t xml:space="preserve">LCH </w:t>
      </w:r>
      <w:r w:rsidRPr="00BA4A89">
        <w:rPr>
          <w:rStyle w:val="rynqvb"/>
          <w:rFonts w:cs="B Nazanin" w:hint="cs"/>
          <w:rtl/>
          <w:lang w:bidi="fa-IR"/>
        </w:rPr>
        <w:t>مخفف</w:t>
      </w:r>
      <w:r w:rsidRPr="00BA4A89">
        <w:rPr>
          <w:rStyle w:val="rynqvb"/>
          <w:rFonts w:cs="B Nazanin" w:hint="cs"/>
          <w:lang w:bidi="fa-IR"/>
        </w:rPr>
        <w:t xml:space="preserve"> Lightness</w:t>
      </w:r>
      <w:r w:rsidRPr="00BA4A89">
        <w:rPr>
          <w:rStyle w:val="rynqvb"/>
          <w:rFonts w:cs="B Nazanin" w:hint="cs"/>
          <w:rtl/>
          <w:lang w:bidi="fa-IR"/>
        </w:rPr>
        <w:t xml:space="preserve">، </w:t>
      </w:r>
      <w:r w:rsidRPr="00BA4A89">
        <w:rPr>
          <w:rStyle w:val="rynqvb"/>
          <w:rFonts w:cs="B Nazanin" w:hint="cs"/>
          <w:lang w:bidi="fa-IR"/>
        </w:rPr>
        <w:t xml:space="preserve">Chroma </w:t>
      </w:r>
      <w:r w:rsidRPr="00BA4A89">
        <w:rPr>
          <w:rStyle w:val="rynqvb"/>
          <w:rFonts w:cs="B Nazanin" w:hint="cs"/>
          <w:rtl/>
          <w:lang w:bidi="fa-IR"/>
        </w:rPr>
        <w:t>و</w:t>
      </w:r>
      <w:r w:rsidRPr="00BA4A89">
        <w:rPr>
          <w:rStyle w:val="rynqvb"/>
          <w:rFonts w:cs="B Nazanin" w:hint="cs"/>
          <w:lang w:bidi="fa-IR"/>
        </w:rPr>
        <w:t xml:space="preserve"> Hue </w:t>
      </w:r>
      <w:r w:rsidRPr="00BA4A89">
        <w:rPr>
          <w:rStyle w:val="rynqvb"/>
          <w:rFonts w:cs="B Nazanin" w:hint="cs"/>
          <w:rtl/>
          <w:lang w:bidi="fa-IR"/>
        </w:rPr>
        <w:t>است</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در نگاه اول، این ممکن است شبیه به</w:t>
      </w:r>
      <w:r w:rsidRPr="00BA4A89">
        <w:rPr>
          <w:rStyle w:val="rynqvb"/>
          <w:rFonts w:cs="B Nazanin" w:hint="cs"/>
          <w:lang w:bidi="fa-IR"/>
        </w:rPr>
        <w:t xml:space="preserve"> HSL </w:t>
      </w:r>
      <w:r w:rsidRPr="00BA4A89">
        <w:rPr>
          <w:rStyle w:val="rynqvb"/>
          <w:rFonts w:cs="B Nazanin" w:hint="cs"/>
          <w:rtl/>
          <w:lang w:bidi="fa-IR"/>
        </w:rPr>
        <w:t>(رنگ، اشباع، و روشنایی) به نظر برسد، اما این فضاهای رنگی رنگ‌ها را به روش‌های مختلفی توصیف می‌کنند</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بیایید نگاهی دقیق تر به هر جزء</w:t>
      </w:r>
      <w:r w:rsidRPr="00BA4A89">
        <w:rPr>
          <w:rStyle w:val="rynqvb"/>
          <w:rFonts w:cs="B Nazanin" w:hint="cs"/>
          <w:lang w:bidi="fa-IR"/>
        </w:rPr>
        <w:t xml:space="preserve"> LCH </w:t>
      </w:r>
      <w:r w:rsidRPr="00BA4A89">
        <w:rPr>
          <w:rStyle w:val="rynqvb"/>
          <w:rFonts w:cs="B Nazanin" w:hint="cs"/>
          <w:rtl/>
          <w:lang w:bidi="fa-IR"/>
        </w:rPr>
        <w:t>به طور جداگانه بیندازیم</w:t>
      </w:r>
      <w:r w:rsidRPr="00BA4A89">
        <w:rPr>
          <w:rStyle w:val="rynqvb"/>
          <w:rFonts w:cs="B Nazanin" w:hint="cs"/>
          <w:lang w:bidi="fa-IR"/>
        </w:rPr>
        <w:t>.</w:t>
      </w:r>
    </w:p>
    <w:p w14:paraId="07AEDF43" w14:textId="354FF629" w:rsidR="00E565C0" w:rsidRPr="00BA4A89" w:rsidRDefault="00BA4A89" w:rsidP="00E565C0">
      <w:pPr>
        <w:pStyle w:val="NormalWeb"/>
        <w:bidi/>
        <w:rPr>
          <w:rStyle w:val="rynqvb"/>
          <w:rFonts w:cs="B Nazanin"/>
          <w:rtl/>
          <w:lang w:bidi="fa-IR"/>
        </w:rPr>
      </w:pPr>
      <w:r w:rsidRPr="00BA4A89">
        <w:rPr>
          <w:rStyle w:val="rynqvb"/>
          <w:rFonts w:cs="B Nazanin" w:hint="cs"/>
          <w:rtl/>
          <w:lang w:bidi="fa-IR"/>
        </w:rPr>
        <w:t>روشنایی</w:t>
      </w:r>
      <w:r w:rsidRPr="00BA4A89">
        <w:rPr>
          <w:rStyle w:val="rynqvb"/>
          <w:rFonts w:cs="B Nazanin" w:hint="cs"/>
          <w:lang w:bidi="fa-IR"/>
        </w:rPr>
        <w:t xml:space="preserve"> CH </w:t>
      </w:r>
      <w:r w:rsidRPr="00BA4A89">
        <w:rPr>
          <w:rStyle w:val="rynqvb"/>
          <w:rFonts w:cs="B Nazanin" w:hint="cs"/>
          <w:rtl/>
          <w:lang w:bidi="fa-IR"/>
        </w:rPr>
        <w:t>روشنایی نسبی یک رنگ را در مقایسه با یک سفید روشن شده مشابه توصیف می کند</w:t>
      </w:r>
      <w:r w:rsidRPr="00BA4A89">
        <w:rPr>
          <w:rStyle w:val="rynqvb"/>
          <w:rFonts w:cs="B Nazanin" w:hint="cs"/>
          <w:lang w:bidi="fa-IR"/>
        </w:rPr>
        <w:t>.</w:t>
      </w:r>
    </w:p>
    <w:p w14:paraId="57A35A56" w14:textId="032A579C" w:rsidR="00BA4A89" w:rsidRPr="00BA4A89" w:rsidRDefault="00BA4A89" w:rsidP="00E565C0">
      <w:pPr>
        <w:pStyle w:val="NormalWeb"/>
        <w:bidi/>
        <w:rPr>
          <w:rStyle w:val="rynqvb"/>
          <w:rFonts w:cs="B Nazanin"/>
          <w:rtl/>
          <w:lang w:bidi="fa-IR"/>
        </w:rPr>
      </w:pPr>
      <w:r w:rsidRPr="00BA4A89">
        <w:rPr>
          <w:rStyle w:val="rynqvb"/>
          <w:rFonts w:cs="B Nazanin" w:hint="cs"/>
          <w:lang w:bidi="fa-IR"/>
        </w:rPr>
        <w:t xml:space="preserve">LCH chroma </w:t>
      </w:r>
      <w:r w:rsidRPr="00BA4A89">
        <w:rPr>
          <w:rStyle w:val="rynqvb"/>
          <w:rFonts w:cs="B Nazanin" w:hint="cs"/>
          <w:rtl/>
          <w:lang w:bidi="fa-IR"/>
        </w:rPr>
        <w:t>محدوده ای از 0 تا تقریبا 131 دارد، اگرچه همه رنگ ها به دلیل محدودیت های صفحه نمایش ما نمی توانند به این مقدار حداکثر برسند</w:t>
      </w:r>
      <w:r w:rsidRPr="00BA4A89">
        <w:rPr>
          <w:rStyle w:val="rynqvb"/>
          <w:rFonts w:cs="B Nazanin" w:hint="cs"/>
          <w:lang w:bidi="fa-IR"/>
        </w:rPr>
        <w:t>.</w:t>
      </w:r>
    </w:p>
    <w:p w14:paraId="0A6FA93B" w14:textId="2A80ABF1" w:rsidR="00BA4A89" w:rsidRDefault="00BA4A89" w:rsidP="00E565C0">
      <w:pPr>
        <w:pStyle w:val="NormalWeb"/>
        <w:bidi/>
        <w:rPr>
          <w:rStyle w:val="rynqvb"/>
          <w:rFonts w:cs="B Nazanin"/>
          <w:rtl/>
          <w:lang w:bidi="fa-IR"/>
        </w:rPr>
      </w:pPr>
      <w:r w:rsidRPr="00BA4A89">
        <w:rPr>
          <w:rStyle w:val="rynqvb"/>
          <w:rFonts w:cs="B Nazanin" w:hint="cs"/>
          <w:rtl/>
          <w:lang w:bidi="fa-IR"/>
        </w:rPr>
        <w:t>رنگ در هر دو فضای رنگی</w:t>
      </w:r>
      <w:r w:rsidRPr="00BA4A89">
        <w:rPr>
          <w:rStyle w:val="rynqvb"/>
          <w:rFonts w:cs="B Nazanin" w:hint="cs"/>
          <w:lang w:bidi="fa-IR"/>
        </w:rPr>
        <w:t xml:space="preserve"> LCH </w:t>
      </w:r>
      <w:r w:rsidRPr="00BA4A89">
        <w:rPr>
          <w:rStyle w:val="rynqvb"/>
          <w:rFonts w:cs="B Nazanin" w:hint="cs"/>
          <w:rtl/>
          <w:lang w:bidi="fa-IR"/>
        </w:rPr>
        <w:t>و</w:t>
      </w:r>
      <w:r w:rsidRPr="00BA4A89">
        <w:rPr>
          <w:rStyle w:val="rynqvb"/>
          <w:rFonts w:cs="B Nazanin" w:hint="cs"/>
          <w:lang w:bidi="fa-IR"/>
        </w:rPr>
        <w:t xml:space="preserve"> HSL </w:t>
      </w:r>
      <w:r w:rsidRPr="00BA4A89">
        <w:rPr>
          <w:rStyle w:val="rynqvb"/>
          <w:rFonts w:cs="B Nazanin" w:hint="cs"/>
          <w:rtl/>
          <w:lang w:bidi="fa-IR"/>
        </w:rPr>
        <w:t>مشابه است</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طیف رنگ از قرمز شروع می شود و از سبز، آبی و دوباره به قرمز پیش می رود</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تنها تفاوت این است که رنگ‌ها در</w:t>
      </w:r>
      <w:r w:rsidRPr="00BA4A89">
        <w:rPr>
          <w:rStyle w:val="rynqvb"/>
          <w:rFonts w:cs="B Nazanin" w:hint="cs"/>
          <w:lang w:bidi="fa-IR"/>
        </w:rPr>
        <w:t xml:space="preserve"> LCH </w:t>
      </w:r>
      <w:r w:rsidRPr="00BA4A89">
        <w:rPr>
          <w:rStyle w:val="rynqvb"/>
          <w:rFonts w:cs="B Nazanin" w:hint="cs"/>
          <w:rtl/>
          <w:lang w:bidi="fa-IR"/>
        </w:rPr>
        <w:t>در مقایسه با رنگ‌های</w:t>
      </w:r>
      <w:r w:rsidRPr="00BA4A89">
        <w:rPr>
          <w:rStyle w:val="rynqvb"/>
          <w:rFonts w:cs="B Nazanin" w:hint="cs"/>
          <w:lang w:bidi="fa-IR"/>
        </w:rPr>
        <w:t xml:space="preserve"> HSL </w:t>
      </w:r>
      <w:r w:rsidRPr="00BA4A89">
        <w:rPr>
          <w:rStyle w:val="rynqvb"/>
          <w:rFonts w:cs="B Nazanin" w:hint="cs"/>
          <w:rtl/>
          <w:lang w:bidi="fa-IR"/>
        </w:rPr>
        <w:t xml:space="preserve">کمی تغییر </w:t>
      </w:r>
      <w:r w:rsidRPr="00BA4A89">
        <w:rPr>
          <w:rStyle w:val="rynqvb"/>
          <w:rFonts w:cs="B Nazanin" w:hint="cs"/>
          <w:rtl/>
          <w:lang w:bidi="fa-IR"/>
        </w:rPr>
        <w:lastRenderedPageBreak/>
        <w:t>می‌کنند</w:t>
      </w:r>
      <w:r w:rsidRPr="00BA4A89">
        <w:rPr>
          <w:rStyle w:val="rynqvb"/>
          <w:rFonts w:cs="B Nazanin" w:hint="cs"/>
          <w:lang w:bidi="fa-IR"/>
        </w:rPr>
        <w:t>.</w:t>
      </w:r>
      <w:r w:rsidRPr="00BA4A89">
        <w:rPr>
          <w:rStyle w:val="hwtze"/>
          <w:rFonts w:cs="B Nazanin" w:hint="cs"/>
          <w:lang w:bidi="fa-IR"/>
        </w:rPr>
        <w:t xml:space="preserve"> </w:t>
      </w:r>
      <w:r w:rsidRPr="00BA4A89">
        <w:rPr>
          <w:rStyle w:val="rynqvb"/>
          <w:rFonts w:cs="B Nazanin" w:hint="cs"/>
          <w:rtl/>
          <w:lang w:bidi="fa-IR"/>
        </w:rPr>
        <w:t>همانطور که در مثال زیر می بینید، مقدار رنگ 0 در</w:t>
      </w:r>
      <w:r w:rsidRPr="00BA4A89">
        <w:rPr>
          <w:rStyle w:val="rynqvb"/>
          <w:rFonts w:cs="B Nazanin" w:hint="cs"/>
          <w:lang w:bidi="fa-IR"/>
        </w:rPr>
        <w:t xml:space="preserve"> HSL </w:t>
      </w:r>
      <w:r w:rsidRPr="00BA4A89">
        <w:rPr>
          <w:rStyle w:val="rynqvb"/>
          <w:rFonts w:cs="B Nazanin" w:hint="cs"/>
          <w:rtl/>
          <w:lang w:bidi="fa-IR"/>
        </w:rPr>
        <w:t>قرمز خالص است، در حالی که در</w:t>
      </w:r>
      <w:r w:rsidRPr="00BA4A89">
        <w:rPr>
          <w:rStyle w:val="rynqvb"/>
          <w:rFonts w:cs="B Nazanin" w:hint="cs"/>
          <w:lang w:bidi="fa-IR"/>
        </w:rPr>
        <w:t xml:space="preserve"> LCH </w:t>
      </w:r>
      <w:r w:rsidRPr="00BA4A89">
        <w:rPr>
          <w:rStyle w:val="rynqvb"/>
          <w:rFonts w:cs="B Nazanin" w:hint="cs"/>
          <w:rtl/>
          <w:lang w:bidi="fa-IR"/>
        </w:rPr>
        <w:t>قرمز مایل به صورتی است</w:t>
      </w:r>
      <w:r w:rsidRPr="00BA4A89">
        <w:rPr>
          <w:rStyle w:val="rynqvb"/>
          <w:rFonts w:cs="B Nazanin" w:hint="cs"/>
          <w:lang w:bidi="fa-IR"/>
        </w:rPr>
        <w:t>.</w:t>
      </w:r>
    </w:p>
    <w:p w14:paraId="25510C0D" w14:textId="3C875E01" w:rsidR="00BA4A89" w:rsidRDefault="00BA4A89" w:rsidP="00E565C0">
      <w:pPr>
        <w:pStyle w:val="NormalWeb"/>
        <w:bidi/>
        <w:rPr>
          <w:rStyle w:val="rynqvb"/>
          <w:rFonts w:cs="B Nazanin"/>
          <w:rtl/>
          <w:lang w:bidi="fa-IR"/>
        </w:rPr>
      </w:pPr>
      <w:r>
        <w:rPr>
          <w:rStyle w:val="rynqvb"/>
          <w:rFonts w:cs="B Nazanin" w:hint="cs"/>
          <w:rtl/>
          <w:lang w:bidi="fa-IR"/>
        </w:rPr>
        <w:t>3.</w:t>
      </w:r>
      <w:r w:rsidR="009676F2">
        <w:rPr>
          <w:rStyle w:val="rynqvb"/>
          <w:rFonts w:cs="B Nazanin"/>
          <w:lang w:bidi="fa-IR"/>
        </w:rPr>
        <w:t>LAB</w:t>
      </w:r>
      <w:r w:rsidR="009676F2">
        <w:rPr>
          <w:rStyle w:val="rynqvb"/>
          <w:rFonts w:cs="B Nazanin" w:hint="cs"/>
          <w:rtl/>
          <w:lang w:bidi="fa-IR"/>
        </w:rPr>
        <w:t xml:space="preserve"> :</w:t>
      </w:r>
    </w:p>
    <w:p w14:paraId="3992EA44" w14:textId="62D475F1" w:rsidR="009676F2" w:rsidRPr="009676F2" w:rsidRDefault="009676F2" w:rsidP="00E565C0">
      <w:pPr>
        <w:pStyle w:val="NormalWeb"/>
        <w:bidi/>
        <w:rPr>
          <w:rStyle w:val="rynqvb"/>
          <w:rFonts w:cs="B Nazanin"/>
          <w:rtl/>
          <w:lang w:bidi="fa-IR"/>
        </w:rPr>
      </w:pPr>
      <w:r w:rsidRPr="009676F2">
        <w:rPr>
          <w:rStyle w:val="rynqvb"/>
          <w:rFonts w:cs="B Nazanin" w:hint="cs"/>
          <w:rtl/>
          <w:lang w:bidi="fa-IR"/>
        </w:rPr>
        <w:t>مقادیر رنگ</w:t>
      </w:r>
      <w:r w:rsidRPr="009676F2">
        <w:rPr>
          <w:rStyle w:val="rynqvb"/>
          <w:rFonts w:cs="B Nazanin" w:hint="cs"/>
          <w:lang w:bidi="fa-IR"/>
        </w:rPr>
        <w:t xml:space="preserve"> L*a*b* </w:t>
      </w:r>
      <w:r w:rsidRPr="009676F2">
        <w:rPr>
          <w:rStyle w:val="rynqvb"/>
          <w:rFonts w:cs="B Nazanin" w:hint="cs"/>
          <w:rtl/>
          <w:lang w:bidi="fa-IR"/>
        </w:rPr>
        <w:t>راهی برای مکان یابی و ارتباط رنگ ها به ما می دهد</w:t>
      </w:r>
      <w:r w:rsidRPr="009676F2">
        <w:rPr>
          <w:rStyle w:val="rynqvb"/>
          <w:rFonts w:cs="B Nazanin" w:hint="cs"/>
          <w:lang w:bidi="fa-IR"/>
        </w:rPr>
        <w:t>.</w:t>
      </w:r>
    </w:p>
    <w:p w14:paraId="0BBD7CD0" w14:textId="653C2EB2" w:rsidR="009676F2" w:rsidRPr="009676F2" w:rsidRDefault="009676F2" w:rsidP="00E565C0">
      <w:pPr>
        <w:pStyle w:val="NormalWeb"/>
        <w:bidi/>
        <w:rPr>
          <w:rStyle w:val="rynqvb"/>
          <w:rFonts w:cs="B Nazanin"/>
          <w:rtl/>
          <w:lang w:bidi="fa-IR"/>
        </w:rPr>
      </w:pPr>
      <w:r w:rsidRPr="009676F2">
        <w:rPr>
          <w:rStyle w:val="rynqvb"/>
          <w:rFonts w:cs="B Nazanin" w:hint="cs"/>
          <w:rtl/>
          <w:lang w:bidi="fa-IR"/>
        </w:rPr>
        <w:t>در دهه 1940، ریچارد هانتر یک مدل محرک سه‌گانه به نام</w:t>
      </w:r>
      <w:r w:rsidRPr="009676F2">
        <w:rPr>
          <w:rStyle w:val="rynqvb"/>
          <w:rFonts w:cs="B Nazanin" w:hint="cs"/>
          <w:lang w:bidi="fa-IR"/>
        </w:rPr>
        <w:t xml:space="preserve"> Lab </w:t>
      </w:r>
      <w:r w:rsidRPr="009676F2">
        <w:rPr>
          <w:rStyle w:val="rynqvb"/>
          <w:rFonts w:cs="B Nazanin" w:hint="cs"/>
          <w:rtl/>
          <w:lang w:bidi="fa-IR"/>
        </w:rPr>
        <w:t>را معرفی کرد که برای دستیابی به فاصله تقریباً یکنواخت از تفاوت‌های رنگی درک شده مقیاس‌بندی شده است</w:t>
      </w:r>
      <w:r w:rsidRPr="009676F2">
        <w:rPr>
          <w:rStyle w:val="rynqvb"/>
          <w:rFonts w:cs="B Nazanin" w:hint="cs"/>
          <w:lang w:bidi="fa-IR"/>
        </w:rPr>
        <w:t>.</w:t>
      </w:r>
      <w:r w:rsidRPr="009676F2">
        <w:rPr>
          <w:rStyle w:val="hwtze"/>
          <w:rFonts w:cs="B Nazanin" w:hint="cs"/>
          <w:lang w:bidi="fa-IR"/>
        </w:rPr>
        <w:t xml:space="preserve"> </w:t>
      </w:r>
      <w:r w:rsidRPr="009676F2">
        <w:rPr>
          <w:rStyle w:val="rynqvb"/>
          <w:rFonts w:cs="B Nazanin" w:hint="cs"/>
          <w:rtl/>
          <w:lang w:bidi="fa-IR"/>
        </w:rPr>
        <w:t>در حالی که آزمایشگاه هانتر به عنوان مدل واقعی برای ترسیم مختصات رنگ مطلق و تفاوت بین رنگ ها پذیرفته شد، هرگز به طور رسمی به عنوان یک استاندارد بین المللی پذیرفته نشد</w:t>
      </w:r>
      <w:r w:rsidRPr="009676F2">
        <w:rPr>
          <w:rStyle w:val="rynqvb"/>
          <w:rFonts w:cs="B Nazanin" w:hint="cs"/>
          <w:lang w:bidi="fa-IR"/>
        </w:rPr>
        <w:t xml:space="preserve">. </w:t>
      </w:r>
      <w:r w:rsidRPr="009676F2">
        <w:rPr>
          <w:rStyle w:val="rynqvb"/>
          <w:rFonts w:cs="B Nazanin" w:hint="cs"/>
          <w:rtl/>
          <w:lang w:bidi="fa-IR"/>
        </w:rPr>
        <w:t xml:space="preserve">سی و یک سال بعد، </w:t>
      </w:r>
      <w:r w:rsidRPr="009676F2">
        <w:rPr>
          <w:rStyle w:val="rynqvb"/>
          <w:rFonts w:cs="B Nazanin" w:hint="cs"/>
          <w:lang w:bidi="fa-IR"/>
        </w:rPr>
        <w:t xml:space="preserve">CIE </w:t>
      </w:r>
      <w:r w:rsidRPr="009676F2">
        <w:rPr>
          <w:rStyle w:val="rynqvb"/>
          <w:rFonts w:cs="B Nazanin" w:hint="cs"/>
          <w:rtl/>
          <w:lang w:bidi="fa-IR"/>
        </w:rPr>
        <w:t>نسخه به روز شده آزمایشگاه شکارچی را منتشر کرد</w:t>
      </w:r>
      <w:r w:rsidRPr="009676F2">
        <w:rPr>
          <w:rStyle w:val="rynqvb"/>
          <w:rFonts w:cs="B Nazanin" w:hint="cs"/>
          <w:lang w:bidi="fa-IR"/>
        </w:rPr>
        <w:t xml:space="preserve">: </w:t>
      </w:r>
      <w:proofErr w:type="spellStart"/>
      <w:r w:rsidRPr="009676F2">
        <w:rPr>
          <w:rStyle w:val="rynqvb"/>
          <w:rFonts w:cs="B Nazanin" w:hint="cs"/>
          <w:lang w:bidi="fa-IR"/>
        </w:rPr>
        <w:t>CIELab</w:t>
      </w:r>
      <w:proofErr w:type="spellEnd"/>
      <w:r w:rsidRPr="009676F2">
        <w:rPr>
          <w:rStyle w:val="rynqvb"/>
          <w:rFonts w:cs="B Nazanin" w:hint="cs"/>
          <w:lang w:bidi="fa-IR"/>
        </w:rPr>
        <w:t>.</w:t>
      </w:r>
      <w:r w:rsidRPr="009676F2">
        <w:rPr>
          <w:rStyle w:val="hwtze"/>
          <w:rFonts w:cs="B Nazanin" w:hint="cs"/>
          <w:lang w:bidi="fa-IR"/>
        </w:rPr>
        <w:t xml:space="preserve"> </w:t>
      </w:r>
      <w:r w:rsidRPr="009676F2">
        <w:rPr>
          <w:rStyle w:val="rynqvb"/>
          <w:rFonts w:cs="B Nazanin" w:hint="cs"/>
          <w:rtl/>
          <w:lang w:bidi="fa-IR"/>
        </w:rPr>
        <w:t>روش صحیح تلفظ آن</w:t>
      </w:r>
      <w:r w:rsidRPr="009676F2">
        <w:rPr>
          <w:rStyle w:val="rynqvb"/>
          <w:rFonts w:cs="B Nazanin" w:hint="cs"/>
          <w:lang w:bidi="fa-IR"/>
        </w:rPr>
        <w:t xml:space="preserve"> "see-lab" </w:t>
      </w:r>
      <w:r w:rsidRPr="009676F2">
        <w:rPr>
          <w:rStyle w:val="rynqvb"/>
          <w:rFonts w:cs="B Nazanin" w:hint="cs"/>
          <w:rtl/>
          <w:lang w:bidi="fa-IR"/>
        </w:rPr>
        <w:t>یا</w:t>
      </w:r>
      <w:r w:rsidRPr="009676F2">
        <w:rPr>
          <w:rStyle w:val="rynqvb"/>
          <w:rFonts w:cs="B Nazanin" w:hint="cs"/>
          <w:lang w:bidi="fa-IR"/>
        </w:rPr>
        <w:t xml:space="preserve"> "L-star</w:t>
      </w:r>
      <w:r w:rsidRPr="009676F2">
        <w:rPr>
          <w:rStyle w:val="rynqvb"/>
          <w:rFonts w:cs="B Nazanin" w:hint="cs"/>
          <w:rtl/>
          <w:lang w:bidi="fa-IR"/>
        </w:rPr>
        <w:t xml:space="preserve">، </w:t>
      </w:r>
      <w:r w:rsidRPr="009676F2">
        <w:rPr>
          <w:rStyle w:val="rynqvb"/>
          <w:rFonts w:cs="B Nazanin" w:hint="cs"/>
          <w:lang w:bidi="fa-IR"/>
        </w:rPr>
        <w:t>a-star</w:t>
      </w:r>
      <w:r w:rsidRPr="009676F2">
        <w:rPr>
          <w:rStyle w:val="rynqvb"/>
          <w:rFonts w:cs="B Nazanin" w:hint="cs"/>
          <w:rtl/>
          <w:lang w:bidi="fa-IR"/>
        </w:rPr>
        <w:t xml:space="preserve">، </w:t>
      </w:r>
      <w:r w:rsidRPr="009676F2">
        <w:rPr>
          <w:rStyle w:val="rynqvb"/>
          <w:rFonts w:cs="B Nazanin" w:hint="cs"/>
          <w:lang w:bidi="fa-IR"/>
        </w:rPr>
        <w:t xml:space="preserve">b-star" </w:t>
      </w:r>
      <w:r w:rsidRPr="009676F2">
        <w:rPr>
          <w:rStyle w:val="rynqvb"/>
          <w:rFonts w:cs="B Nazanin" w:hint="cs"/>
          <w:rtl/>
          <w:lang w:bidi="fa-IR"/>
        </w:rPr>
        <w:t>است، اما برخی از برنامه ها و ابزارها به سادگی آن را</w:t>
      </w:r>
      <w:r w:rsidRPr="009676F2">
        <w:rPr>
          <w:rStyle w:val="rynqvb"/>
          <w:rFonts w:cs="B Nazanin" w:hint="cs"/>
          <w:lang w:bidi="fa-IR"/>
        </w:rPr>
        <w:t xml:space="preserve"> L</w:t>
      </w:r>
      <w:r w:rsidRPr="009676F2">
        <w:rPr>
          <w:rStyle w:val="rynqvb"/>
          <w:rFonts w:cs="B Nazanin" w:hint="cs"/>
          <w:rtl/>
          <w:lang w:bidi="fa-IR"/>
        </w:rPr>
        <w:t xml:space="preserve">، </w:t>
      </w:r>
      <w:r w:rsidRPr="009676F2">
        <w:rPr>
          <w:rStyle w:val="rynqvb"/>
          <w:rFonts w:cs="B Nazanin" w:hint="cs"/>
          <w:lang w:bidi="fa-IR"/>
        </w:rPr>
        <w:t>A</w:t>
      </w:r>
      <w:r w:rsidRPr="009676F2">
        <w:rPr>
          <w:rStyle w:val="rynqvb"/>
          <w:rFonts w:cs="B Nazanin" w:hint="cs"/>
          <w:rtl/>
          <w:lang w:bidi="fa-IR"/>
        </w:rPr>
        <w:t xml:space="preserve">، </w:t>
      </w:r>
      <w:r w:rsidRPr="009676F2">
        <w:rPr>
          <w:rStyle w:val="rynqvb"/>
          <w:rFonts w:cs="B Nazanin" w:hint="cs"/>
          <w:lang w:bidi="fa-IR"/>
        </w:rPr>
        <w:t xml:space="preserve">B </w:t>
      </w:r>
      <w:r w:rsidRPr="009676F2">
        <w:rPr>
          <w:rStyle w:val="rynqvb"/>
          <w:rFonts w:cs="B Nazanin" w:hint="cs"/>
          <w:rtl/>
          <w:lang w:bidi="fa-IR"/>
        </w:rPr>
        <w:t>یا</w:t>
      </w:r>
      <w:r w:rsidRPr="009676F2">
        <w:rPr>
          <w:rStyle w:val="rynqvb"/>
          <w:rFonts w:cs="B Nazanin" w:hint="cs"/>
          <w:lang w:bidi="fa-IR"/>
        </w:rPr>
        <w:t xml:space="preserve"> Lab </w:t>
      </w:r>
      <w:r w:rsidRPr="009676F2">
        <w:rPr>
          <w:rStyle w:val="rynqvb"/>
          <w:rFonts w:cs="B Nazanin" w:hint="cs"/>
          <w:rtl/>
          <w:lang w:bidi="fa-IR"/>
        </w:rPr>
        <w:t>می نامند</w:t>
      </w:r>
      <w:r w:rsidRPr="009676F2">
        <w:rPr>
          <w:rStyle w:val="rynqvb"/>
          <w:rFonts w:cs="B Nazanin" w:hint="cs"/>
          <w:lang w:bidi="fa-IR"/>
        </w:rPr>
        <w:t>.</w:t>
      </w:r>
    </w:p>
    <w:p w14:paraId="41F78D45" w14:textId="77777777" w:rsidR="009676F2" w:rsidRPr="009676F2" w:rsidRDefault="009676F2" w:rsidP="009676F2">
      <w:pPr>
        <w:numPr>
          <w:ilvl w:val="0"/>
          <w:numId w:val="38"/>
        </w:numPr>
        <w:bidi w:val="0"/>
        <w:spacing w:before="100" w:beforeAutospacing="1" w:after="100" w:afterAutospacing="1"/>
        <w:rPr>
          <w:rFonts w:cs="B Nazanin"/>
        </w:rPr>
      </w:pPr>
      <w:r w:rsidRPr="009676F2">
        <w:rPr>
          <w:rFonts w:cs="B Nazanin"/>
          <w:b/>
          <w:bCs/>
        </w:rPr>
        <w:t>L*: Lightness</w:t>
      </w:r>
    </w:p>
    <w:p w14:paraId="50F37080" w14:textId="77777777" w:rsidR="009676F2" w:rsidRPr="009676F2" w:rsidRDefault="009676F2" w:rsidP="009676F2">
      <w:pPr>
        <w:numPr>
          <w:ilvl w:val="0"/>
          <w:numId w:val="38"/>
        </w:numPr>
        <w:bidi w:val="0"/>
        <w:spacing w:before="100" w:beforeAutospacing="1" w:after="100" w:afterAutospacing="1"/>
        <w:rPr>
          <w:rFonts w:cs="B Nazanin"/>
        </w:rPr>
      </w:pPr>
      <w:r w:rsidRPr="009676F2">
        <w:rPr>
          <w:rFonts w:cs="B Nazanin"/>
          <w:b/>
          <w:bCs/>
        </w:rPr>
        <w:t>a*: Red/Green Value</w:t>
      </w:r>
    </w:p>
    <w:p w14:paraId="262FAF93" w14:textId="77777777" w:rsidR="009676F2" w:rsidRPr="009676F2" w:rsidRDefault="009676F2" w:rsidP="009676F2">
      <w:pPr>
        <w:numPr>
          <w:ilvl w:val="0"/>
          <w:numId w:val="38"/>
        </w:numPr>
        <w:bidi w:val="0"/>
        <w:spacing w:before="100" w:beforeAutospacing="1" w:after="100" w:afterAutospacing="1"/>
        <w:rPr>
          <w:rFonts w:cs="B Nazanin"/>
        </w:rPr>
      </w:pPr>
      <w:r w:rsidRPr="009676F2">
        <w:rPr>
          <w:rFonts w:cs="B Nazanin"/>
          <w:b/>
          <w:bCs/>
        </w:rPr>
        <w:t>b*: Blue/Yellow Value</w:t>
      </w:r>
    </w:p>
    <w:p w14:paraId="50D8541B" w14:textId="58399CEB" w:rsidR="009676F2" w:rsidRDefault="009676F2" w:rsidP="00E565C0">
      <w:pPr>
        <w:pStyle w:val="NormalWeb"/>
        <w:bidi/>
        <w:rPr>
          <w:rFonts w:cs="B Nazanin"/>
          <w:rtl/>
        </w:rPr>
      </w:pPr>
      <w:r>
        <w:rPr>
          <w:rFonts w:cs="B Nazanin" w:hint="cs"/>
          <w:rtl/>
        </w:rPr>
        <w:t>6.2.1:</w:t>
      </w:r>
    </w:p>
    <w:p w14:paraId="3545BEDC" w14:textId="2B79D997" w:rsidR="0063399E" w:rsidRDefault="00B80550" w:rsidP="0063399E">
      <w:pPr>
        <w:pStyle w:val="NormalWeb"/>
        <w:bidi/>
        <w:rPr>
          <w:rFonts w:cs="B Nazanin"/>
          <w:rtl/>
          <w:lang w:bidi="fa-IR"/>
        </w:rPr>
      </w:pPr>
      <w:r>
        <w:rPr>
          <w:rFonts w:cs="B Nazanin" w:hint="cs"/>
          <w:rtl/>
          <w:lang w:bidi="fa-IR"/>
        </w:rPr>
        <w:t xml:space="preserve">در این مساله </w:t>
      </w:r>
      <w:r w:rsidR="00E650E0">
        <w:rPr>
          <w:rFonts w:cs="B Nazanin" w:hint="cs"/>
          <w:rtl/>
          <w:lang w:bidi="fa-IR"/>
        </w:rPr>
        <w:t xml:space="preserve">ما سعی می کنیم که تصویررا ک.انتایز کنیم به 64 و 32و 16 و 8 حالت .که برای این کار تابعی تخت عنوان </w:t>
      </w:r>
      <w:proofErr w:type="spellStart"/>
      <w:r w:rsidR="00E650E0">
        <w:rPr>
          <w:rFonts w:cs="B Nazanin"/>
          <w:lang w:bidi="fa-IR"/>
        </w:rPr>
        <w:t>quan_func</w:t>
      </w:r>
      <w:proofErr w:type="spellEnd"/>
      <w:r w:rsidR="00E650E0">
        <w:rPr>
          <w:rFonts w:cs="B Nazanin"/>
          <w:lang w:bidi="fa-IR"/>
        </w:rPr>
        <w:t>()</w:t>
      </w:r>
      <w:r w:rsidR="00E650E0">
        <w:rPr>
          <w:rFonts w:cs="B Nazanin" w:hint="cs"/>
          <w:rtl/>
          <w:lang w:bidi="fa-IR"/>
        </w:rPr>
        <w:t xml:space="preserve"> تعریف کرده ایم که تصو.یر را میگیرد و مثدار مشخص شده را نیز میگیرد و عدد مربوطه را بر میگرداند.</w:t>
      </w:r>
    </w:p>
    <w:p w14:paraId="7C9D3EAF" w14:textId="470FE9F0" w:rsidR="00E650E0" w:rsidRDefault="00E650E0" w:rsidP="00E650E0">
      <w:pPr>
        <w:pStyle w:val="NormalWeb"/>
        <w:bidi/>
        <w:rPr>
          <w:rFonts w:cs="B Nazanin"/>
          <w:rtl/>
          <w:lang w:bidi="fa-IR"/>
        </w:rPr>
      </w:pPr>
      <w:r>
        <w:rPr>
          <w:rFonts w:cs="B Nazanin" w:hint="cs"/>
          <w:rtl/>
          <w:lang w:bidi="fa-IR"/>
        </w:rPr>
        <w:t>نتایج به شکل زیر است :</w:t>
      </w:r>
    </w:p>
    <w:p w14:paraId="488E7547" w14:textId="3A5B59DF" w:rsidR="00E650E0" w:rsidRDefault="00E650E0" w:rsidP="00E650E0">
      <w:pPr>
        <w:pStyle w:val="NormalWeb"/>
        <w:bidi/>
        <w:rPr>
          <w:rFonts w:cs="B Nazanin" w:hint="cs"/>
          <w:rtl/>
          <w:lang w:bidi="fa-IR"/>
        </w:rPr>
      </w:pPr>
      <w:r>
        <w:rPr>
          <w:rFonts w:cs="B Nazanin" w:hint="cs"/>
          <w:rtl/>
          <w:lang w:bidi="fa-IR"/>
        </w:rPr>
        <w:t xml:space="preserve">تصویر  و </w:t>
      </w:r>
      <w:r>
        <w:rPr>
          <w:rFonts w:cs="B Nazanin"/>
          <w:lang w:bidi="fa-IR"/>
        </w:rPr>
        <w:t>MSE</w:t>
      </w:r>
      <w:r>
        <w:rPr>
          <w:rFonts w:cs="B Nazanin" w:hint="cs"/>
          <w:rtl/>
          <w:lang w:bidi="fa-IR"/>
        </w:rPr>
        <w:t xml:space="preserve"> و. </w:t>
      </w:r>
      <w:r>
        <w:rPr>
          <w:rFonts w:cs="B Nazanin"/>
          <w:lang w:bidi="fa-IR"/>
        </w:rPr>
        <w:t>PSNR</w:t>
      </w:r>
      <w:r>
        <w:rPr>
          <w:rFonts w:cs="B Nazanin" w:hint="cs"/>
          <w:rtl/>
          <w:lang w:bidi="fa-IR"/>
        </w:rPr>
        <w:t xml:space="preserve"> را در شکل مشاهده میفرمایید.</w:t>
      </w:r>
    </w:p>
    <w:p w14:paraId="718842FF" w14:textId="5D9393B5" w:rsidR="00E650E0" w:rsidRDefault="00E650E0" w:rsidP="00E650E0">
      <w:pPr>
        <w:pStyle w:val="NormalWeb"/>
        <w:bidi/>
        <w:rPr>
          <w:rFonts w:cs="B Nazanin"/>
          <w:rtl/>
          <w:lang w:bidi="fa-IR"/>
        </w:rPr>
      </w:pPr>
      <w:r>
        <w:rPr>
          <w:rFonts w:cs="B Nazanin" w:hint="cs"/>
          <w:rtl/>
          <w:lang w:bidi="fa-IR"/>
        </w:rPr>
        <w:t>1.</w:t>
      </w:r>
      <w:r>
        <w:rPr>
          <w:rFonts w:cs="B Nazanin"/>
          <w:lang w:bidi="fa-IR"/>
        </w:rPr>
        <w:t>L = 64</w:t>
      </w:r>
      <w:r>
        <w:rPr>
          <w:rFonts w:cs="B Nazanin" w:hint="cs"/>
          <w:rtl/>
          <w:lang w:bidi="fa-IR"/>
        </w:rPr>
        <w:t xml:space="preserve"> : </w:t>
      </w:r>
    </w:p>
    <w:p w14:paraId="01965C7A" w14:textId="6FCDA43B" w:rsidR="00E650E0" w:rsidRDefault="00E650E0" w:rsidP="00386DD8">
      <w:pPr>
        <w:pStyle w:val="NormalWeb"/>
        <w:bidi/>
        <w:jc w:val="center"/>
        <w:rPr>
          <w:rFonts w:cs="B Nazanin"/>
          <w:rtl/>
          <w:lang w:bidi="fa-IR"/>
        </w:rPr>
      </w:pPr>
      <w:r>
        <w:rPr>
          <w:rFonts w:cs="B Nazanin"/>
          <w:noProof/>
          <w:lang w:bidi="fa-IR"/>
        </w:rPr>
        <w:drawing>
          <wp:inline distT="0" distB="0" distL="0" distR="0" wp14:anchorId="0CD7C0DA" wp14:editId="61039111">
            <wp:extent cx="2374501" cy="251841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642" cy="2523862"/>
                    </a:xfrm>
                    <a:prstGeom prst="rect">
                      <a:avLst/>
                    </a:prstGeom>
                    <a:noFill/>
                    <a:ln>
                      <a:noFill/>
                    </a:ln>
                  </pic:spPr>
                </pic:pic>
              </a:graphicData>
            </a:graphic>
          </wp:inline>
        </w:drawing>
      </w:r>
    </w:p>
    <w:p w14:paraId="7ADB3868" w14:textId="237F6F6A" w:rsidR="00E650E0" w:rsidRDefault="00E650E0" w:rsidP="00E650E0">
      <w:pPr>
        <w:pStyle w:val="NormalWeb"/>
        <w:bidi/>
        <w:rPr>
          <w:rFonts w:cs="B Nazanin"/>
          <w:rtl/>
          <w:lang w:bidi="fa-IR"/>
        </w:rPr>
      </w:pPr>
      <w:r>
        <w:rPr>
          <w:rFonts w:cs="B Nazanin" w:hint="cs"/>
          <w:rtl/>
          <w:lang w:bidi="fa-IR"/>
        </w:rPr>
        <w:t xml:space="preserve">به ارای </w:t>
      </w:r>
      <w:r>
        <w:rPr>
          <w:rFonts w:cs="B Nazanin"/>
          <w:lang w:bidi="fa-IR"/>
        </w:rPr>
        <w:t xml:space="preserve">L = 32 </w:t>
      </w:r>
      <w:r>
        <w:rPr>
          <w:rFonts w:cs="B Nazanin" w:hint="cs"/>
          <w:rtl/>
          <w:lang w:bidi="fa-IR"/>
        </w:rPr>
        <w:t xml:space="preserve"> : </w:t>
      </w:r>
    </w:p>
    <w:p w14:paraId="6AE1EBFA" w14:textId="5688886C" w:rsidR="00E650E0" w:rsidRDefault="00E650E0" w:rsidP="00386DD8">
      <w:pPr>
        <w:pStyle w:val="NormalWeb"/>
        <w:bidi/>
        <w:jc w:val="center"/>
        <w:rPr>
          <w:rFonts w:cs="B Nazanin"/>
          <w:rtl/>
          <w:lang w:bidi="fa-IR"/>
        </w:rPr>
      </w:pPr>
      <w:r>
        <w:rPr>
          <w:rFonts w:cs="B Nazanin" w:hint="cs"/>
          <w:noProof/>
          <w:lang w:bidi="fa-IR"/>
        </w:rPr>
        <w:drawing>
          <wp:inline distT="0" distB="0" distL="0" distR="0" wp14:anchorId="2B7BEF8B" wp14:editId="67F24F0F">
            <wp:extent cx="2237047" cy="2346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877" cy="2352027"/>
                    </a:xfrm>
                    <a:prstGeom prst="rect">
                      <a:avLst/>
                    </a:prstGeom>
                    <a:noFill/>
                    <a:ln>
                      <a:noFill/>
                    </a:ln>
                  </pic:spPr>
                </pic:pic>
              </a:graphicData>
            </a:graphic>
          </wp:inline>
        </w:drawing>
      </w:r>
    </w:p>
    <w:p w14:paraId="4EE68A06" w14:textId="165DB6F2" w:rsidR="00E650E0" w:rsidRDefault="00E650E0" w:rsidP="00E650E0">
      <w:pPr>
        <w:pStyle w:val="NormalWeb"/>
        <w:bidi/>
        <w:rPr>
          <w:rFonts w:cs="B Nazanin"/>
          <w:rtl/>
          <w:lang w:bidi="fa-IR"/>
        </w:rPr>
      </w:pPr>
      <w:r>
        <w:rPr>
          <w:rFonts w:cs="B Nazanin" w:hint="cs"/>
          <w:rtl/>
          <w:lang w:bidi="fa-IR"/>
        </w:rPr>
        <w:t xml:space="preserve">به ازای </w:t>
      </w:r>
      <w:r>
        <w:rPr>
          <w:rFonts w:cs="B Nazanin"/>
          <w:lang w:bidi="fa-IR"/>
        </w:rPr>
        <w:t>L = 16</w:t>
      </w:r>
      <w:r>
        <w:rPr>
          <w:rFonts w:cs="B Nazanin" w:hint="cs"/>
          <w:rtl/>
          <w:lang w:bidi="fa-IR"/>
        </w:rPr>
        <w:t xml:space="preserve"> : </w:t>
      </w:r>
    </w:p>
    <w:p w14:paraId="244028E0" w14:textId="1CB746E7" w:rsidR="00E650E0" w:rsidRDefault="00386DD8" w:rsidP="00386DD8">
      <w:pPr>
        <w:pStyle w:val="NormalWeb"/>
        <w:bidi/>
        <w:jc w:val="center"/>
        <w:rPr>
          <w:rFonts w:cs="B Nazanin" w:hint="cs"/>
          <w:rtl/>
          <w:lang w:bidi="fa-IR"/>
        </w:rPr>
      </w:pPr>
      <w:r>
        <w:rPr>
          <w:rFonts w:cs="B Nazanin" w:hint="cs"/>
          <w:noProof/>
          <w:lang w:bidi="fa-IR"/>
        </w:rPr>
        <w:drawing>
          <wp:inline distT="0" distB="0" distL="0" distR="0" wp14:anchorId="2E389C59" wp14:editId="5B598C94">
            <wp:extent cx="2358635" cy="2651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0795" cy="2654189"/>
                    </a:xfrm>
                    <a:prstGeom prst="rect">
                      <a:avLst/>
                    </a:prstGeom>
                    <a:noFill/>
                    <a:ln>
                      <a:noFill/>
                    </a:ln>
                  </pic:spPr>
                </pic:pic>
              </a:graphicData>
            </a:graphic>
          </wp:inline>
        </w:drawing>
      </w:r>
    </w:p>
    <w:p w14:paraId="7BA8E957" w14:textId="2408620B" w:rsidR="00386DD8" w:rsidRDefault="00386DD8" w:rsidP="00386DD8">
      <w:pPr>
        <w:pStyle w:val="NormalWeb"/>
        <w:bidi/>
        <w:rPr>
          <w:rFonts w:cs="B Nazanin"/>
          <w:rtl/>
          <w:lang w:bidi="fa-IR"/>
        </w:rPr>
      </w:pPr>
      <w:r>
        <w:rPr>
          <w:rFonts w:cs="B Nazanin" w:hint="cs"/>
          <w:rtl/>
          <w:lang w:bidi="fa-IR"/>
        </w:rPr>
        <w:lastRenderedPageBreak/>
        <w:t xml:space="preserve">و در اخر به ازای </w:t>
      </w:r>
      <w:r>
        <w:rPr>
          <w:rFonts w:cs="B Nazanin"/>
          <w:lang w:bidi="fa-IR"/>
        </w:rPr>
        <w:t xml:space="preserve">L = 8 </w:t>
      </w:r>
      <w:r>
        <w:rPr>
          <w:rFonts w:cs="B Nazanin" w:hint="cs"/>
          <w:rtl/>
          <w:lang w:bidi="fa-IR"/>
        </w:rPr>
        <w:t xml:space="preserve"> نیز داریم :</w:t>
      </w:r>
    </w:p>
    <w:p w14:paraId="70A614E3" w14:textId="3ECD73CB" w:rsidR="00386DD8" w:rsidRDefault="00386DD8" w:rsidP="00386DD8">
      <w:pPr>
        <w:pStyle w:val="NormalWeb"/>
        <w:bidi/>
        <w:jc w:val="center"/>
        <w:rPr>
          <w:rFonts w:cs="B Nazanin" w:hint="cs"/>
          <w:rtl/>
          <w:lang w:bidi="fa-IR"/>
        </w:rPr>
      </w:pPr>
      <w:r>
        <w:rPr>
          <w:rFonts w:cs="B Nazanin" w:hint="cs"/>
          <w:noProof/>
          <w:lang w:bidi="fa-IR"/>
        </w:rPr>
        <w:drawing>
          <wp:inline distT="0" distB="0" distL="0" distR="0" wp14:anchorId="595F57D4" wp14:editId="28EC8C7D">
            <wp:extent cx="2384444" cy="2769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7874" cy="2773219"/>
                    </a:xfrm>
                    <a:prstGeom prst="rect">
                      <a:avLst/>
                    </a:prstGeom>
                    <a:noFill/>
                    <a:ln>
                      <a:noFill/>
                    </a:ln>
                  </pic:spPr>
                </pic:pic>
              </a:graphicData>
            </a:graphic>
          </wp:inline>
        </w:drawing>
      </w:r>
    </w:p>
    <w:p w14:paraId="2FD20FFE" w14:textId="578A9CA9" w:rsidR="00386DD8" w:rsidRDefault="007C6001" w:rsidP="00386DD8">
      <w:pPr>
        <w:pStyle w:val="NormalWeb"/>
        <w:bidi/>
        <w:rPr>
          <w:rFonts w:cs="B Nazanin"/>
          <w:rtl/>
          <w:lang w:bidi="fa-IR"/>
        </w:rPr>
      </w:pPr>
      <w:r>
        <w:rPr>
          <w:rFonts w:cs="B Nazanin" w:hint="cs"/>
          <w:rtl/>
          <w:lang w:bidi="fa-IR"/>
        </w:rPr>
        <w:t>6.2.2 :</w:t>
      </w:r>
    </w:p>
    <w:p w14:paraId="2C01FBE0" w14:textId="4B412C1B" w:rsidR="007C6001" w:rsidRDefault="007C6001" w:rsidP="00E565C0">
      <w:pPr>
        <w:pStyle w:val="NormalWeb"/>
        <w:bidi/>
        <w:rPr>
          <w:rFonts w:cs="B Nazanin"/>
          <w:rtl/>
          <w:lang w:bidi="fa-IR"/>
        </w:rPr>
      </w:pPr>
      <w:r>
        <w:rPr>
          <w:rFonts w:cs="B Nazanin" w:hint="cs"/>
          <w:rtl/>
          <w:lang w:bidi="fa-IR"/>
        </w:rPr>
        <w:t xml:space="preserve">در این قسمت می خواهیم کانال </w:t>
      </w:r>
      <w:r>
        <w:rPr>
          <w:rFonts w:cs="B Nazanin"/>
          <w:lang w:bidi="fa-IR"/>
        </w:rPr>
        <w:t>R</w:t>
      </w:r>
      <w:r>
        <w:rPr>
          <w:rFonts w:cs="B Nazanin" w:hint="cs"/>
          <w:rtl/>
          <w:lang w:bidi="fa-IR"/>
        </w:rPr>
        <w:t xml:space="preserve"> را به 3 بیت یا 8 قسمت و کانال </w:t>
      </w:r>
      <w:r>
        <w:rPr>
          <w:rFonts w:cs="B Nazanin"/>
          <w:lang w:bidi="fa-IR"/>
        </w:rPr>
        <w:t>G</w:t>
      </w:r>
      <w:r>
        <w:rPr>
          <w:rFonts w:cs="B Nazanin" w:hint="cs"/>
          <w:rtl/>
          <w:lang w:bidi="fa-IR"/>
        </w:rPr>
        <w:t xml:space="preserve"> را نیز به 3 بیت یا 8 قسمت و همچنن کانال </w:t>
      </w:r>
      <w:r>
        <w:rPr>
          <w:rFonts w:cs="B Nazanin"/>
          <w:lang w:bidi="fa-IR"/>
        </w:rPr>
        <w:t>B</w:t>
      </w:r>
      <w:r>
        <w:rPr>
          <w:rFonts w:cs="B Nazanin" w:hint="cs"/>
          <w:rtl/>
          <w:lang w:bidi="fa-IR"/>
        </w:rPr>
        <w:t xml:space="preserve"> را نیز به 2 بیت یا 4 قسمت تقسیم کنیم .در این قسمت از 2 تابع استفاده می کنیم که یک تابع مربوط به تقسیم بندی کانال به 3 بیت و دیگری مربوط تقسیم بندی ان به 2 بیت است که یک عدد را که بین 0 تا 255 است را می گیرد و عدد محاسبه شده را بر می گرداند.</w:t>
      </w:r>
    </w:p>
    <w:p w14:paraId="1E45E22D" w14:textId="521305E4" w:rsidR="00F415DC" w:rsidRDefault="00F415DC" w:rsidP="00E565C0">
      <w:pPr>
        <w:pStyle w:val="NormalWeb"/>
        <w:bidi/>
        <w:rPr>
          <w:rFonts w:cs="B Nazanin"/>
          <w:rtl/>
          <w:lang w:bidi="fa-IR"/>
        </w:rPr>
      </w:pPr>
      <w:r>
        <w:rPr>
          <w:rFonts w:cs="B Nazanin" w:hint="cs"/>
          <w:rtl/>
          <w:lang w:bidi="fa-IR"/>
        </w:rPr>
        <w:t>تضویر اصلی را در زیر مشاهده می کنید :</w:t>
      </w:r>
    </w:p>
    <w:p w14:paraId="3ED5ED7F" w14:textId="01CE75B3" w:rsidR="00F415DC" w:rsidRDefault="00F415DC" w:rsidP="00E565C0">
      <w:pPr>
        <w:pStyle w:val="NormalWeb"/>
        <w:bidi/>
        <w:rPr>
          <w:rFonts w:cs="B Nazanin"/>
          <w:rtl/>
          <w:lang w:bidi="fa-IR"/>
        </w:rPr>
      </w:pPr>
      <w:r>
        <w:rPr>
          <w:rFonts w:cs="B Nazanin" w:hint="cs"/>
          <w:noProof/>
          <w:lang w:bidi="fa-IR"/>
        </w:rPr>
        <w:drawing>
          <wp:inline distT="0" distB="0" distL="0" distR="0" wp14:anchorId="746346FA" wp14:editId="2B1C9009">
            <wp:extent cx="264033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330" cy="2537460"/>
                    </a:xfrm>
                    <a:prstGeom prst="rect">
                      <a:avLst/>
                    </a:prstGeom>
                    <a:noFill/>
                    <a:ln>
                      <a:noFill/>
                    </a:ln>
                  </pic:spPr>
                </pic:pic>
              </a:graphicData>
            </a:graphic>
          </wp:inline>
        </w:drawing>
      </w:r>
    </w:p>
    <w:p w14:paraId="688611FE" w14:textId="50E16248" w:rsidR="00F415DC" w:rsidRDefault="00F415DC" w:rsidP="00E565C0">
      <w:pPr>
        <w:pStyle w:val="NormalWeb"/>
        <w:bidi/>
        <w:rPr>
          <w:rFonts w:cs="B Nazanin"/>
          <w:rtl/>
          <w:lang w:bidi="fa-IR"/>
        </w:rPr>
      </w:pPr>
      <w:r>
        <w:rPr>
          <w:rFonts w:cs="B Nazanin" w:hint="cs"/>
          <w:rtl/>
          <w:lang w:bidi="fa-IR"/>
        </w:rPr>
        <w:t>و تصویر کوانتایز شده نیز مانند زیر است :</w:t>
      </w:r>
    </w:p>
    <w:p w14:paraId="71844064" w14:textId="04042DDF" w:rsidR="00F415DC" w:rsidRDefault="00F415DC" w:rsidP="00AD566C">
      <w:pPr>
        <w:pStyle w:val="NormalWeb"/>
        <w:bidi/>
        <w:rPr>
          <w:rFonts w:cs="B Nazanin"/>
          <w:lang w:bidi="fa-IR"/>
        </w:rPr>
      </w:pPr>
      <w:r>
        <w:rPr>
          <w:rFonts w:cs="B Nazanin" w:hint="cs"/>
          <w:noProof/>
          <w:lang w:bidi="fa-IR"/>
        </w:rPr>
        <w:drawing>
          <wp:inline distT="0" distB="0" distL="0" distR="0" wp14:anchorId="1F58668B" wp14:editId="3ADA8595">
            <wp:extent cx="264033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330" cy="2537460"/>
                    </a:xfrm>
                    <a:prstGeom prst="rect">
                      <a:avLst/>
                    </a:prstGeom>
                    <a:noFill/>
                    <a:ln>
                      <a:noFill/>
                    </a:ln>
                  </pic:spPr>
                </pic:pic>
              </a:graphicData>
            </a:graphic>
          </wp:inline>
        </w:drawing>
      </w:r>
    </w:p>
    <w:p w14:paraId="2F60801B" w14:textId="35AC16E5" w:rsidR="00AD566C" w:rsidRDefault="00AD566C" w:rsidP="00AD566C">
      <w:pPr>
        <w:pStyle w:val="NormalWeb"/>
        <w:bidi/>
        <w:rPr>
          <w:rFonts w:cs="B Nazanin"/>
          <w:rtl/>
          <w:lang w:bidi="fa-IR"/>
        </w:rPr>
      </w:pPr>
      <w:proofErr w:type="gramStart"/>
      <w:r>
        <w:rPr>
          <w:rFonts w:cs="B Nazanin"/>
          <w:lang w:bidi="fa-IR"/>
        </w:rPr>
        <w:t>6.2.3</w:t>
      </w:r>
      <w:r>
        <w:rPr>
          <w:rFonts w:cs="B Nazanin" w:hint="cs"/>
          <w:rtl/>
          <w:lang w:bidi="fa-IR"/>
        </w:rPr>
        <w:t xml:space="preserve"> :</w:t>
      </w:r>
      <w:proofErr w:type="gramEnd"/>
      <w:r>
        <w:rPr>
          <w:rFonts w:cs="B Nazanin" w:hint="cs"/>
          <w:rtl/>
          <w:lang w:bidi="fa-IR"/>
        </w:rPr>
        <w:t xml:space="preserve"> </w:t>
      </w:r>
    </w:p>
    <w:p w14:paraId="25F731E0" w14:textId="2FA261CE" w:rsidR="00AD566C" w:rsidRDefault="00AD566C" w:rsidP="00AD566C">
      <w:pPr>
        <w:pStyle w:val="NormalWeb"/>
        <w:bidi/>
        <w:rPr>
          <w:rFonts w:cs="B Nazanin"/>
          <w:lang w:bidi="fa-IR"/>
        </w:rPr>
      </w:pPr>
      <w:r>
        <w:rPr>
          <w:rFonts w:cs="B Nazanin" w:hint="cs"/>
          <w:rtl/>
          <w:lang w:bidi="fa-IR"/>
        </w:rPr>
        <w:t>برای این قسمت ابتد ابرای اینکه بخواهیم تصویر را به 32 رنگ تقلیل دهیم می توانیم کار های مختلفی انجام دهیم .باید رنگ های هر کانال را کوانتایز کنیم .به شیوه های مختلفی می توانیم انی کار را انجام دهیم .ما سعی می کنیم به شیوه ای این کار را انجام دهیم که تعداد ناحیه هایی که برای هر کانال ایحاد می شود ترجیحا با هم برابر باشند و اگر نمی شود به هم خیلی نزدیک باشند .</w:t>
      </w:r>
    </w:p>
    <w:p w14:paraId="038EDA41" w14:textId="5EEAB9A5" w:rsidR="00246E4C" w:rsidRDefault="00246E4C" w:rsidP="00246E4C">
      <w:pPr>
        <w:pStyle w:val="NormalWeb"/>
        <w:bidi/>
        <w:rPr>
          <w:rFonts w:cs="B Nazanin"/>
          <w:rtl/>
          <w:lang w:bidi="fa-IR"/>
        </w:rPr>
      </w:pPr>
      <w:r>
        <w:rPr>
          <w:rFonts w:cs="B Nazanin" w:hint="cs"/>
          <w:rtl/>
          <w:lang w:bidi="fa-IR"/>
        </w:rPr>
        <w:t>تصویر اصلی را در زیر مشاهده  میکنید:</w:t>
      </w:r>
    </w:p>
    <w:p w14:paraId="6DE0E8D9" w14:textId="75C33A24" w:rsidR="00246E4C" w:rsidRDefault="00246E4C" w:rsidP="00246E4C">
      <w:pPr>
        <w:pStyle w:val="NormalWeb"/>
        <w:bidi/>
        <w:rPr>
          <w:rFonts w:cs="B Nazanin"/>
          <w:rtl/>
          <w:lang w:bidi="fa-IR"/>
        </w:rPr>
      </w:pPr>
      <w:r>
        <w:rPr>
          <w:rFonts w:cs="B Nazanin" w:hint="cs"/>
          <w:noProof/>
          <w:lang w:bidi="fa-IR"/>
        </w:rPr>
        <w:drawing>
          <wp:inline distT="0" distB="0" distL="0" distR="0" wp14:anchorId="0C7BE51F" wp14:editId="01EA1559">
            <wp:extent cx="2013945" cy="19354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6688" cy="1938117"/>
                    </a:xfrm>
                    <a:prstGeom prst="rect">
                      <a:avLst/>
                    </a:prstGeom>
                    <a:noFill/>
                    <a:ln>
                      <a:noFill/>
                    </a:ln>
                  </pic:spPr>
                </pic:pic>
              </a:graphicData>
            </a:graphic>
          </wp:inline>
        </w:drawing>
      </w:r>
    </w:p>
    <w:p w14:paraId="7D34673F" w14:textId="48BFE8BD" w:rsidR="00AD566C" w:rsidRDefault="00AD566C" w:rsidP="00AD566C">
      <w:pPr>
        <w:pStyle w:val="NormalWeb"/>
        <w:bidi/>
        <w:rPr>
          <w:rFonts w:cs="B Nazanin"/>
          <w:lang w:bidi="fa-IR"/>
        </w:rPr>
      </w:pPr>
      <w:r>
        <w:rPr>
          <w:rFonts w:cs="B Nazanin" w:hint="cs"/>
          <w:rtl/>
          <w:lang w:bidi="fa-IR"/>
        </w:rPr>
        <w:t xml:space="preserve">برای حالتی که بخواهیم ان را به 32 رنگ بشکنیم در این حالت برای کانال </w:t>
      </w:r>
      <w:r>
        <w:rPr>
          <w:rFonts w:cs="B Nazanin"/>
          <w:lang w:bidi="fa-IR"/>
        </w:rPr>
        <w:t>R</w:t>
      </w:r>
      <w:r>
        <w:rPr>
          <w:rFonts w:cs="B Nazanin" w:hint="cs"/>
          <w:rtl/>
          <w:lang w:bidi="fa-IR"/>
        </w:rPr>
        <w:t xml:space="preserve"> و</w:t>
      </w:r>
      <w:r>
        <w:rPr>
          <w:rFonts w:cs="B Nazanin"/>
          <w:lang w:bidi="fa-IR"/>
        </w:rPr>
        <w:t>G</w:t>
      </w:r>
      <w:r>
        <w:rPr>
          <w:rFonts w:cs="B Nazanin" w:hint="cs"/>
          <w:rtl/>
          <w:lang w:bidi="fa-IR"/>
        </w:rPr>
        <w:t xml:space="preserve"> 4 ناحیه در نظر می گیریم و برای کانال </w:t>
      </w:r>
      <w:r>
        <w:rPr>
          <w:rFonts w:cs="B Nazanin"/>
          <w:lang w:bidi="fa-IR"/>
        </w:rPr>
        <w:t>B</w:t>
      </w:r>
      <w:r>
        <w:rPr>
          <w:rFonts w:cs="B Nazanin" w:hint="cs"/>
          <w:rtl/>
          <w:lang w:bidi="fa-IR"/>
        </w:rPr>
        <w:t xml:space="preserve"> 2 ناحیه . و در این حالت است که نتیجه می شود 32 رنگ.</w:t>
      </w:r>
      <w:r>
        <w:rPr>
          <w:rFonts w:cs="B Nazanin"/>
          <w:lang w:bidi="fa-IR"/>
        </w:rPr>
        <w:t>(4*4*2 = 32).</w:t>
      </w:r>
    </w:p>
    <w:p w14:paraId="0550831D" w14:textId="315DDD8C" w:rsidR="00AD566C" w:rsidRDefault="00AD566C" w:rsidP="00AD566C">
      <w:pPr>
        <w:pStyle w:val="NormalWeb"/>
        <w:bidi/>
        <w:rPr>
          <w:rFonts w:cs="B Nazanin"/>
          <w:rtl/>
          <w:lang w:bidi="fa-IR"/>
        </w:rPr>
      </w:pPr>
      <w:r>
        <w:rPr>
          <w:rFonts w:cs="B Nazanin" w:hint="cs"/>
          <w:rtl/>
          <w:lang w:bidi="fa-IR"/>
        </w:rPr>
        <w:t>نتیحه را در زیر مشاهده می کنید:</w:t>
      </w:r>
    </w:p>
    <w:p w14:paraId="79091D52" w14:textId="44A94918" w:rsidR="00246E4C" w:rsidRDefault="00246E4C" w:rsidP="00246E4C">
      <w:pPr>
        <w:pStyle w:val="NormalWeb"/>
        <w:bidi/>
        <w:rPr>
          <w:rFonts w:cs="B Nazanin"/>
          <w:rtl/>
          <w:lang w:bidi="fa-IR"/>
        </w:rPr>
      </w:pPr>
      <w:r>
        <w:rPr>
          <w:rFonts w:cs="B Nazanin"/>
          <w:noProof/>
          <w:lang w:bidi="fa-IR"/>
        </w:rPr>
        <w:lastRenderedPageBreak/>
        <w:drawing>
          <wp:inline distT="0" distB="0" distL="0" distR="0" wp14:anchorId="07BB0013" wp14:editId="354D6CB0">
            <wp:extent cx="2065020" cy="1984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9245" cy="1988625"/>
                    </a:xfrm>
                    <a:prstGeom prst="rect">
                      <a:avLst/>
                    </a:prstGeom>
                    <a:noFill/>
                    <a:ln>
                      <a:noFill/>
                    </a:ln>
                  </pic:spPr>
                </pic:pic>
              </a:graphicData>
            </a:graphic>
          </wp:inline>
        </w:drawing>
      </w:r>
    </w:p>
    <w:p w14:paraId="2D65ECB2" w14:textId="62F27724" w:rsidR="00246E4C" w:rsidRDefault="00246E4C" w:rsidP="00246E4C">
      <w:pPr>
        <w:pStyle w:val="NormalWeb"/>
        <w:bidi/>
        <w:rPr>
          <w:rFonts w:cs="B Nazanin"/>
          <w:rtl/>
          <w:lang w:bidi="fa-IR"/>
        </w:rPr>
      </w:pPr>
      <w:r>
        <w:rPr>
          <w:rFonts w:cs="B Nazanin" w:hint="cs"/>
          <w:rtl/>
          <w:lang w:bidi="fa-IR"/>
        </w:rPr>
        <w:t xml:space="preserve">به ازای </w:t>
      </w:r>
      <w:r>
        <w:rPr>
          <w:rFonts w:cs="B Nazanin"/>
          <w:lang w:bidi="fa-IR"/>
        </w:rPr>
        <w:t xml:space="preserve">16 </w:t>
      </w:r>
      <w:r>
        <w:rPr>
          <w:rFonts w:cs="B Nazanin" w:hint="cs"/>
          <w:rtl/>
          <w:lang w:bidi="fa-IR"/>
        </w:rPr>
        <w:t xml:space="preserve"> برای رنک قرمز 4  حالت و سشبز و ابی  هر کدام  2 حالت در نظر می گیریم : </w:t>
      </w:r>
    </w:p>
    <w:p w14:paraId="0AD192A6" w14:textId="29EC04A3" w:rsidR="00246E4C" w:rsidRDefault="00246E4C" w:rsidP="00246E4C">
      <w:pPr>
        <w:pStyle w:val="NormalWeb"/>
        <w:bidi/>
        <w:rPr>
          <w:rFonts w:cs="B Nazanin"/>
          <w:rtl/>
          <w:lang w:bidi="fa-IR"/>
        </w:rPr>
      </w:pPr>
      <w:r>
        <w:rPr>
          <w:rFonts w:cs="B Nazanin" w:hint="cs"/>
          <w:noProof/>
          <w:lang w:bidi="fa-IR"/>
        </w:rPr>
        <w:drawing>
          <wp:inline distT="0" distB="0" distL="0" distR="0" wp14:anchorId="3D6642B4" wp14:editId="1A766E6D">
            <wp:extent cx="1966372" cy="188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234" cy="1891550"/>
                    </a:xfrm>
                    <a:prstGeom prst="rect">
                      <a:avLst/>
                    </a:prstGeom>
                    <a:noFill/>
                    <a:ln>
                      <a:noFill/>
                    </a:ln>
                  </pic:spPr>
                </pic:pic>
              </a:graphicData>
            </a:graphic>
          </wp:inline>
        </w:drawing>
      </w:r>
    </w:p>
    <w:p w14:paraId="11A24188" w14:textId="77777777" w:rsidR="00AD566C" w:rsidRPr="00BA4A89" w:rsidRDefault="00AD566C" w:rsidP="00AD566C">
      <w:pPr>
        <w:pStyle w:val="NormalWeb"/>
        <w:bidi/>
        <w:rPr>
          <w:rFonts w:cs="B Nazanin"/>
          <w:rtl/>
          <w:lang w:bidi="fa-IR"/>
        </w:rPr>
      </w:pPr>
    </w:p>
    <w:p w14:paraId="138ECC99" w14:textId="2108A08D" w:rsidR="00E565C0" w:rsidRDefault="00EA63BF" w:rsidP="007E1AB9">
      <w:pPr>
        <w:pStyle w:val="6text"/>
        <w:jc w:val="left"/>
        <w:rPr>
          <w:rtl/>
        </w:rPr>
      </w:pPr>
      <w:r>
        <w:rPr>
          <w:rFonts w:hint="cs"/>
          <w:rtl/>
        </w:rPr>
        <w:t>برای 8 حالت هم هر کانال را به دو قسمت تقسیم می کنیم و نتیجه ان به شکل زیر می شود :</w:t>
      </w:r>
    </w:p>
    <w:p w14:paraId="630405C8" w14:textId="6D51E1ED" w:rsidR="00EA63BF" w:rsidRDefault="00EA63BF" w:rsidP="007E1AB9">
      <w:pPr>
        <w:pStyle w:val="6text"/>
        <w:jc w:val="left"/>
      </w:pPr>
      <w:r>
        <w:rPr>
          <w:noProof/>
        </w:rPr>
        <w:drawing>
          <wp:inline distT="0" distB="0" distL="0" distR="0" wp14:anchorId="7BF65AE6" wp14:editId="56ECBE75">
            <wp:extent cx="2133600" cy="205047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050473"/>
                    </a:xfrm>
                    <a:prstGeom prst="rect">
                      <a:avLst/>
                    </a:prstGeom>
                    <a:noFill/>
                    <a:ln>
                      <a:noFill/>
                    </a:ln>
                  </pic:spPr>
                </pic:pic>
              </a:graphicData>
            </a:graphic>
          </wp:inline>
        </w:drawing>
      </w:r>
    </w:p>
    <w:p w14:paraId="5D2E8442" w14:textId="14E2554A" w:rsidR="00EE5E64" w:rsidRDefault="00EE5E64" w:rsidP="00A96A21">
      <w:pPr>
        <w:pStyle w:val="6text"/>
        <w:rPr>
          <w:color w:val="FF0000"/>
        </w:rPr>
      </w:pPr>
    </w:p>
    <w:p w14:paraId="5C94AEBE" w14:textId="77777777" w:rsidR="00EE5E64" w:rsidRDefault="00EE5E64" w:rsidP="00A96A21">
      <w:pPr>
        <w:pStyle w:val="6text"/>
        <w:rPr>
          <w:color w:val="FF0000"/>
          <w:rtl/>
        </w:rPr>
        <w:sectPr w:rsidR="00EE5E64" w:rsidSect="00CD5F3A">
          <w:headerReference w:type="even" r:id="rId29"/>
          <w:headerReference w:type="default" r:id="rId30"/>
          <w:footerReference w:type="even" r:id="rId31"/>
          <w:footerReference w:type="default" r:id="rId32"/>
          <w:headerReference w:type="first" r:id="rId33"/>
          <w:footnotePr>
            <w:numRestart w:val="eachPage"/>
          </w:footnotePr>
          <w:type w:val="continuous"/>
          <w:pgSz w:w="11906" w:h="16838" w:code="9"/>
          <w:pgMar w:top="1440" w:right="1440" w:bottom="1440" w:left="1440" w:header="709" w:footer="709" w:gutter="0"/>
          <w:pgNumType w:start="67"/>
          <w:cols w:num="2" w:space="709"/>
          <w:bidi/>
          <w:rtlGutter/>
          <w:docGrid w:linePitch="360"/>
        </w:sectPr>
      </w:pPr>
    </w:p>
    <w:p w14:paraId="240A245F" w14:textId="6A3D29E3" w:rsidR="00EE5E64" w:rsidRPr="00783BAC" w:rsidRDefault="00EE5E64" w:rsidP="007E1AB9">
      <w:pPr>
        <w:pStyle w:val="6text"/>
        <w:rPr>
          <w:b/>
          <w:bCs/>
          <w:sz w:val="26"/>
          <w:szCs w:val="26"/>
          <w:rtl/>
        </w:rPr>
      </w:pPr>
      <w:r w:rsidRPr="00783BAC">
        <w:rPr>
          <w:rFonts w:hint="cs"/>
          <w:b/>
          <w:bCs/>
          <w:sz w:val="26"/>
          <w:szCs w:val="26"/>
          <w:rtl/>
        </w:rPr>
        <w:t>مراجع</w:t>
      </w:r>
    </w:p>
    <w:p w14:paraId="34221333" w14:textId="77777777" w:rsidR="00EE5E64" w:rsidRDefault="00EE5E64" w:rsidP="00A96A21">
      <w:pPr>
        <w:pStyle w:val="Achievement"/>
        <w:bidi w:val="0"/>
        <w:sectPr w:rsidR="00EE5E64" w:rsidSect="00783BAC">
          <w:footnotePr>
            <w:numFmt w:val="chicago"/>
            <w:numRestart w:val="eachPage"/>
          </w:footnotePr>
          <w:type w:val="continuous"/>
          <w:pgSz w:w="11906" w:h="16838" w:code="9"/>
          <w:pgMar w:top="1440" w:right="1440" w:bottom="1440" w:left="1440" w:header="709" w:footer="709" w:gutter="0"/>
          <w:pgNumType w:start="0"/>
          <w:cols w:space="709"/>
          <w:bidi/>
          <w:rtlGutter/>
          <w:docGrid w:linePitch="360"/>
        </w:sectPr>
      </w:pPr>
    </w:p>
    <w:p w14:paraId="337CD479" w14:textId="06C4198A" w:rsidR="00C64AC5" w:rsidRDefault="00C64AC5" w:rsidP="00EA2261">
      <w:pPr>
        <w:pStyle w:val="NormalWeb"/>
        <w:jc w:val="right"/>
      </w:pPr>
      <w:r>
        <w:t xml:space="preserve">[1] </w:t>
      </w:r>
      <w:r w:rsidR="00EA2261">
        <w:rPr>
          <w:rFonts w:hint="cs"/>
          <w:rtl/>
        </w:rPr>
        <w:t xml:space="preserve">کتاب مرجع گونزالس </w:t>
      </w:r>
    </w:p>
    <w:p w14:paraId="56EFE379" w14:textId="0BE22331" w:rsidR="00C64AC5" w:rsidRDefault="00C64AC5" w:rsidP="00EA2261">
      <w:pPr>
        <w:pStyle w:val="NormalWeb"/>
        <w:jc w:val="right"/>
      </w:pPr>
      <w:r>
        <w:t xml:space="preserve">[2] </w:t>
      </w:r>
      <w:r w:rsidR="00EA2261">
        <w:rPr>
          <w:rFonts w:hint="cs"/>
          <w:rtl/>
        </w:rPr>
        <w:t xml:space="preserve">اسلاید </w:t>
      </w:r>
    </w:p>
    <w:p w14:paraId="4BF677AA" w14:textId="6B6DF601" w:rsidR="00C64AC5" w:rsidRDefault="00C64AC5" w:rsidP="00A96A21">
      <w:pPr>
        <w:pStyle w:val="NormalWeb"/>
        <w:jc w:val="both"/>
      </w:pPr>
      <w:r>
        <w:t xml:space="preserve">[3] </w:t>
      </w:r>
      <w:r w:rsidR="00EA2261">
        <w:t>Geeks for Geeks</w:t>
      </w:r>
    </w:p>
    <w:p w14:paraId="4302A3B8" w14:textId="74836A56" w:rsidR="00CD6018" w:rsidRDefault="00C64AC5" w:rsidP="00EA2261">
      <w:pPr>
        <w:pStyle w:val="NormalWeb"/>
        <w:bidi/>
        <w:jc w:val="both"/>
      </w:pPr>
      <w:r>
        <w:t> </w:t>
      </w:r>
    </w:p>
    <w:p w14:paraId="574FA8DA" w14:textId="77777777" w:rsidR="00CD6018" w:rsidRDefault="00CD6018" w:rsidP="00A96A21">
      <w:pPr>
        <w:pStyle w:val="NormalWeb"/>
        <w:jc w:val="both"/>
      </w:pPr>
      <w:r>
        <w:t> </w:t>
      </w:r>
    </w:p>
    <w:p w14:paraId="260D9953" w14:textId="77777777" w:rsidR="00602F28" w:rsidRPr="00CD6018" w:rsidRDefault="00602F28" w:rsidP="00A96A21">
      <w:pPr>
        <w:pStyle w:val="6text"/>
        <w:rPr>
          <w:szCs w:val="22"/>
          <w:rtl/>
        </w:rPr>
        <w:sectPr w:rsidR="00602F28" w:rsidRPr="00CD6018" w:rsidSect="00EE5E64">
          <w:footnotePr>
            <w:numRestart w:val="eachPage"/>
          </w:footnotePr>
          <w:type w:val="continuous"/>
          <w:pgSz w:w="11906" w:h="16838" w:code="9"/>
          <w:pgMar w:top="1440" w:right="1440" w:bottom="1440" w:left="1440" w:header="709" w:footer="709" w:gutter="0"/>
          <w:pgNumType w:start="67"/>
          <w:cols w:space="709"/>
          <w:bidi/>
          <w:rtlGutter/>
          <w:docGrid w:linePitch="360"/>
        </w:sectPr>
      </w:pPr>
    </w:p>
    <w:p w14:paraId="72BFCEBB" w14:textId="77777777" w:rsidR="004D62B9" w:rsidRDefault="004D62B9" w:rsidP="00A96A21">
      <w:pPr>
        <w:pStyle w:val="6text"/>
        <w:rPr>
          <w:color w:val="FF0000"/>
          <w:szCs w:val="22"/>
        </w:rPr>
      </w:pPr>
    </w:p>
    <w:p w14:paraId="48C88493" w14:textId="77777777" w:rsidR="00CF64FE" w:rsidRDefault="00CF64FE" w:rsidP="00A96A21">
      <w:pPr>
        <w:pStyle w:val="6text"/>
        <w:rPr>
          <w:color w:val="FF0000"/>
          <w:szCs w:val="22"/>
        </w:rPr>
      </w:pPr>
    </w:p>
    <w:p w14:paraId="4F92C9C7" w14:textId="77777777" w:rsidR="00CF64FE" w:rsidRDefault="00CF64FE" w:rsidP="00A96A21">
      <w:pPr>
        <w:pStyle w:val="6text"/>
        <w:rPr>
          <w:color w:val="FF0000"/>
          <w:szCs w:val="22"/>
        </w:rPr>
      </w:pPr>
    </w:p>
    <w:p w14:paraId="4D53B0FB" w14:textId="77777777" w:rsidR="00CF64FE" w:rsidRDefault="00CF64FE" w:rsidP="00A96A21">
      <w:pPr>
        <w:pStyle w:val="6text"/>
        <w:rPr>
          <w:color w:val="FF0000"/>
          <w:szCs w:val="22"/>
        </w:rPr>
      </w:pPr>
    </w:p>
    <w:p w14:paraId="1EB97749" w14:textId="77777777" w:rsidR="00CF64FE" w:rsidRDefault="00CF64FE" w:rsidP="00A96A21">
      <w:pPr>
        <w:pStyle w:val="6text"/>
        <w:rPr>
          <w:color w:val="FF0000"/>
          <w:szCs w:val="22"/>
        </w:rPr>
      </w:pPr>
    </w:p>
    <w:p w14:paraId="4C21E6CA" w14:textId="77777777" w:rsidR="00CF64FE" w:rsidRDefault="00CF64FE" w:rsidP="00A96A21">
      <w:pPr>
        <w:pStyle w:val="6text"/>
        <w:rPr>
          <w:color w:val="FF0000"/>
          <w:szCs w:val="22"/>
        </w:rPr>
      </w:pPr>
    </w:p>
    <w:p w14:paraId="082F820A" w14:textId="77777777" w:rsidR="00CF64FE" w:rsidRDefault="00CF64FE" w:rsidP="00CF64FE">
      <w:pPr>
        <w:pStyle w:val="NormalWeb"/>
      </w:pPr>
      <w:r>
        <w:t> </w:t>
      </w:r>
    </w:p>
    <w:p w14:paraId="4B9FA0DC" w14:textId="77777777" w:rsidR="00CF64FE" w:rsidRPr="00EE5E64" w:rsidRDefault="00CF64FE" w:rsidP="00A96A21">
      <w:pPr>
        <w:pStyle w:val="6text"/>
        <w:rPr>
          <w:color w:val="FF0000"/>
          <w:szCs w:val="22"/>
        </w:rPr>
      </w:pPr>
    </w:p>
    <w:sectPr w:rsidR="00CF64FE" w:rsidRPr="00EE5E64" w:rsidSect="00EE5E64">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51A87" w14:textId="77777777" w:rsidR="00666DE7" w:rsidRDefault="00666DE7">
      <w:r>
        <w:separator/>
      </w:r>
    </w:p>
  </w:endnote>
  <w:endnote w:type="continuationSeparator" w:id="0">
    <w:p w14:paraId="0E47038A" w14:textId="77777777" w:rsidR="00666DE7" w:rsidRDefault="0066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Nazanin">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3113" w14:textId="77777777" w:rsidR="00B34311" w:rsidRPr="00666B89" w:rsidRDefault="00B3431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82B" w14:textId="77777777" w:rsidR="00B34311" w:rsidRPr="00666B89" w:rsidRDefault="00B3431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E044" w14:textId="77777777" w:rsidR="00D22A51" w:rsidRPr="00666B89" w:rsidRDefault="00D22A5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F368" w14:textId="77777777" w:rsidR="00802505" w:rsidRPr="00666B89" w:rsidRDefault="00802505"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AE61D" w14:textId="77777777" w:rsidR="00666DE7" w:rsidRDefault="00666DE7">
      <w:r>
        <w:separator/>
      </w:r>
    </w:p>
  </w:footnote>
  <w:footnote w:type="continuationSeparator" w:id="0">
    <w:p w14:paraId="576833A8" w14:textId="77777777" w:rsidR="00666DE7" w:rsidRDefault="00666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3FFB" w14:textId="77777777" w:rsidR="00B34311" w:rsidRPr="00684D73" w:rsidRDefault="00456AD6" w:rsidP="00ED76FB">
    <w:pPr>
      <w:tabs>
        <w:tab w:val="right" w:pos="9026"/>
      </w:tabs>
      <w:rPr>
        <w:rFonts w:cs="B Titr"/>
        <w:b/>
        <w:bCs/>
        <w:sz w:val="28"/>
        <w:szCs w:val="28"/>
        <w:lang w:bidi="fa-IR"/>
      </w:rPr>
    </w:pPr>
    <w:r>
      <w:fldChar w:fldCharType="begin"/>
    </w:r>
    <w:r w:rsidR="00B34311">
      <w:instrText xml:space="preserve"> PAGE   \* MERGEFORMAT </w:instrText>
    </w:r>
    <w:r>
      <w:fldChar w:fldCharType="separate"/>
    </w:r>
    <w:r w:rsidR="00A64042">
      <w:rPr>
        <w:noProof/>
        <w:rtl/>
      </w:rPr>
      <w:t>2</w:t>
    </w:r>
    <w:r>
      <w:rPr>
        <w:noProof/>
      </w:rPr>
      <w:fldChar w:fldCharType="end"/>
    </w:r>
    <w:r w:rsidR="00B34311">
      <w:rPr>
        <w:rtl/>
      </w:rPr>
      <w:tab/>
    </w:r>
    <w:r w:rsidR="00ED76FB"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359" w14:textId="77777777" w:rsidR="00B34311" w:rsidRPr="00666B89" w:rsidRDefault="00B3431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CC9E4" w14:textId="77777777" w:rsidR="000F02C5" w:rsidRPr="00666B89" w:rsidRDefault="000F02C5"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B34311" w:rsidRPr="00666B89" w:rsidRDefault="00B3431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154A" w14:textId="77777777" w:rsidR="00802505" w:rsidRPr="00CD5F3A" w:rsidRDefault="00802505"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B54A" w14:textId="77777777" w:rsidR="00802505" w:rsidRPr="00CD5F3A" w:rsidRDefault="00802505"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BB0B" w14:textId="77777777" w:rsidR="00802505" w:rsidRPr="00666B89" w:rsidRDefault="00802505"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802505" w:rsidRPr="00666B89" w:rsidRDefault="00802505"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B15A0"/>
    <w:multiLevelType w:val="hybridMultilevel"/>
    <w:tmpl w:val="AAC26100"/>
    <w:lvl w:ilvl="0" w:tplc="C94615AC">
      <w:start w:val="1"/>
      <w:numFmt w:val="decimal"/>
      <w:pStyle w:val="5onvan"/>
      <w:lvlText w:val="%1-"/>
      <w:lvlJc w:val="left"/>
      <w:pPr>
        <w:ind w:left="450" w:hanging="360"/>
      </w:pPr>
      <w:rPr>
        <w:rFonts w:hint="default"/>
      </w:rPr>
    </w:lvl>
    <w:lvl w:ilvl="1" w:tplc="04090003" w:tentative="1">
      <w:start w:val="1"/>
      <w:numFmt w:val="lowerLetter"/>
      <w:lvlText w:val="%2."/>
      <w:lvlJc w:val="left"/>
      <w:pPr>
        <w:ind w:left="1170" w:hanging="360"/>
      </w:pPr>
    </w:lvl>
    <w:lvl w:ilvl="2" w:tplc="04090005" w:tentative="1">
      <w:start w:val="1"/>
      <w:numFmt w:val="lowerRoman"/>
      <w:lvlText w:val="%3."/>
      <w:lvlJc w:val="right"/>
      <w:pPr>
        <w:ind w:left="1890" w:hanging="180"/>
      </w:pPr>
    </w:lvl>
    <w:lvl w:ilvl="3" w:tplc="04090001" w:tentative="1">
      <w:start w:val="1"/>
      <w:numFmt w:val="decimal"/>
      <w:lvlText w:val="%4."/>
      <w:lvlJc w:val="left"/>
      <w:pPr>
        <w:ind w:left="2610" w:hanging="360"/>
      </w:pPr>
    </w:lvl>
    <w:lvl w:ilvl="4" w:tplc="04090003" w:tentative="1">
      <w:start w:val="1"/>
      <w:numFmt w:val="lowerLetter"/>
      <w:lvlText w:val="%5."/>
      <w:lvlJc w:val="left"/>
      <w:pPr>
        <w:ind w:left="3330" w:hanging="360"/>
      </w:pPr>
    </w:lvl>
    <w:lvl w:ilvl="5" w:tplc="04090005" w:tentative="1">
      <w:start w:val="1"/>
      <w:numFmt w:val="lowerRoman"/>
      <w:lvlText w:val="%6."/>
      <w:lvlJc w:val="right"/>
      <w:pPr>
        <w:ind w:left="4050" w:hanging="180"/>
      </w:pPr>
    </w:lvl>
    <w:lvl w:ilvl="6" w:tplc="04090001" w:tentative="1">
      <w:start w:val="1"/>
      <w:numFmt w:val="decimal"/>
      <w:lvlText w:val="%7."/>
      <w:lvlJc w:val="left"/>
      <w:pPr>
        <w:ind w:left="4770" w:hanging="360"/>
      </w:pPr>
    </w:lvl>
    <w:lvl w:ilvl="7" w:tplc="04090003" w:tentative="1">
      <w:start w:val="1"/>
      <w:numFmt w:val="lowerLetter"/>
      <w:lvlText w:val="%8."/>
      <w:lvlJc w:val="left"/>
      <w:pPr>
        <w:ind w:left="5490" w:hanging="360"/>
      </w:pPr>
    </w:lvl>
    <w:lvl w:ilvl="8" w:tplc="04090005" w:tentative="1">
      <w:start w:val="1"/>
      <w:numFmt w:val="lowerRoman"/>
      <w:lvlText w:val="%9."/>
      <w:lvlJc w:val="right"/>
      <w:pPr>
        <w:ind w:left="6210" w:hanging="180"/>
      </w:pPr>
    </w:lvl>
  </w:abstractNum>
  <w:abstractNum w:abstractNumId="18"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19"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2"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3"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52E431BE"/>
    <w:multiLevelType w:val="multilevel"/>
    <w:tmpl w:val="F0F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33217882">
    <w:abstractNumId w:val="34"/>
  </w:num>
  <w:num w:numId="2" w16cid:durableId="1590890262">
    <w:abstractNumId w:val="30"/>
  </w:num>
  <w:num w:numId="3" w16cid:durableId="1667051836">
    <w:abstractNumId w:val="23"/>
  </w:num>
  <w:num w:numId="4" w16cid:durableId="1769157318">
    <w:abstractNumId w:val="3"/>
  </w:num>
  <w:num w:numId="5" w16cid:durableId="317735353">
    <w:abstractNumId w:val="11"/>
  </w:num>
  <w:num w:numId="6" w16cid:durableId="885288541">
    <w:abstractNumId w:val="13"/>
  </w:num>
  <w:num w:numId="7" w16cid:durableId="705640434">
    <w:abstractNumId w:val="27"/>
  </w:num>
  <w:num w:numId="8" w16cid:durableId="1943603662">
    <w:abstractNumId w:val="28"/>
  </w:num>
  <w:num w:numId="9" w16cid:durableId="504440177">
    <w:abstractNumId w:val="35"/>
  </w:num>
  <w:num w:numId="10" w16cid:durableId="1222208771">
    <w:abstractNumId w:val="22"/>
  </w:num>
  <w:num w:numId="11" w16cid:durableId="1515416922">
    <w:abstractNumId w:val="26"/>
  </w:num>
  <w:num w:numId="12" w16cid:durableId="1872763045">
    <w:abstractNumId w:val="15"/>
  </w:num>
  <w:num w:numId="13" w16cid:durableId="1182860158">
    <w:abstractNumId w:val="17"/>
  </w:num>
  <w:num w:numId="14" w16cid:durableId="1296326289">
    <w:abstractNumId w:val="19"/>
  </w:num>
  <w:num w:numId="15" w16cid:durableId="862942286">
    <w:abstractNumId w:val="21"/>
  </w:num>
  <w:num w:numId="16" w16cid:durableId="1149977176">
    <w:abstractNumId w:val="8"/>
  </w:num>
  <w:num w:numId="17" w16cid:durableId="582498107">
    <w:abstractNumId w:val="0"/>
  </w:num>
  <w:num w:numId="18" w16cid:durableId="1406223256">
    <w:abstractNumId w:val="12"/>
  </w:num>
  <w:num w:numId="19" w16cid:durableId="1009941999">
    <w:abstractNumId w:val="25"/>
  </w:num>
  <w:num w:numId="20" w16cid:durableId="534273804">
    <w:abstractNumId w:val="32"/>
  </w:num>
  <w:num w:numId="21" w16cid:durableId="381558617">
    <w:abstractNumId w:val="6"/>
  </w:num>
  <w:num w:numId="22" w16cid:durableId="2030451425">
    <w:abstractNumId w:val="14"/>
  </w:num>
  <w:num w:numId="23" w16cid:durableId="1916545212">
    <w:abstractNumId w:val="9"/>
  </w:num>
  <w:num w:numId="24" w16cid:durableId="2086368801">
    <w:abstractNumId w:val="31"/>
  </w:num>
  <w:num w:numId="25" w16cid:durableId="534464823">
    <w:abstractNumId w:val="10"/>
  </w:num>
  <w:num w:numId="26" w16cid:durableId="633366002">
    <w:abstractNumId w:val="7"/>
  </w:num>
  <w:num w:numId="27" w16cid:durableId="725370888">
    <w:abstractNumId w:val="4"/>
  </w:num>
  <w:num w:numId="28" w16cid:durableId="322196336">
    <w:abstractNumId w:val="2"/>
  </w:num>
  <w:num w:numId="29" w16cid:durableId="971252655">
    <w:abstractNumId w:val="5"/>
  </w:num>
  <w:num w:numId="30" w16cid:durableId="457725859">
    <w:abstractNumId w:val="33"/>
  </w:num>
  <w:num w:numId="31" w16cid:durableId="46339301">
    <w:abstractNumId w:val="1"/>
  </w:num>
  <w:num w:numId="32" w16cid:durableId="1022433705">
    <w:abstractNumId w:val="29"/>
  </w:num>
  <w:num w:numId="33" w16cid:durableId="368341730">
    <w:abstractNumId w:val="16"/>
  </w:num>
  <w:num w:numId="34" w16cid:durableId="1566260084">
    <w:abstractNumId w:val="17"/>
    <w:lvlOverride w:ilvl="0">
      <w:startOverride w:val="1"/>
    </w:lvlOverride>
  </w:num>
  <w:num w:numId="35" w16cid:durableId="1530603141">
    <w:abstractNumId w:val="17"/>
    <w:lvlOverride w:ilvl="0">
      <w:startOverride w:val="1"/>
    </w:lvlOverride>
  </w:num>
  <w:num w:numId="36" w16cid:durableId="165635796">
    <w:abstractNumId w:val="20"/>
  </w:num>
  <w:num w:numId="37" w16cid:durableId="1743018596">
    <w:abstractNumId w:val="18"/>
  </w:num>
  <w:num w:numId="38" w16cid:durableId="17605639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21A54"/>
    <w:rsid w:val="0003617C"/>
    <w:rsid w:val="00042650"/>
    <w:rsid w:val="00065886"/>
    <w:rsid w:val="000724E5"/>
    <w:rsid w:val="00080D0C"/>
    <w:rsid w:val="00081804"/>
    <w:rsid w:val="00094466"/>
    <w:rsid w:val="000A1CDE"/>
    <w:rsid w:val="000A1E99"/>
    <w:rsid w:val="000A42E6"/>
    <w:rsid w:val="000B1F06"/>
    <w:rsid w:val="000B428C"/>
    <w:rsid w:val="000D2317"/>
    <w:rsid w:val="000D472F"/>
    <w:rsid w:val="000D507F"/>
    <w:rsid w:val="000F02C5"/>
    <w:rsid w:val="000F3B05"/>
    <w:rsid w:val="00101DAC"/>
    <w:rsid w:val="001114FF"/>
    <w:rsid w:val="0011189B"/>
    <w:rsid w:val="00111B39"/>
    <w:rsid w:val="00117AC5"/>
    <w:rsid w:val="00117C77"/>
    <w:rsid w:val="00127B0E"/>
    <w:rsid w:val="00127E72"/>
    <w:rsid w:val="00143AC9"/>
    <w:rsid w:val="001462B0"/>
    <w:rsid w:val="001528F6"/>
    <w:rsid w:val="00164A33"/>
    <w:rsid w:val="00164EC5"/>
    <w:rsid w:val="0016625E"/>
    <w:rsid w:val="00167BAD"/>
    <w:rsid w:val="00172968"/>
    <w:rsid w:val="001777E3"/>
    <w:rsid w:val="00183F99"/>
    <w:rsid w:val="00187E13"/>
    <w:rsid w:val="001A4454"/>
    <w:rsid w:val="001C074F"/>
    <w:rsid w:val="001C2291"/>
    <w:rsid w:val="001C6B47"/>
    <w:rsid w:val="001D2A04"/>
    <w:rsid w:val="001E2DAD"/>
    <w:rsid w:val="001E31DC"/>
    <w:rsid w:val="001F20B1"/>
    <w:rsid w:val="001F500F"/>
    <w:rsid w:val="001F567C"/>
    <w:rsid w:val="00200393"/>
    <w:rsid w:val="002210EB"/>
    <w:rsid w:val="0023331C"/>
    <w:rsid w:val="00235642"/>
    <w:rsid w:val="0024033A"/>
    <w:rsid w:val="0024078C"/>
    <w:rsid w:val="00246E4C"/>
    <w:rsid w:val="00261693"/>
    <w:rsid w:val="00261B07"/>
    <w:rsid w:val="0026268D"/>
    <w:rsid w:val="00266A99"/>
    <w:rsid w:val="00297654"/>
    <w:rsid w:val="002A4ED9"/>
    <w:rsid w:val="002B2BED"/>
    <w:rsid w:val="002D14B4"/>
    <w:rsid w:val="002E1EA6"/>
    <w:rsid w:val="002F3450"/>
    <w:rsid w:val="00304265"/>
    <w:rsid w:val="00305ACF"/>
    <w:rsid w:val="003508A2"/>
    <w:rsid w:val="00375F68"/>
    <w:rsid w:val="0038061E"/>
    <w:rsid w:val="003829D4"/>
    <w:rsid w:val="00386DD8"/>
    <w:rsid w:val="00394978"/>
    <w:rsid w:val="003A4B56"/>
    <w:rsid w:val="003B0E48"/>
    <w:rsid w:val="003C0D02"/>
    <w:rsid w:val="003C4C08"/>
    <w:rsid w:val="003D5AC9"/>
    <w:rsid w:val="003D7961"/>
    <w:rsid w:val="003E361F"/>
    <w:rsid w:val="003F3C2B"/>
    <w:rsid w:val="0040204B"/>
    <w:rsid w:val="00424487"/>
    <w:rsid w:val="004475C4"/>
    <w:rsid w:val="00447B66"/>
    <w:rsid w:val="00450209"/>
    <w:rsid w:val="00452B44"/>
    <w:rsid w:val="00453AB0"/>
    <w:rsid w:val="00454C8D"/>
    <w:rsid w:val="00456AD6"/>
    <w:rsid w:val="00460FDA"/>
    <w:rsid w:val="0046681F"/>
    <w:rsid w:val="0049175C"/>
    <w:rsid w:val="004969DC"/>
    <w:rsid w:val="00497BD9"/>
    <w:rsid w:val="004A38E3"/>
    <w:rsid w:val="004A425D"/>
    <w:rsid w:val="004A431B"/>
    <w:rsid w:val="004A5059"/>
    <w:rsid w:val="004A7793"/>
    <w:rsid w:val="004B46BD"/>
    <w:rsid w:val="004B7CEB"/>
    <w:rsid w:val="004B7FF6"/>
    <w:rsid w:val="004C3550"/>
    <w:rsid w:val="004D3C45"/>
    <w:rsid w:val="004D486B"/>
    <w:rsid w:val="004D62B9"/>
    <w:rsid w:val="004E02BB"/>
    <w:rsid w:val="004E4809"/>
    <w:rsid w:val="004F3F8B"/>
    <w:rsid w:val="004F7CEF"/>
    <w:rsid w:val="00500709"/>
    <w:rsid w:val="00517282"/>
    <w:rsid w:val="00523BFB"/>
    <w:rsid w:val="00530603"/>
    <w:rsid w:val="00534B8C"/>
    <w:rsid w:val="00535898"/>
    <w:rsid w:val="00544D2B"/>
    <w:rsid w:val="00547302"/>
    <w:rsid w:val="00564ECC"/>
    <w:rsid w:val="00570437"/>
    <w:rsid w:val="00581924"/>
    <w:rsid w:val="00587DE7"/>
    <w:rsid w:val="005A323F"/>
    <w:rsid w:val="005B5FCC"/>
    <w:rsid w:val="005D43ED"/>
    <w:rsid w:val="005D79EC"/>
    <w:rsid w:val="005F01B8"/>
    <w:rsid w:val="005F2560"/>
    <w:rsid w:val="005F78DE"/>
    <w:rsid w:val="006010FA"/>
    <w:rsid w:val="00601115"/>
    <w:rsid w:val="00602F28"/>
    <w:rsid w:val="00607666"/>
    <w:rsid w:val="006158E9"/>
    <w:rsid w:val="006231C3"/>
    <w:rsid w:val="0063399E"/>
    <w:rsid w:val="00637F31"/>
    <w:rsid w:val="00647947"/>
    <w:rsid w:val="00653A35"/>
    <w:rsid w:val="0066542E"/>
    <w:rsid w:val="00666B89"/>
    <w:rsid w:val="00666DE7"/>
    <w:rsid w:val="0067398B"/>
    <w:rsid w:val="00674800"/>
    <w:rsid w:val="00692EB9"/>
    <w:rsid w:val="00693019"/>
    <w:rsid w:val="006935C9"/>
    <w:rsid w:val="00696143"/>
    <w:rsid w:val="00696358"/>
    <w:rsid w:val="006A2C45"/>
    <w:rsid w:val="006B22AC"/>
    <w:rsid w:val="006B3AA6"/>
    <w:rsid w:val="006D2214"/>
    <w:rsid w:val="006D3A90"/>
    <w:rsid w:val="006E2B9A"/>
    <w:rsid w:val="006E6B9C"/>
    <w:rsid w:val="006F1BA8"/>
    <w:rsid w:val="00702D34"/>
    <w:rsid w:val="007048DB"/>
    <w:rsid w:val="00715009"/>
    <w:rsid w:val="007251D9"/>
    <w:rsid w:val="0073301C"/>
    <w:rsid w:val="007362BF"/>
    <w:rsid w:val="00742339"/>
    <w:rsid w:val="00742AC3"/>
    <w:rsid w:val="00754CD6"/>
    <w:rsid w:val="007574B5"/>
    <w:rsid w:val="00781642"/>
    <w:rsid w:val="00781AAB"/>
    <w:rsid w:val="00783BAC"/>
    <w:rsid w:val="0079046C"/>
    <w:rsid w:val="007971EE"/>
    <w:rsid w:val="007A386B"/>
    <w:rsid w:val="007A3B66"/>
    <w:rsid w:val="007A5631"/>
    <w:rsid w:val="007B039A"/>
    <w:rsid w:val="007B24D8"/>
    <w:rsid w:val="007B2A53"/>
    <w:rsid w:val="007B2CED"/>
    <w:rsid w:val="007C4336"/>
    <w:rsid w:val="007C6001"/>
    <w:rsid w:val="007C6030"/>
    <w:rsid w:val="007D0899"/>
    <w:rsid w:val="007D45CB"/>
    <w:rsid w:val="007D5AFE"/>
    <w:rsid w:val="007E1AB9"/>
    <w:rsid w:val="007F2ED9"/>
    <w:rsid w:val="007F4EFB"/>
    <w:rsid w:val="00802505"/>
    <w:rsid w:val="008051E3"/>
    <w:rsid w:val="00813DB6"/>
    <w:rsid w:val="008153D6"/>
    <w:rsid w:val="00821333"/>
    <w:rsid w:val="008228A8"/>
    <w:rsid w:val="00832FE7"/>
    <w:rsid w:val="0084747A"/>
    <w:rsid w:val="008503BA"/>
    <w:rsid w:val="008504DA"/>
    <w:rsid w:val="008550EB"/>
    <w:rsid w:val="008852C8"/>
    <w:rsid w:val="00887D10"/>
    <w:rsid w:val="00890671"/>
    <w:rsid w:val="00890ACB"/>
    <w:rsid w:val="00891BA1"/>
    <w:rsid w:val="00893831"/>
    <w:rsid w:val="00897FCD"/>
    <w:rsid w:val="008A2350"/>
    <w:rsid w:val="008A7EFD"/>
    <w:rsid w:val="008B2E4F"/>
    <w:rsid w:val="008C3D7E"/>
    <w:rsid w:val="008C7661"/>
    <w:rsid w:val="008D0588"/>
    <w:rsid w:val="0090128E"/>
    <w:rsid w:val="00906DD0"/>
    <w:rsid w:val="00911D93"/>
    <w:rsid w:val="009173FC"/>
    <w:rsid w:val="00917581"/>
    <w:rsid w:val="00931BA7"/>
    <w:rsid w:val="0093214D"/>
    <w:rsid w:val="009536C5"/>
    <w:rsid w:val="009603CD"/>
    <w:rsid w:val="009676F2"/>
    <w:rsid w:val="009760AE"/>
    <w:rsid w:val="00992B0A"/>
    <w:rsid w:val="00993263"/>
    <w:rsid w:val="009937C7"/>
    <w:rsid w:val="009A0958"/>
    <w:rsid w:val="009A42AE"/>
    <w:rsid w:val="009C0231"/>
    <w:rsid w:val="009C0DAA"/>
    <w:rsid w:val="009C5568"/>
    <w:rsid w:val="009E0C6C"/>
    <w:rsid w:val="009F1571"/>
    <w:rsid w:val="00A029AA"/>
    <w:rsid w:val="00A23413"/>
    <w:rsid w:val="00A24F9F"/>
    <w:rsid w:val="00A25309"/>
    <w:rsid w:val="00A31696"/>
    <w:rsid w:val="00A33954"/>
    <w:rsid w:val="00A53957"/>
    <w:rsid w:val="00A55892"/>
    <w:rsid w:val="00A579BA"/>
    <w:rsid w:val="00A64042"/>
    <w:rsid w:val="00A70AD2"/>
    <w:rsid w:val="00A718C0"/>
    <w:rsid w:val="00A86A37"/>
    <w:rsid w:val="00A877F7"/>
    <w:rsid w:val="00A96A21"/>
    <w:rsid w:val="00AA2413"/>
    <w:rsid w:val="00AA44B6"/>
    <w:rsid w:val="00AB38D7"/>
    <w:rsid w:val="00AD080C"/>
    <w:rsid w:val="00AD0DFD"/>
    <w:rsid w:val="00AD1D72"/>
    <w:rsid w:val="00AD2757"/>
    <w:rsid w:val="00AD41FF"/>
    <w:rsid w:val="00AD566C"/>
    <w:rsid w:val="00AD5995"/>
    <w:rsid w:val="00AE4294"/>
    <w:rsid w:val="00B01602"/>
    <w:rsid w:val="00B026C2"/>
    <w:rsid w:val="00B03C92"/>
    <w:rsid w:val="00B10429"/>
    <w:rsid w:val="00B34311"/>
    <w:rsid w:val="00B34981"/>
    <w:rsid w:val="00B365F6"/>
    <w:rsid w:val="00B37C30"/>
    <w:rsid w:val="00B400F7"/>
    <w:rsid w:val="00B5619C"/>
    <w:rsid w:val="00B606A9"/>
    <w:rsid w:val="00B63D31"/>
    <w:rsid w:val="00B67866"/>
    <w:rsid w:val="00B734B9"/>
    <w:rsid w:val="00B80550"/>
    <w:rsid w:val="00B906DE"/>
    <w:rsid w:val="00B95D16"/>
    <w:rsid w:val="00B96151"/>
    <w:rsid w:val="00BA4A89"/>
    <w:rsid w:val="00BA4C31"/>
    <w:rsid w:val="00BB09E4"/>
    <w:rsid w:val="00BB25AC"/>
    <w:rsid w:val="00BB54A8"/>
    <w:rsid w:val="00BB76B0"/>
    <w:rsid w:val="00BC2B81"/>
    <w:rsid w:val="00BC3313"/>
    <w:rsid w:val="00BD6FE0"/>
    <w:rsid w:val="00BE0ECC"/>
    <w:rsid w:val="00BE6165"/>
    <w:rsid w:val="00BE654C"/>
    <w:rsid w:val="00BF2E1B"/>
    <w:rsid w:val="00BF5098"/>
    <w:rsid w:val="00C034AF"/>
    <w:rsid w:val="00C0560C"/>
    <w:rsid w:val="00C0740F"/>
    <w:rsid w:val="00C14536"/>
    <w:rsid w:val="00C16592"/>
    <w:rsid w:val="00C266DB"/>
    <w:rsid w:val="00C2734E"/>
    <w:rsid w:val="00C279B5"/>
    <w:rsid w:val="00C32168"/>
    <w:rsid w:val="00C543F0"/>
    <w:rsid w:val="00C615B6"/>
    <w:rsid w:val="00C626CA"/>
    <w:rsid w:val="00C64AC5"/>
    <w:rsid w:val="00C66AEA"/>
    <w:rsid w:val="00C82836"/>
    <w:rsid w:val="00C84161"/>
    <w:rsid w:val="00C8439F"/>
    <w:rsid w:val="00C91A1E"/>
    <w:rsid w:val="00C91E2E"/>
    <w:rsid w:val="00C92848"/>
    <w:rsid w:val="00C9510E"/>
    <w:rsid w:val="00CB362E"/>
    <w:rsid w:val="00CB7829"/>
    <w:rsid w:val="00CB7A7D"/>
    <w:rsid w:val="00CC74FC"/>
    <w:rsid w:val="00CD1379"/>
    <w:rsid w:val="00CD5F3A"/>
    <w:rsid w:val="00CD6018"/>
    <w:rsid w:val="00CE37B9"/>
    <w:rsid w:val="00CE6720"/>
    <w:rsid w:val="00CF0266"/>
    <w:rsid w:val="00CF43E3"/>
    <w:rsid w:val="00CF64FE"/>
    <w:rsid w:val="00D049AC"/>
    <w:rsid w:val="00D15C0F"/>
    <w:rsid w:val="00D17A2D"/>
    <w:rsid w:val="00D17EE9"/>
    <w:rsid w:val="00D22A51"/>
    <w:rsid w:val="00D22C02"/>
    <w:rsid w:val="00D32335"/>
    <w:rsid w:val="00D3297E"/>
    <w:rsid w:val="00D40B65"/>
    <w:rsid w:val="00D44E0C"/>
    <w:rsid w:val="00D57E20"/>
    <w:rsid w:val="00D64297"/>
    <w:rsid w:val="00D64BC5"/>
    <w:rsid w:val="00D73963"/>
    <w:rsid w:val="00D76C91"/>
    <w:rsid w:val="00D8195F"/>
    <w:rsid w:val="00DA6F44"/>
    <w:rsid w:val="00DA78D8"/>
    <w:rsid w:val="00DB769F"/>
    <w:rsid w:val="00DD0A24"/>
    <w:rsid w:val="00DD0DB9"/>
    <w:rsid w:val="00DD1EB5"/>
    <w:rsid w:val="00DF0E5C"/>
    <w:rsid w:val="00E05D10"/>
    <w:rsid w:val="00E078F1"/>
    <w:rsid w:val="00E14990"/>
    <w:rsid w:val="00E16995"/>
    <w:rsid w:val="00E17E04"/>
    <w:rsid w:val="00E22F12"/>
    <w:rsid w:val="00E370E8"/>
    <w:rsid w:val="00E441C4"/>
    <w:rsid w:val="00E46B06"/>
    <w:rsid w:val="00E473B3"/>
    <w:rsid w:val="00E565C0"/>
    <w:rsid w:val="00E612A3"/>
    <w:rsid w:val="00E650E0"/>
    <w:rsid w:val="00E700E8"/>
    <w:rsid w:val="00E74FD8"/>
    <w:rsid w:val="00E80914"/>
    <w:rsid w:val="00E82F2F"/>
    <w:rsid w:val="00E92AB1"/>
    <w:rsid w:val="00EA0D89"/>
    <w:rsid w:val="00EA2261"/>
    <w:rsid w:val="00EA63BF"/>
    <w:rsid w:val="00EB1950"/>
    <w:rsid w:val="00EB44C0"/>
    <w:rsid w:val="00EB62EC"/>
    <w:rsid w:val="00EB6925"/>
    <w:rsid w:val="00EC0F67"/>
    <w:rsid w:val="00EC133A"/>
    <w:rsid w:val="00EC5C19"/>
    <w:rsid w:val="00ED0616"/>
    <w:rsid w:val="00ED1038"/>
    <w:rsid w:val="00ED2E88"/>
    <w:rsid w:val="00ED37C1"/>
    <w:rsid w:val="00ED542B"/>
    <w:rsid w:val="00ED76FB"/>
    <w:rsid w:val="00EE2143"/>
    <w:rsid w:val="00EE5E64"/>
    <w:rsid w:val="00EE7649"/>
    <w:rsid w:val="00EF33F9"/>
    <w:rsid w:val="00EF5249"/>
    <w:rsid w:val="00F03F91"/>
    <w:rsid w:val="00F05697"/>
    <w:rsid w:val="00F25B75"/>
    <w:rsid w:val="00F40E21"/>
    <w:rsid w:val="00F415DC"/>
    <w:rsid w:val="00F557FA"/>
    <w:rsid w:val="00F55D6A"/>
    <w:rsid w:val="00F55D75"/>
    <w:rsid w:val="00F63539"/>
    <w:rsid w:val="00F63FF3"/>
    <w:rsid w:val="00F67012"/>
    <w:rsid w:val="00F67330"/>
    <w:rsid w:val="00F761F5"/>
    <w:rsid w:val="00F765C9"/>
    <w:rsid w:val="00F76F97"/>
    <w:rsid w:val="00F8276D"/>
    <w:rsid w:val="00F90FD8"/>
    <w:rsid w:val="00F9260B"/>
    <w:rsid w:val="00F926A3"/>
    <w:rsid w:val="00F966BF"/>
    <w:rsid w:val="00FA6C5C"/>
    <w:rsid w:val="00FB05E9"/>
    <w:rsid w:val="00FB23FF"/>
    <w:rsid w:val="00FC101C"/>
    <w:rsid w:val="00FD2BCD"/>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486B"/>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table" w:styleId="PlainTable3">
    <w:name w:val="Plain Table 3"/>
    <w:basedOn w:val="TableNormal"/>
    <w:uiPriority w:val="43"/>
    <w:rsid w:val="000A1C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A1C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0A1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CDE"/>
    <w:rPr>
      <w:rFonts w:ascii="Courier New" w:hAnsi="Courier New" w:cs="Courier New"/>
    </w:rPr>
  </w:style>
  <w:style w:type="character" w:styleId="PlaceholderText">
    <w:name w:val="Placeholder Text"/>
    <w:basedOn w:val="DefaultParagraphFont"/>
    <w:uiPriority w:val="99"/>
    <w:semiHidden/>
    <w:rsid w:val="00065886"/>
    <w:rPr>
      <w:color w:val="808080"/>
    </w:rPr>
  </w:style>
  <w:style w:type="character" w:styleId="Strong">
    <w:name w:val="Strong"/>
    <w:basedOn w:val="DefaultParagraphFont"/>
    <w:uiPriority w:val="22"/>
    <w:qFormat/>
    <w:rsid w:val="00E565C0"/>
    <w:rPr>
      <w:b/>
      <w:bCs/>
    </w:rPr>
  </w:style>
  <w:style w:type="character" w:customStyle="1" w:styleId="hwtze">
    <w:name w:val="hwtze"/>
    <w:basedOn w:val="DefaultParagraphFont"/>
    <w:rsid w:val="00BA4A89"/>
  </w:style>
  <w:style w:type="character" w:customStyle="1" w:styleId="rynqvb">
    <w:name w:val="rynqvb"/>
    <w:basedOn w:val="DefaultParagraphFont"/>
    <w:rsid w:val="00BA4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5526">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68891891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18694123">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822743821">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960649662">
      <w:bodyDiv w:val="1"/>
      <w:marLeft w:val="0"/>
      <w:marRight w:val="0"/>
      <w:marTop w:val="0"/>
      <w:marBottom w:val="0"/>
      <w:divBdr>
        <w:top w:val="none" w:sz="0" w:space="0" w:color="auto"/>
        <w:left w:val="none" w:sz="0" w:space="0" w:color="auto"/>
        <w:bottom w:val="none" w:sz="0" w:space="0" w:color="auto"/>
        <w:right w:val="none" w:sz="0" w:space="0" w:color="auto"/>
      </w:divBdr>
    </w:div>
    <w:div w:id="1040089048">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139808006">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353800979">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583486163">
      <w:bodyDiv w:val="1"/>
      <w:marLeft w:val="0"/>
      <w:marRight w:val="0"/>
      <w:marTop w:val="0"/>
      <w:marBottom w:val="0"/>
      <w:divBdr>
        <w:top w:val="none" w:sz="0" w:space="0" w:color="auto"/>
        <w:left w:val="none" w:sz="0" w:space="0" w:color="auto"/>
        <w:bottom w:val="none" w:sz="0" w:space="0" w:color="auto"/>
        <w:right w:val="none" w:sz="0" w:space="0" w:color="auto"/>
      </w:divBdr>
    </w:div>
    <w:div w:id="1624995679">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19089086">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73770535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27919818">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5</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Soroush</cp:lastModifiedBy>
  <cp:revision>21</cp:revision>
  <cp:lastPrinted>2011-09-19T12:44:00Z</cp:lastPrinted>
  <dcterms:created xsi:type="dcterms:W3CDTF">2018-10-31T12:07:00Z</dcterms:created>
  <dcterms:modified xsi:type="dcterms:W3CDTF">2023-02-07T10:15:00Z</dcterms:modified>
</cp:coreProperties>
</file>