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jc w:val="center"/>
      </w:pPr>
      <w:r>
        <w:rPr>
          <w:rFonts w:ascii="Arial" w:cs="Arial" w:eastAsia="Arial" w:hAnsi="Arial"/>
          <w:b/>
          <w:bCs/>
          <w:color w:val="E10600"/>
          <w:sz w:val="60"/>
          <w:szCs w:val="60"/>
        </w:rPr>
        <w:t xml:space="preserve">SNATCHIT</w:t>
      </w:r>
    </w:p>
    <w:p>
      <w:pPr>
        <w:spacing w:before="200" w:after="200"/>
      </w:pPr>
    </w:p>
    <w:p>
      <w:pPr>
        <w:jc w:val="center"/>
      </w:pPr>
      <w:r>
        <w:rPr>
          <w:rFonts w:ascii="Arial" w:cs="Arial" w:eastAsia="Arial" w:hAnsi="Arial"/>
          <w:color w:val="1A1A1A"/>
          <w:sz w:val="32"/>
          <w:szCs w:val="32"/>
        </w:rPr>
        <w:t xml:space="preserve">4-Week Engineering Execution Plan</w:t>
      </w:r>
    </w:p>
    <w:p>
      <w:pPr>
        <w:spacing w:before="80"/>
        <w:jc w:val="center"/>
      </w:pPr>
      <w:r>
        <w:rPr>
          <w:rFonts w:ascii="Arial" w:cs="Arial" w:eastAsia="Arial" w:hAnsi="Arial"/>
          <w:color w:val="4A4A4A"/>
          <w:sz w:val="24"/>
          <w:szCs w:val="24"/>
        </w:rPr>
        <w:t xml:space="preserve">Beta-Ready for Miami Music Week</w:t>
      </w:r>
    </w:p>
    <w:p>
      <w:pPr>
        <w:spacing w:before="600" w:after="600"/>
      </w:pPr>
    </w:p>
    <w:p>
      <w:pPr>
        <w:pBdr>
          <w:top w:val="single" w:color="DDDDDD" w:sz="2" w:space="8"/>
        </w:pBdr>
        <w:spacing w:before="200"/>
        <w:jc w:val="center"/>
      </w:pPr>
      <w:r>
        <w:rPr>
          <w:rFonts w:ascii="Arial" w:cs="Arial" w:eastAsia="Arial" w:hAnsi="Arial"/>
          <w:color w:val="999999"/>
          <w:sz w:val="18"/>
          <w:szCs w:val="18"/>
        </w:rPr>
        <w:t xml:space="preserve">CONFIDENTIAL</w:t>
      </w:r>
    </w:p>
    <w:p>
      <w:pPr>
        <w:spacing w:before="120" w:after="120"/>
      </w:pPr>
    </w:p>
    <w:p>
      <w:pPr>
        <w:jc w:val="center"/>
      </w:pPr>
      <w:r>
        <w:rPr>
          <w:rFonts w:ascii="Arial" w:cs="Arial" w:eastAsia="Arial" w:hAnsi="Arial"/>
          <w:color w:val="999999"/>
          <w:sz w:val="20"/>
          <w:szCs w:val="20"/>
        </w:rPr>
        <w:t xml:space="preserve">Prepared: March 3, 2026</w:t>
      </w:r>
    </w:p>
    <w:p>
      <w:pPr>
        <w:jc w:val="center"/>
      </w:pPr>
      <w:r>
        <w:rPr>
          <w:rFonts w:ascii="Arial" w:cs="Arial" w:eastAsia="Arial" w:hAnsi="Arial"/>
          <w:b/>
          <w:bCs/>
          <w:color w:val="E10600"/>
          <w:sz w:val="20"/>
          <w:szCs w:val="20"/>
        </w:rPr>
        <w:t xml:space="preserve">Deadline: March 22, 2026 (20 calendar days)</w:t>
      </w:r>
    </w:p>
    <w:p>
      <w:pPr>
        <w:spacing w:before="40"/>
        <w:jc w:val="center"/>
      </w:pPr>
      <w:r>
        <w:rPr>
          <w:rFonts w:ascii="Arial" w:cs="Arial" w:eastAsia="Arial" w:hAnsi="Arial"/>
          <w:color w:val="999999"/>
          <w:sz w:val="20"/>
          <w:szCs w:val="20"/>
        </w:rPr>
        <w:t xml:space="preserve">Target: Miami Music Week (March 23–29, 2026)</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A1A1A"/>
          <w:sz w:val="32"/>
          <w:szCs w:val="32"/>
        </w:rPr>
        <w:t xml:space="preserve">Reality Check: Where You Are Today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10600" w:sz="12"/>
              <w:bottom w:val="none" w:sz="0"/>
              <w:right w:val="none" w:sz="0"/>
            </w:tcBorders>
            <w:shd w:fill="FFF3F3" w:val="clear"/>
            <w:tcMar>
              <w:top w:type="dxa" w:w="120"/>
              <w:left w:type="dxa" w:w="200"/>
              <w:bottom w:type="dxa" w:w="120"/>
              <w:right w:type="dxa" w:w="200"/>
            </w:tcMar>
          </w:tcPr>
          <w:p>
            <w:r>
              <w:rPr>
                <w:rFonts w:ascii="Arial" w:cs="Arial" w:eastAsia="Arial" w:hAnsi="Arial"/>
                <w:b/>
                <w:bCs/>
                <w:color w:val="1A1A1A"/>
                <w:sz w:val="21"/>
                <w:szCs w:val="21"/>
              </w:rPr>
              <w:t xml:space="preserve">HARD DEADLINE: March 22, 2026. You have 20 calendar days. Not 4 full weeks. Every hour counts.</w:t>
            </w:r>
          </w:p>
        </w:tc>
      </w:tr>
    </w:tbl>
    <w:p>
      <w:pPr>
        <w:spacing w:before="60" w:after="60"/>
      </w:pPr>
    </w:p>
    <w:p>
      <w:pPr>
        <w:pStyle w:val="Heading2"/>
        <w:spacing w:before="280" w:after="100"/>
      </w:pPr>
      <w:r>
        <w:rPr>
          <w:rFonts w:ascii="Arial" w:cs="Arial" w:eastAsia="Arial" w:hAnsi="Arial"/>
          <w:b/>
          <w:bCs/>
          <w:color w:val="1A1A1A"/>
          <w:sz w:val="26"/>
          <w:szCs w:val="26"/>
        </w:rPr>
        <w:t xml:space="preserve">Current Codebase Score</w:t>
      </w:r>
    </w:p>
    <w:p>
      <w:pPr>
        <w:spacing w:after="120" w:line="276"/>
      </w:pPr>
      <w:r>
        <w:rPr>
          <w:rFonts w:ascii="Arial" w:cs="Arial" w:eastAsia="Arial" w:hAnsi="Arial"/>
          <w:color w:val="4A4A4A"/>
          <w:sz w:val="21"/>
          <w:szCs w:val="21"/>
        </w:rPr>
        <w:t xml:space="preserve">Based on a full audit of your React Native + Expo + Supabase codebase, here is where things stand: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560"/>
        <w:gridCol w:w="2000"/>
      </w:tblGrid>
      <w:tr>
        <w:trPr>
          <w:tblHeader/>
        </w:trPr>
        <w:tc>
          <w:tcPr>
            <w:tcW w:type="dxa" w:w="4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Auth (signup, login, session persistence)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WORKING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B82F6"/>
                <w:sz w:val="18"/>
                <w:szCs w:val="18"/>
              </w:rPr>
              <w:t xml:space="preserve">DONE</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Real-time subscriptions (listings + bids)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WORKING</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B82F6"/>
                <w:sz w:val="18"/>
                <w:szCs w:val="18"/>
              </w:rPr>
              <w:t xml:space="preserve">DONE</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Listing creation with image upload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WORKING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B82F6"/>
                <w:sz w:val="18"/>
                <w:szCs w:val="18"/>
              </w:rPr>
              <w:t xml:space="preserve">DONE</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Bidding system with triggers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WORKING</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B82F6"/>
                <w:sz w:val="18"/>
                <w:szCs w:val="18"/>
              </w:rPr>
              <w:t xml:space="preserve">DONE</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Buy Now with reservation system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WORKING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B82F6"/>
                <w:sz w:val="18"/>
                <w:szCs w:val="18"/>
              </w:rPr>
              <w:t xml:space="preserve">DONE</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RPCs (reserve, mark sold, finalize, cancel)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WORKING</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B82F6"/>
                <w:sz w:val="18"/>
                <w:szCs w:val="18"/>
              </w:rPr>
              <w:t xml:space="preserve">DONE</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RLS policies + guard triggers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WORKING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B82F6"/>
                <w:sz w:val="18"/>
                <w:szCs w:val="18"/>
              </w:rPr>
              <w:t xml:space="preserve">DONE</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Profile management + avatar upload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WORKING</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B82F6"/>
                <w:sz w:val="18"/>
                <w:szCs w:val="18"/>
              </w:rPr>
              <w:t xml:space="preserve">DONE</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Stripe payment sheet (test mode)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BROKEN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 days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10600"/>
                <w:sz w:val="18"/>
                <w:szCs w:val="18"/>
              </w:rPr>
              <w:t xml:space="preserve">CRITICAL</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Stripe webhooks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MISSING</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1 day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10600"/>
                <w:sz w:val="18"/>
                <w:szCs w:val="18"/>
              </w:rPr>
              <w:t xml:space="preserve">CRITICAL</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JWT validation in edge functions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MISSING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 hours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10600"/>
                <w:sz w:val="18"/>
                <w:szCs w:val="18"/>
              </w:rPr>
              <w:t xml:space="preserve">CRITICAL</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Automated auction finalization (cron)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MISSING</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4 hours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10600"/>
                <w:sz w:val="18"/>
                <w:szCs w:val="18"/>
              </w:rPr>
              <w:t xml:space="preserve">CRITICAL</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Ticket transfer / delivery flow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MISSING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2–3 days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10600"/>
                <w:sz w:val="18"/>
                <w:szCs w:val="18"/>
              </w:rPr>
              <w:t xml:space="preserve">CRITICAL</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Ticket verification system</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MISSING</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1–2 days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F59E0B"/>
                <w:sz w:val="18"/>
                <w:szCs w:val="18"/>
              </w:rPr>
              <w:t xml:space="preserve">HIGH</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Admin dashboard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MISSING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3–4 days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F59E0B"/>
                <w:sz w:val="18"/>
                <w:szCs w:val="18"/>
              </w:rPr>
              <w:t xml:space="preserve">HIGH</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Stripe Connect (seller payouts)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MISSING</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2 days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F59E0B"/>
                <w:sz w:val="18"/>
                <w:szCs w:val="18"/>
              </w:rPr>
              <w:t xml:space="preserve">HIGH</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Push notification sending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PARTIAL</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day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F59E0B"/>
                <w:sz w:val="18"/>
                <w:szCs w:val="18"/>
              </w:rPr>
              <w:t xml:space="preserve">HIGH</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UI polish / font / layout tweaks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TODO</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2–3 days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B82F6"/>
                <w:sz w:val="18"/>
                <w:szCs w:val="18"/>
              </w:rPr>
              <w:t xml:space="preserve">MEDIUM</w:t>
            </w:r>
          </w:p>
        </w:tc>
      </w:tr>
    </w:tbl>
    <w:p>
      <w:pPr>
        <w:spacing w:before="60" w:after="60"/>
      </w:pPr>
    </w:p>
    <w:p>
      <w:pPr>
        <w:spacing w:after="120" w:line="276"/>
      </w:pPr>
      <w:r>
        <w:rPr>
          <w:rFonts w:ascii="Arial" w:cs="Arial" w:eastAsia="Arial" w:hAnsi="Arial"/>
          <w:color w:val="4A4A4A"/>
          <w:sz w:val="21"/>
          <w:szCs w:val="21"/>
        </w:rPr>
        <w:t xml:space="preserve">The good news: your core auction mechanics are solid. The RPCs use FOR UPDATE locking, bid validation is trigger-based and atomic, RLS is properly configured with guard triggers preventing state column tampering. This foundation is production-quality.</w:t>
      </w:r>
    </w:p>
    <w:p>
      <w:pPr>
        <w:spacing w:after="120" w:line="276"/>
      </w:pPr>
      <w:r>
        <w:rPr>
          <w:rFonts w:ascii="Arial" w:cs="Arial" w:eastAsia="Arial" w:hAnsi="Arial"/>
          <w:color w:val="4A4A4A"/>
          <w:sz w:val="21"/>
          <w:szCs w:val="21"/>
        </w:rPr>
        <w:t xml:space="preserve">The bad news: everything between “user wins auction” and “user has their ticket” is missing. Payment is half-built with critical security holes. There is no admin visibility. No ticket delivery. No verification. That entire post-purchase pipeline needs to exist in 20 days.</w:t>
      </w:r>
    </w:p>
    <w:p>
      <w:r>
        <w:br w:type="page"/>
      </w:r>
    </w:p>
    <w:p>
      <w:pPr>
        <w:pStyle w:val="Heading1"/>
        <w:spacing w:before="360" w:after="120"/>
      </w:pPr>
      <w:r>
        <w:rPr>
          <w:rFonts w:ascii="Arial" w:cs="Arial" w:eastAsia="Arial" w:hAnsi="Arial"/>
          <w:b/>
          <w:bCs/>
          <w:color w:val="1A1A1A"/>
          <w:sz w:val="32"/>
          <w:szCs w:val="32"/>
        </w:rPr>
        <w:t xml:space="preserve">Prioritization Framework</w:t>
      </w:r>
    </w:p>
    <w:p>
      <w:pPr>
        <w:spacing w:after="120" w:line="276"/>
      </w:pPr>
      <w:r>
        <w:rPr>
          <w:rFonts w:ascii="Arial" w:cs="Arial" w:eastAsia="Arial" w:hAnsi="Arial"/>
          <w:color w:val="4A4A4A"/>
          <w:sz w:val="21"/>
          <w:szCs w:val="21"/>
        </w:rPr>
        <w:t xml:space="preserve">With 20 days and a venue partner waiting, here is how every feature stacks up. The question for each item: “If this is broken or missing during Miami Music Week, does the product fail?”</w:t>
      </w:r>
    </w:p>
    <w:p>
      <w:pPr>
        <w:spacing w:before="40" w:after="40"/>
      </w:pPr>
    </w:p>
    <w:p>
      <w:pPr>
        <w:spacing w:before="200" w:after="80"/>
      </w:pPr>
      <w:r>
        <w:rPr>
          <w:rFonts w:ascii="Arial" w:cs="Arial" w:eastAsia="Arial" w:hAnsi="Arial"/>
          <w:b/>
          <w:bCs/>
          <w:color w:val="E10600"/>
          <w:sz w:val="22"/>
          <w:szCs w:val="22"/>
        </w:rPr>
        <w:t xml:space="preserve">TIER 1 — App Does Not Function Without These</w:t>
      </w:r>
    </w:p>
    <w:p>
      <w:pPr>
        <w:pStyle w:val="ListParagraph"/>
        <w:numPr>
          <w:ilvl w:val="0"/>
          <w:numId w:val="2"/>
        </w:numPr>
        <w:spacing w:after="60" w:line="276"/>
      </w:pPr>
      <w:r>
        <w:rPr>
          <w:rFonts w:ascii="Arial" w:cs="Arial" w:eastAsia="Arial" w:hAnsi="Arial"/>
          <w:b/>
          <w:bCs/>
          <w:color w:val="1A1A1A"/>
          <w:sz w:val="21"/>
          <w:szCs w:val="21"/>
        </w:rPr>
        <w:t xml:space="preserve">Fix Stripe integration: </w:t>
      </w:r>
      <w:r>
        <w:rPr>
          <w:rFonts w:ascii="Arial" w:cs="Arial" w:eastAsia="Arial" w:hAnsi="Arial"/>
          <w:color w:val="4A4A4A"/>
          <w:sz w:val="21"/>
          <w:szCs w:val="21"/>
        </w:rPr>
        <w:t xml:space="preserve">JWT validation, idempotency keys, env-based keys, webhook handler. Without this, you cannot safely take money.</w:t>
      </w:r>
    </w:p>
    <w:p>
      <w:pPr>
        <w:pStyle w:val="ListParagraph"/>
        <w:numPr>
          <w:ilvl w:val="0"/>
          <w:numId w:val="2"/>
        </w:numPr>
        <w:spacing w:after="60" w:line="276"/>
      </w:pPr>
      <w:r>
        <w:rPr>
          <w:rFonts w:ascii="Arial" w:cs="Arial" w:eastAsia="Arial" w:hAnsi="Arial"/>
          <w:b/>
          <w:bCs/>
          <w:color w:val="1A1A1A"/>
          <w:sz w:val="21"/>
          <w:szCs w:val="21"/>
        </w:rPr>
        <w:t xml:space="preserve">Automated auction finalization: </w:t>
      </w:r>
      <w:r>
        <w:rPr>
          <w:rFonts w:ascii="Arial" w:cs="Arial" w:eastAsia="Arial" w:hAnsi="Arial"/>
          <w:color w:val="4A4A4A"/>
          <w:sz w:val="21"/>
          <w:szCs w:val="21"/>
        </w:rPr>
        <w:t xml:space="preserve">Without a cron/scheduled function, auctions only end when someone manually views the listing. Your venue partner will see auctions stuck in limbo.</w:t>
      </w:r>
    </w:p>
    <w:p>
      <w:pPr>
        <w:pStyle w:val="ListParagraph"/>
        <w:numPr>
          <w:ilvl w:val="0"/>
          <w:numId w:val="2"/>
        </w:numPr>
        <w:spacing w:after="60" w:line="276"/>
      </w:pPr>
      <w:r>
        <w:rPr>
          <w:rFonts w:ascii="Arial" w:cs="Arial" w:eastAsia="Arial" w:hAnsi="Arial"/>
          <w:b/>
          <w:bCs/>
          <w:color w:val="1A1A1A"/>
          <w:sz w:val="21"/>
          <w:szCs w:val="21"/>
        </w:rPr>
        <w:t xml:space="preserve">Ticket transfer flow: </w:t>
      </w:r>
      <w:r>
        <w:rPr>
          <w:rFonts w:ascii="Arial" w:cs="Arial" w:eastAsia="Arial" w:hAnsi="Arial"/>
          <w:color w:val="4A4A4A"/>
          <w:sz w:val="21"/>
          <w:szCs w:val="21"/>
        </w:rPr>
        <w:t xml:space="preserve">After payment, the buyer needs to receive their ticket. Even a basic “Seller sends transfer code, buyer confirms receipt” flow is mandatory. This is the core value proposition.</w:t>
      </w:r>
    </w:p>
    <w:p>
      <w:pPr>
        <w:pStyle w:val="ListParagraph"/>
        <w:numPr>
          <w:ilvl w:val="0"/>
          <w:numId w:val="2"/>
        </w:numPr>
        <w:spacing w:after="60" w:line="276"/>
      </w:pPr>
      <w:r>
        <w:rPr>
          <w:rFonts w:ascii="Arial" w:cs="Arial" w:eastAsia="Arial" w:hAnsi="Arial"/>
          <w:b/>
          <w:bCs/>
          <w:color w:val="1A1A1A"/>
          <w:sz w:val="21"/>
          <w:szCs w:val="21"/>
        </w:rPr>
        <w:t xml:space="preserve">Stripe webhooks: </w:t>
      </w:r>
      <w:r>
        <w:rPr>
          <w:rFonts w:ascii="Arial" w:cs="Arial" w:eastAsia="Arial" w:hAnsi="Arial"/>
          <w:color w:val="4A4A4A"/>
          <w:sz w:val="21"/>
          <w:szCs w:val="21"/>
        </w:rPr>
        <w:t xml:space="preserve">The only reliable way to confirm payments. Without them, network failures and app crashes mean money taken with no record.</w:t>
      </w:r>
    </w:p>
    <w:p>
      <w:pPr>
        <w:spacing w:before="40" w:after="40"/>
      </w:pPr>
    </w:p>
    <w:p>
      <w:pPr>
        <w:spacing w:before="200" w:after="80"/>
      </w:pPr>
      <w:r>
        <w:rPr>
          <w:rFonts w:ascii="Arial" w:cs="Arial" w:eastAsia="Arial" w:hAnsi="Arial"/>
          <w:b/>
          <w:bCs/>
          <w:color w:val="E10600"/>
          <w:sz w:val="22"/>
          <w:szCs w:val="22"/>
        </w:rPr>
        <w:t xml:space="preserve">TIER 2 — Venue Partner Will Ask About These</w:t>
      </w:r>
    </w:p>
    <w:p>
      <w:pPr>
        <w:pStyle w:val="ListParagraph"/>
        <w:numPr>
          <w:ilvl w:val="0"/>
          <w:numId w:val="2"/>
        </w:numPr>
        <w:spacing w:after="60" w:line="276"/>
      </w:pPr>
      <w:r>
        <w:rPr>
          <w:rFonts w:ascii="Arial" w:cs="Arial" w:eastAsia="Arial" w:hAnsi="Arial"/>
          <w:b/>
          <w:bCs/>
          <w:color w:val="1A1A1A"/>
          <w:sz w:val="21"/>
          <w:szCs w:val="21"/>
        </w:rPr>
        <w:t xml:space="preserve">Admin dashboard (basic): </w:t>
      </w:r>
      <w:r>
        <w:rPr>
          <w:rFonts w:ascii="Arial" w:cs="Arial" w:eastAsia="Arial" w:hAnsi="Arial"/>
          <w:color w:val="4A4A4A"/>
          <w:sz w:val="21"/>
          <w:szCs w:val="21"/>
        </w:rPr>
        <w:t xml:space="preserve">Your venue partner will want to see listings, sales, and payouts. You need at minimum a read-only admin view.</w:t>
      </w:r>
    </w:p>
    <w:p>
      <w:pPr>
        <w:pStyle w:val="ListParagraph"/>
        <w:numPr>
          <w:ilvl w:val="0"/>
          <w:numId w:val="2"/>
        </w:numPr>
        <w:spacing w:after="60" w:line="276"/>
      </w:pPr>
      <w:r>
        <w:rPr>
          <w:rFonts w:ascii="Arial" w:cs="Arial" w:eastAsia="Arial" w:hAnsi="Arial"/>
          <w:b/>
          <w:bCs/>
          <w:color w:val="1A1A1A"/>
          <w:sz w:val="21"/>
          <w:szCs w:val="21"/>
        </w:rPr>
        <w:t xml:space="preserve">Seller payouts: </w:t>
      </w:r>
      <w:r>
        <w:rPr>
          <w:rFonts w:ascii="Arial" w:cs="Arial" w:eastAsia="Arial" w:hAnsi="Arial"/>
          <w:color w:val="4A4A4A"/>
          <w:sz w:val="21"/>
          <w:szCs w:val="21"/>
        </w:rPr>
        <w:t xml:space="preserve">You can do manual Stripe transfers for MMW, but you need a clear answer for “when and how do I get paid?”</w:t>
      </w:r>
    </w:p>
    <w:p>
      <w:pPr>
        <w:pStyle w:val="ListParagraph"/>
        <w:numPr>
          <w:ilvl w:val="0"/>
          <w:numId w:val="2"/>
        </w:numPr>
        <w:spacing w:after="60" w:line="276"/>
      </w:pPr>
      <w:r>
        <w:rPr>
          <w:rFonts w:ascii="Arial" w:cs="Arial" w:eastAsia="Arial" w:hAnsi="Arial"/>
          <w:b/>
          <w:bCs/>
          <w:color w:val="1A1A1A"/>
          <w:sz w:val="21"/>
          <w:szCs w:val="21"/>
        </w:rPr>
        <w:t xml:space="preserve">Ticket verification: </w:t>
      </w:r>
      <w:r>
        <w:rPr>
          <w:rFonts w:ascii="Arial" w:cs="Arial" w:eastAsia="Arial" w:hAnsi="Arial"/>
          <w:color w:val="4A4A4A"/>
          <w:sz w:val="21"/>
          <w:szCs w:val="21"/>
        </w:rPr>
        <w:t xml:space="preserve">Seller identity verification and ticket authenticity indicators. Even a simple “verified seller” badge controlled via admin is enough for V1.</w:t>
      </w:r>
    </w:p>
    <w:p>
      <w:pPr>
        <w:pStyle w:val="ListParagraph"/>
        <w:numPr>
          <w:ilvl w:val="0"/>
          <w:numId w:val="2"/>
        </w:numPr>
        <w:spacing w:after="60" w:line="276"/>
      </w:pPr>
      <w:r>
        <w:rPr>
          <w:rFonts w:ascii="Arial" w:cs="Arial" w:eastAsia="Arial" w:hAnsi="Arial"/>
          <w:b/>
          <w:bCs/>
          <w:color w:val="1A1A1A"/>
          <w:sz w:val="21"/>
          <w:szCs w:val="21"/>
        </w:rPr>
        <w:t xml:space="preserve">Push notifications: </w:t>
      </w:r>
      <w:r>
        <w:rPr>
          <w:rFonts w:ascii="Arial" w:cs="Arial" w:eastAsia="Arial" w:hAnsi="Arial"/>
          <w:color w:val="4A4A4A"/>
          <w:sz w:val="21"/>
          <w:szCs w:val="21"/>
        </w:rPr>
        <w:t xml:space="preserve">When someone gets outbid or wins an auction during a live event, they need to know immediately.</w:t>
      </w:r>
    </w:p>
    <w:p>
      <w:pPr>
        <w:spacing w:before="40" w:after="40"/>
      </w:pPr>
    </w:p>
    <w:p>
      <w:pPr>
        <w:spacing w:before="200" w:after="80"/>
      </w:pPr>
      <w:r>
        <w:rPr>
          <w:rFonts w:ascii="Arial" w:cs="Arial" w:eastAsia="Arial" w:hAnsi="Arial"/>
          <w:b/>
          <w:bCs/>
          <w:color w:val="E10600"/>
          <w:sz w:val="22"/>
          <w:szCs w:val="22"/>
        </w:rPr>
        <w:t xml:space="preserve">TIER 3 — Polish That Makes It Feel Real</w:t>
      </w:r>
    </w:p>
    <w:p>
      <w:pPr>
        <w:pStyle w:val="ListParagraph"/>
        <w:numPr>
          <w:ilvl w:val="0"/>
          <w:numId w:val="2"/>
        </w:numPr>
        <w:spacing w:after="60" w:line="276"/>
      </w:pPr>
      <w:r>
        <w:rPr>
          <w:rFonts w:ascii="Arial" w:cs="Arial" w:eastAsia="Arial" w:hAnsi="Arial"/>
          <w:b/>
          <w:bCs/>
          <w:color w:val="1A1A1A"/>
          <w:sz w:val="21"/>
          <w:szCs w:val="21"/>
        </w:rPr>
        <w:t xml:space="preserve">UI/layout/font refinements: </w:t>
      </w:r>
      <w:r>
        <w:rPr>
          <w:rFonts w:ascii="Arial" w:cs="Arial" w:eastAsia="Arial" w:hAnsi="Arial"/>
          <w:color w:val="4A4A4A"/>
          <w:sz w:val="21"/>
          <w:szCs w:val="21"/>
        </w:rPr>
        <w:t xml:space="preserve">Typography, spacing, color consistency, loading states, error states.</w:t>
      </w:r>
    </w:p>
    <w:p>
      <w:pPr>
        <w:pStyle w:val="ListParagraph"/>
        <w:numPr>
          <w:ilvl w:val="0"/>
          <w:numId w:val="2"/>
        </w:numPr>
        <w:spacing w:after="60" w:line="276"/>
      </w:pPr>
      <w:r>
        <w:rPr>
          <w:rFonts w:ascii="Arial" w:cs="Arial" w:eastAsia="Arial" w:hAnsi="Arial"/>
          <w:b/>
          <w:bCs/>
          <w:color w:val="1A1A1A"/>
          <w:sz w:val="21"/>
          <w:szCs w:val="21"/>
        </w:rPr>
        <w:t xml:space="preserve">Refund flow: </w:t>
      </w:r>
      <w:r>
        <w:rPr>
          <w:rFonts w:ascii="Arial" w:cs="Arial" w:eastAsia="Arial" w:hAnsi="Arial"/>
          <w:color w:val="4A4A4A"/>
          <w:sz w:val="21"/>
          <w:szCs w:val="21"/>
        </w:rPr>
        <w:t xml:space="preserve">Handle via Stripe Dashboard manually for MMW. Build the in-app flow later.</w:t>
      </w:r>
    </w:p>
    <w:p>
      <w:pPr>
        <w:pStyle w:val="ListParagraph"/>
        <w:numPr>
          <w:ilvl w:val="0"/>
          <w:numId w:val="2"/>
        </w:numPr>
        <w:spacing w:after="60" w:line="276"/>
      </w:pPr>
      <w:r>
        <w:rPr>
          <w:rFonts w:ascii="Arial" w:cs="Arial" w:eastAsia="Arial" w:hAnsi="Arial"/>
          <w:b/>
          <w:bCs/>
          <w:color w:val="1A1A1A"/>
          <w:sz w:val="21"/>
          <w:szCs w:val="21"/>
        </w:rPr>
        <w:t xml:space="preserve">Email receipts: </w:t>
      </w:r>
      <w:r>
        <w:rPr>
          <w:rFonts w:ascii="Arial" w:cs="Arial" w:eastAsia="Arial" w:hAnsi="Arial"/>
          <w:color w:val="4A4A4A"/>
          <w:sz w:val="21"/>
          <w:szCs w:val="21"/>
        </w:rPr>
        <w:t xml:space="preserve">Configure Stripe auto-receipts. No custom email templates needed yet.</w:t>
      </w:r>
    </w:p>
    <w:p>
      <w:pPr>
        <w:pStyle w:val="ListParagraph"/>
        <w:numPr>
          <w:ilvl w:val="0"/>
          <w:numId w:val="2"/>
        </w:numPr>
        <w:spacing w:after="60" w:line="276"/>
      </w:pPr>
      <w:r>
        <w:rPr>
          <w:rFonts w:ascii="Arial" w:cs="Arial" w:eastAsia="Arial" w:hAnsi="Arial"/>
          <w:b/>
          <w:bCs/>
          <w:color w:val="1A1A1A"/>
          <w:sz w:val="21"/>
          <w:szCs w:val="21"/>
        </w:rPr>
        <w:t xml:space="preserve">Social auth (Apple/Google login): </w:t>
      </w:r>
      <w:r>
        <w:rPr>
          <w:rFonts w:ascii="Arial" w:cs="Arial" w:eastAsia="Arial" w:hAnsi="Arial"/>
          <w:color w:val="4A4A4A"/>
          <w:sz w:val="21"/>
          <w:szCs w:val="21"/>
        </w:rPr>
        <w:t xml:space="preserve">Nice to have for conversion, but email+password works for beta.</w:t>
      </w:r>
    </w:p>
    <w:p>
      <w:r>
        <w:br w:type="page"/>
      </w:r>
    </w:p>
    <w:p>
      <w:pPr>
        <w:pStyle w:val="Heading1"/>
        <w:spacing w:before="360" w:after="120"/>
      </w:pPr>
      <w:r>
        <w:rPr>
          <w:rFonts w:ascii="Arial" w:cs="Arial" w:eastAsia="Arial" w:hAnsi="Arial"/>
          <w:b/>
          <w:bCs/>
          <w:color w:val="1A1A1A"/>
          <w:sz w:val="32"/>
          <w:szCs w:val="32"/>
        </w:rPr>
        <w:t xml:space="preserve">Stripe: The Fix Sequence</w:t>
      </w:r>
    </w:p>
    <w:p>
      <w:pPr>
        <w:spacing w:after="120" w:line="276"/>
      </w:pPr>
      <w:r>
        <w:rPr>
          <w:rFonts w:ascii="Arial" w:cs="Arial" w:eastAsia="Arial" w:hAnsi="Arial"/>
          <w:color w:val="4A4A4A"/>
          <w:sz w:val="21"/>
          <w:szCs w:val="21"/>
        </w:rPr>
        <w:t xml:space="preserve">Your Stripe integration scores 28/100 on production readiness. Here is the exact order to bring it to launch-ready, with nothing wasted.</w:t>
      </w:r>
    </w:p>
    <w:p>
      <w:pPr>
        <w:spacing w:before="40" w:after="40"/>
      </w:pPr>
    </w:p>
    <w:p>
      <w:pPr>
        <w:spacing w:before="200" w:after="80"/>
      </w:pPr>
      <w:r>
        <w:rPr>
          <w:rFonts w:ascii="Arial" w:cs="Arial" w:eastAsia="Arial" w:hAnsi="Arial"/>
          <w:b/>
          <w:bCs/>
          <w:color w:val="E10600"/>
          <w:sz w:val="22"/>
          <w:szCs w:val="22"/>
        </w:rPr>
        <w:t xml:space="preserve">Phase A: Security (Days 1–2)</w:t>
      </w:r>
    </w:p>
    <w:p>
      <w:pPr>
        <w:spacing w:after="120" w:line="276"/>
      </w:pPr>
      <w:r>
        <w:rPr>
          <w:rFonts w:ascii="Arial" w:cs="Arial" w:eastAsia="Arial" w:hAnsi="Arial"/>
          <w:b/>
          <w:bCs/>
          <w:color w:val="4A4A4A"/>
          <w:sz w:val="21"/>
          <w:szCs w:val="21"/>
        </w:rPr>
        <w:t xml:space="preserve">These must be done before any real money touches the system.</w:t>
      </w:r>
    </w:p>
    <w:p>
      <w:pPr>
        <w:spacing w:before="20" w:after="20"/>
      </w:pPr>
    </w:p>
    <w:p>
      <w:pPr>
        <w:pStyle w:val="ListParagraph"/>
        <w:numPr>
          <w:ilvl w:val="0"/>
          <w:numId w:val="3"/>
        </w:numPr>
        <w:spacing w:after="60" w:line="276"/>
      </w:pPr>
      <w:r>
        <w:rPr>
          <w:rFonts w:ascii="Arial" w:cs="Arial" w:eastAsia="Arial" w:hAnsi="Arial"/>
          <w:b/>
          <w:bCs/>
          <w:color w:val="1A1A1A"/>
          <w:sz w:val="21"/>
          <w:szCs w:val="21"/>
        </w:rPr>
        <w:t xml:space="preserve">Fix the publishable key. </w:t>
      </w:r>
      <w:r>
        <w:rPr>
          <w:rFonts w:ascii="Arial" w:cs="Arial" w:eastAsia="Arial" w:hAnsi="Arial"/>
          <w:color w:val="4A4A4A"/>
          <w:sz w:val="21"/>
          <w:szCs w:val="21"/>
        </w:rPr>
        <w:t xml:space="preserve">Remove the malformed concatenated key from src/config/app.ts. Set up EXPO_PUBLIC_STRIPE_PUBLISHABLE_KEY in .env.development (test key) and .env.production (live key). Rotate any exposed keys in Stripe Dashboard. Time: 30 minutes.</w:t>
      </w:r>
    </w:p>
    <w:p>
      <w:pPr>
        <w:pStyle w:val="ListParagraph"/>
        <w:numPr>
          <w:ilvl w:val="0"/>
          <w:numId w:val="3"/>
        </w:numPr>
        <w:spacing w:after="60" w:line="276"/>
      </w:pPr>
      <w:r>
        <w:rPr>
          <w:rFonts w:ascii="Arial" w:cs="Arial" w:eastAsia="Arial" w:hAnsi="Arial"/>
          <w:b/>
          <w:bCs/>
          <w:color w:val="1A1A1A"/>
          <w:sz w:val="21"/>
          <w:szCs w:val="21"/>
        </w:rPr>
        <w:t xml:space="preserve">JWT validation in both edge functions. </w:t>
      </w:r>
      <w:r>
        <w:rPr>
          <w:rFonts w:ascii="Arial" w:cs="Arial" w:eastAsia="Arial" w:hAnsi="Arial"/>
          <w:color w:val="4A4A4A"/>
          <w:sz w:val="21"/>
          <w:szCs w:val="21"/>
        </w:rPr>
        <w:t xml:space="preserve">Decode the Authorization header, extract the sub claim, use that as buyer_id. Ignore client-supplied buyer_id entirely. Add the same validation to confirm-payment. Time: 2–3 hours.</w:t>
      </w:r>
    </w:p>
    <w:p>
      <w:pPr>
        <w:pStyle w:val="ListParagraph"/>
        <w:numPr>
          <w:ilvl w:val="0"/>
          <w:numId w:val="3"/>
        </w:numPr>
        <w:spacing w:after="60" w:line="276"/>
      </w:pPr>
      <w:r>
        <w:rPr>
          <w:rFonts w:ascii="Arial" w:cs="Arial" w:eastAsia="Arial" w:hAnsi="Arial"/>
          <w:b/>
          <w:bCs/>
          <w:color w:val="1A1A1A"/>
          <w:sz w:val="21"/>
          <w:szCs w:val="21"/>
        </w:rPr>
        <w:t xml:space="preserve">Add idempotency keys. </w:t>
      </w:r>
      <w:r>
        <w:rPr>
          <w:rFonts w:ascii="Arial" w:cs="Arial" w:eastAsia="Arial" w:hAnsi="Arial"/>
          <w:color w:val="4A4A4A"/>
          <w:sz w:val="21"/>
          <w:szCs w:val="21"/>
        </w:rPr>
        <w:t xml:space="preserve">Generate deterministic key from listing_id + buyer_id + mode. Pass as Idempotency-Key header to Stripe. Also query for existing pending payment before creating new PaymentIntent. Time: 1–2 hours.</w:t>
      </w:r>
    </w:p>
    <w:p>
      <w:pPr>
        <w:pStyle w:val="ListParagraph"/>
        <w:numPr>
          <w:ilvl w:val="0"/>
          <w:numId w:val="3"/>
        </w:numPr>
        <w:spacing w:after="60" w:line="276"/>
      </w:pPr>
      <w:r>
        <w:rPr>
          <w:rFonts w:ascii="Arial" w:cs="Arial" w:eastAsia="Arial" w:hAnsi="Arial"/>
          <w:b/>
          <w:bCs/>
          <w:color w:val="1A1A1A"/>
          <w:sz w:val="21"/>
          <w:szCs w:val="21"/>
        </w:rPr>
        <w:t xml:space="preserve">Remove stripe_client_secret from DB. </w:t>
      </w:r>
      <w:r>
        <w:rPr>
          <w:rFonts w:ascii="Arial" w:cs="Arial" w:eastAsia="Arial" w:hAnsi="Arial"/>
          <w:color w:val="4A4A4A"/>
          <w:sz w:val="21"/>
          <w:szCs w:val="21"/>
        </w:rPr>
        <w:t xml:space="preserve">Drop the column from payments table. Only return it transiently in the edge function response. Time: 20 minutes.</w:t>
      </w:r>
    </w:p>
    <w:p>
      <w:pPr>
        <w:pStyle w:val="ListParagraph"/>
        <w:numPr>
          <w:ilvl w:val="0"/>
          <w:numId w:val="3"/>
        </w:numPr>
        <w:spacing w:after="60" w:line="276"/>
      </w:pPr>
      <w:r>
        <w:rPr>
          <w:rFonts w:ascii="Arial" w:cs="Arial" w:eastAsia="Arial" w:hAnsi="Arial"/>
          <w:b/>
          <w:bCs/>
          <w:color w:val="1A1A1A"/>
          <w:sz w:val="21"/>
          <w:szCs w:val="21"/>
        </w:rPr>
        <w:t xml:space="preserve">Add buyer ≠ seller check. </w:t>
      </w:r>
      <w:r>
        <w:rPr>
          <w:rFonts w:ascii="Arial" w:cs="Arial" w:eastAsia="Arial" w:hAnsi="Arial"/>
          <w:color w:val="4A4A4A"/>
          <w:sz w:val="21"/>
          <w:szCs w:val="21"/>
        </w:rPr>
        <w:t xml:space="preserve">In create-payment-intent, verify buyer_id !== listing.seller_id. Time: 15 minutes.</w:t>
      </w:r>
    </w:p>
    <w:p>
      <w:pPr>
        <w:spacing w:before="40" w:after="40"/>
      </w:pPr>
    </w:p>
    <w:p>
      <w:pPr>
        <w:spacing w:before="200" w:after="80"/>
      </w:pPr>
      <w:r>
        <w:rPr>
          <w:rFonts w:ascii="Arial" w:cs="Arial" w:eastAsia="Arial" w:hAnsi="Arial"/>
          <w:b/>
          <w:bCs/>
          <w:color w:val="E10600"/>
          <w:sz w:val="22"/>
          <w:szCs w:val="22"/>
        </w:rPr>
        <w:t xml:space="preserve">Phase B: Reliability (Days 3–4)</w:t>
      </w:r>
    </w:p>
    <w:p>
      <w:pPr>
        <w:pStyle w:val="ListParagraph"/>
        <w:numPr>
          <w:ilvl w:val="0"/>
          <w:numId w:val="3"/>
        </w:numPr>
        <w:spacing w:after="60" w:line="276"/>
      </w:pPr>
      <w:r>
        <w:rPr>
          <w:rFonts w:ascii="Arial" w:cs="Arial" w:eastAsia="Arial" w:hAnsi="Arial"/>
          <w:b/>
          <w:bCs/>
          <w:color w:val="1A1A1A"/>
          <w:sz w:val="21"/>
          <w:szCs w:val="21"/>
        </w:rPr>
        <w:t xml:space="preserve">Stripe webhook handler. </w:t>
      </w:r>
      <w:r>
        <w:rPr>
          <w:rFonts w:ascii="Arial" w:cs="Arial" w:eastAsia="Arial" w:hAnsi="Arial"/>
          <w:color w:val="4A4A4A"/>
          <w:sz w:val="21"/>
          <w:szCs w:val="21"/>
        </w:rPr>
        <w:t xml:space="preserve">New edge function: stripe-webhook/index.ts. Handle payment_intent.succeeded (update payments table + call mark_listing_sold or complete_auction_payment RPC). Handle payment_intent.payment_failed (update status, release reservation). Verify webhook signature. Time: 4–6 hours.</w:t>
      </w:r>
    </w:p>
    <w:p>
      <w:pPr>
        <w:pStyle w:val="ListParagraph"/>
        <w:numPr>
          <w:ilvl w:val="0"/>
          <w:numId w:val="3"/>
        </w:numPr>
        <w:spacing w:after="60" w:line="276"/>
      </w:pPr>
      <w:r>
        <w:rPr>
          <w:rFonts w:ascii="Arial" w:cs="Arial" w:eastAsia="Arial" w:hAnsi="Arial"/>
          <w:b/>
          <w:bCs/>
          <w:color w:val="1A1A1A"/>
          <w:sz w:val="21"/>
          <w:szCs w:val="21"/>
        </w:rPr>
        <w:t xml:space="preserve">Fix DB insert failure handling. </w:t>
      </w:r>
      <w:r>
        <w:rPr>
          <w:rFonts w:ascii="Arial" w:cs="Arial" w:eastAsia="Arial" w:hAnsi="Arial"/>
          <w:color w:val="4A4A4A"/>
          <w:sz w:val="21"/>
          <w:szCs w:val="21"/>
        </w:rPr>
        <w:t xml:space="preserve">If payments insert fails in create-payment-intent, cancel the Stripe PaymentIntent before returning error. Time: 30 minutes.</w:t>
      </w:r>
    </w:p>
    <w:p>
      <w:pPr>
        <w:pStyle w:val="ListParagraph"/>
        <w:numPr>
          <w:ilvl w:val="0"/>
          <w:numId w:val="3"/>
        </w:numPr>
        <w:spacing w:after="60" w:line="276"/>
      </w:pPr>
      <w:r>
        <w:rPr>
          <w:rFonts w:ascii="Arial" w:cs="Arial" w:eastAsia="Arial" w:hAnsi="Arial"/>
          <w:b/>
          <w:bCs/>
          <w:color w:val="1A1A1A"/>
          <w:sz w:val="21"/>
          <w:szCs w:val="21"/>
        </w:rPr>
        <w:t xml:space="preserve">Handle payment-succeeded-but-listing-update-failed. </w:t>
      </w:r>
      <w:r>
        <w:rPr>
          <w:rFonts w:ascii="Arial" w:cs="Arial" w:eastAsia="Arial" w:hAnsi="Arial"/>
          <w:color w:val="4A4A4A"/>
          <w:sz w:val="21"/>
          <w:szCs w:val="21"/>
        </w:rPr>
        <w:t xml:space="preserve">In the webhook handler, if the RPC fails, queue a retry (simple: insert into a retries table, check on next webhook). Time: 1–2 hours.</w:t>
      </w:r>
    </w:p>
    <w:p>
      <w:pPr>
        <w:spacing w:before="40" w:after="40"/>
      </w:pPr>
    </w:p>
    <w:p>
      <w:pPr>
        <w:spacing w:before="200" w:after="80"/>
      </w:pPr>
      <w:r>
        <w:rPr>
          <w:rFonts w:ascii="Arial" w:cs="Arial" w:eastAsia="Arial" w:hAnsi="Arial"/>
          <w:b/>
          <w:bCs/>
          <w:color w:val="E10600"/>
          <w:sz w:val="22"/>
          <w:szCs w:val="22"/>
        </w:rPr>
        <w:t xml:space="preserve">Phase C: Seller Payouts (Days 5–6)</w:t>
      </w:r>
    </w:p>
    <w:p>
      <w:pPr>
        <w:pStyle w:val="ListParagraph"/>
        <w:numPr>
          <w:ilvl w:val="0"/>
          <w:numId w:val="3"/>
        </w:numPr>
        <w:spacing w:after="60" w:line="276"/>
      </w:pPr>
      <w:r>
        <w:rPr>
          <w:rFonts w:ascii="Arial" w:cs="Arial" w:eastAsia="Arial" w:hAnsi="Arial"/>
          <w:b/>
          <w:bCs/>
          <w:color w:val="1A1A1A"/>
          <w:sz w:val="21"/>
          <w:szCs w:val="21"/>
        </w:rPr>
        <w:t xml:space="preserve">Stripe Connect onboarding. </w:t>
      </w:r>
      <w:r>
        <w:rPr>
          <w:rFonts w:ascii="Arial" w:cs="Arial" w:eastAsia="Arial" w:hAnsi="Arial"/>
          <w:color w:val="4A4A4A"/>
          <w:sz w:val="21"/>
          <w:szCs w:val="21"/>
        </w:rPr>
        <w:t xml:space="preserve">Create a Connect Express account for your venue partner. Build the onboarding link flow (Stripe handles the KYC). Store the connected account ID in profiles. Time: 4–6 hours.</w:t>
      </w:r>
    </w:p>
    <w:p>
      <w:pPr>
        <w:pStyle w:val="ListParagraph"/>
        <w:numPr>
          <w:ilvl w:val="0"/>
          <w:numId w:val="3"/>
        </w:numPr>
        <w:spacing w:after="60" w:line="276"/>
      </w:pPr>
      <w:r>
        <w:rPr>
          <w:rFonts w:ascii="Arial" w:cs="Arial" w:eastAsia="Arial" w:hAnsi="Arial"/>
          <w:b/>
          <w:bCs/>
          <w:color w:val="1A1A1A"/>
          <w:sz w:val="21"/>
          <w:szCs w:val="21"/>
        </w:rPr>
        <w:t xml:space="preserve">Automatic transfers on payment success. </w:t>
      </w:r>
      <w:r>
        <w:rPr>
          <w:rFonts w:ascii="Arial" w:cs="Arial" w:eastAsia="Arial" w:hAnsi="Arial"/>
          <w:color w:val="4A4A4A"/>
          <w:sz w:val="21"/>
          <w:szCs w:val="21"/>
        </w:rPr>
        <w:t xml:space="preserve">In the webhook handler, after marking listing sold, create a Stripe Transfer to the seller’s connected account (minus your platform fee). Time: 2–3 hours.</w:t>
      </w:r>
    </w:p>
    <w:p>
      <w:pPr>
        <w:spacing w:before="40" w:after="40"/>
      </w:pPr>
    </w:p>
    <w:p>
      <w:pPr>
        <w:spacing w:before="200" w:after="80"/>
      </w:pPr>
      <w:r>
        <w:rPr>
          <w:rFonts w:ascii="Arial" w:cs="Arial" w:eastAsia="Arial" w:hAnsi="Arial"/>
          <w:b/>
          <w:bCs/>
          <w:color w:val="E10600"/>
          <w:sz w:val="22"/>
          <w:szCs w:val="22"/>
        </w:rPr>
        <w:t xml:space="preserve">Safely Defer Until After MMW</w:t>
      </w:r>
    </w:p>
    <w:p>
      <w:pPr>
        <w:pStyle w:val="ListParagraph"/>
        <w:numPr>
          <w:ilvl w:val="0"/>
          <w:numId w:val="2"/>
        </w:numPr>
        <w:spacing w:after="60" w:line="276"/>
      </w:pPr>
      <w:r>
        <w:rPr>
          <w:rFonts w:ascii="Arial" w:cs="Arial" w:eastAsia="Arial" w:hAnsi="Arial"/>
          <w:color w:val="4A4A4A"/>
          <w:sz w:val="21"/>
          <w:szCs w:val="21"/>
        </w:rPr>
        <w:t xml:space="preserve">Dispute/chargeback webhook handlers (handle manually via Stripe Dashboard)</w:t>
      </w:r>
    </w:p>
    <w:p>
      <w:pPr>
        <w:pStyle w:val="ListParagraph"/>
        <w:numPr>
          <w:ilvl w:val="0"/>
          <w:numId w:val="2"/>
        </w:numPr>
        <w:spacing w:after="60" w:line="276"/>
      </w:pPr>
      <w:r>
        <w:rPr>
          <w:rFonts w:ascii="Arial" w:cs="Arial" w:eastAsia="Arial" w:hAnsi="Arial"/>
          <w:color w:val="4A4A4A"/>
          <w:sz w:val="21"/>
          <w:szCs w:val="21"/>
        </w:rPr>
        <w:t xml:space="preserve">Refund API endpoint (use Stripe Dashboard)</w:t>
      </w:r>
    </w:p>
    <w:p>
      <w:pPr>
        <w:pStyle w:val="ListParagraph"/>
        <w:numPr>
          <w:ilvl w:val="0"/>
          <w:numId w:val="2"/>
        </w:numPr>
        <w:spacing w:after="60" w:line="276"/>
      </w:pPr>
      <w:r>
        <w:rPr>
          <w:rFonts w:ascii="Arial" w:cs="Arial" w:eastAsia="Arial" w:hAnsi="Arial"/>
          <w:color w:val="4A4A4A"/>
          <w:sz w:val="21"/>
          <w:szCs w:val="21"/>
        </w:rPr>
        <w:t xml:space="preserve">3DS/SCA compliance testing (Miami-first, US cards)</w:t>
      </w:r>
    </w:p>
    <w:p>
      <w:pPr>
        <w:pStyle w:val="ListParagraph"/>
        <w:numPr>
          <w:ilvl w:val="0"/>
          <w:numId w:val="2"/>
        </w:numPr>
        <w:spacing w:after="60" w:line="276"/>
      </w:pPr>
      <w:r>
        <w:rPr>
          <w:rFonts w:ascii="Arial" w:cs="Arial" w:eastAsia="Arial" w:hAnsi="Arial"/>
          <w:color w:val="4A4A4A"/>
          <w:sz w:val="21"/>
          <w:szCs w:val="21"/>
        </w:rPr>
        <w:t xml:space="preserve">Rate limiting on edge functions (low volume at beta)</w:t>
      </w:r>
    </w:p>
    <w:p>
      <w:pPr>
        <w:pStyle w:val="ListParagraph"/>
        <w:numPr>
          <w:ilvl w:val="0"/>
          <w:numId w:val="2"/>
        </w:numPr>
        <w:spacing w:after="60" w:line="276"/>
      </w:pPr>
      <w:r>
        <w:rPr>
          <w:rFonts w:ascii="Arial" w:cs="Arial" w:eastAsia="Arial" w:hAnsi="Arial"/>
          <w:color w:val="4A4A4A"/>
          <w:sz w:val="21"/>
          <w:szCs w:val="21"/>
        </w:rPr>
        <w:t xml:space="preserve">Payment archival/cleanup cron</w:t>
      </w:r>
    </w:p>
    <w:p>
      <w:pPr>
        <w:pStyle w:val="ListParagraph"/>
        <w:numPr>
          <w:ilvl w:val="0"/>
          <w:numId w:val="2"/>
        </w:numPr>
        <w:spacing w:after="60" w:line="276"/>
      </w:pPr>
      <w:r>
        <w:rPr>
          <w:rFonts w:ascii="Arial" w:cs="Arial" w:eastAsia="Arial" w:hAnsi="Arial"/>
          <w:color w:val="4A4A4A"/>
          <w:sz w:val="21"/>
          <w:szCs w:val="21"/>
        </w:rPr>
        <w:t xml:space="preserve">Structured logging replacement for console.log</w:t>
      </w:r>
    </w:p>
    <w:p>
      <w:pPr>
        <w:pStyle w:val="ListParagraph"/>
        <w:numPr>
          <w:ilvl w:val="0"/>
          <w:numId w:val="2"/>
        </w:numPr>
        <w:spacing w:after="60" w:line="276"/>
      </w:pPr>
      <w:r>
        <w:rPr>
          <w:rFonts w:ascii="Arial" w:cs="Arial" w:eastAsia="Arial" w:hAnsi="Arial"/>
          <w:color w:val="4A4A4A"/>
          <w:sz w:val="21"/>
          <w:szCs w:val="21"/>
        </w:rPr>
        <w:t xml:space="preserve">Fraud detection / Stripe Radar rules</w:t>
      </w:r>
    </w:p>
    <w:p>
      <w:r>
        <w:br w:type="page"/>
      </w:r>
    </w:p>
    <w:p>
      <w:pPr>
        <w:pStyle w:val="Heading1"/>
        <w:spacing w:before="360" w:after="120"/>
      </w:pPr>
      <w:r>
        <w:rPr>
          <w:rFonts w:ascii="Arial" w:cs="Arial" w:eastAsia="Arial" w:hAnsi="Arial"/>
          <w:b/>
          <w:bCs/>
          <w:color w:val="1A1A1A"/>
          <w:sz w:val="32"/>
          <w:szCs w:val="32"/>
        </w:rPr>
        <w:t xml:space="preserve">Ticket Transfer: What to Build</w:t>
      </w:r>
    </w:p>
    <w:p>
      <w:pPr>
        <w:spacing w:after="120" w:line="276"/>
      </w:pPr>
      <w:r>
        <w:rPr>
          <w:rFonts w:ascii="Arial" w:cs="Arial" w:eastAsia="Arial" w:hAnsi="Arial"/>
          <w:color w:val="4A4A4A"/>
          <w:sz w:val="21"/>
          <w:szCs w:val="21"/>
        </w:rPr>
        <w:t xml:space="preserve">This is the feature that makes SnatchIt a real product versus a demo. After someone pays, they need to actually receive a ticket. Your schema already has transfer_method (mobile_transfer | email) and restrictions fields on listings. Here is the V1 architecture.</w:t>
      </w:r>
    </w:p>
    <w:p>
      <w:pPr>
        <w:spacing w:before="40" w:after="40"/>
      </w:pPr>
    </w:p>
    <w:p>
      <w:pPr>
        <w:pStyle w:val="Heading2"/>
        <w:spacing w:before="280" w:after="100"/>
      </w:pPr>
      <w:r>
        <w:rPr>
          <w:rFonts w:ascii="Arial" w:cs="Arial" w:eastAsia="Arial" w:hAnsi="Arial"/>
          <w:b/>
          <w:bCs/>
          <w:color w:val="1A1A1A"/>
          <w:sz w:val="26"/>
          <w:szCs w:val="26"/>
        </w:rPr>
        <w:t xml:space="preserve">Transfer Flow (V1)</w:t>
      </w:r>
    </w:p>
    <w:p>
      <w:pPr>
        <w:pStyle w:val="ListParagraph"/>
        <w:numPr>
          <w:ilvl w:val="0"/>
          <w:numId w:val="3"/>
        </w:numPr>
        <w:spacing w:after="60" w:line="276"/>
      </w:pPr>
      <w:r>
        <w:rPr>
          <w:rFonts w:ascii="Arial" w:cs="Arial" w:eastAsia="Arial" w:hAnsi="Arial"/>
          <w:color w:val="4A4A4A"/>
          <w:sz w:val="21"/>
          <w:szCs w:val="21"/>
        </w:rPr>
        <w:t xml:space="preserve">Seller creates listing and specifies transfer_method (mobile transfer or email).</w:t>
      </w:r>
    </w:p>
    <w:p>
      <w:pPr>
        <w:pStyle w:val="ListParagraph"/>
        <w:numPr>
          <w:ilvl w:val="0"/>
          <w:numId w:val="3"/>
        </w:numPr>
        <w:spacing w:after="60" w:line="276"/>
      </w:pPr>
      <w:r>
        <w:rPr>
          <w:rFonts w:ascii="Arial" w:cs="Arial" w:eastAsia="Arial" w:hAnsi="Arial"/>
          <w:color w:val="4A4A4A"/>
          <w:sz w:val="21"/>
          <w:szCs w:val="21"/>
        </w:rPr>
        <w:t xml:space="preserve">Buyer wins auction or completes Buy Now. Payment is confirmed via Stripe webhook.</w:t>
      </w:r>
    </w:p>
    <w:p>
      <w:pPr>
        <w:pStyle w:val="ListParagraph"/>
        <w:numPr>
          <w:ilvl w:val="0"/>
          <w:numId w:val="3"/>
        </w:numPr>
        <w:spacing w:after="60" w:line="276"/>
      </w:pPr>
      <w:r>
        <w:rPr>
          <w:rFonts w:ascii="Arial" w:cs="Arial" w:eastAsia="Arial" w:hAnsi="Arial"/>
          <w:color w:val="4A4A4A"/>
          <w:sz w:val="21"/>
          <w:szCs w:val="21"/>
        </w:rPr>
        <w:t xml:space="preserve">System creates a transfer record (new transfers table) with status “pending.”</w:t>
      </w:r>
    </w:p>
    <w:p>
      <w:pPr>
        <w:pStyle w:val="ListParagraph"/>
        <w:numPr>
          <w:ilvl w:val="0"/>
          <w:numId w:val="3"/>
        </w:numPr>
        <w:spacing w:after="60" w:line="276"/>
      </w:pPr>
      <w:r>
        <w:rPr>
          <w:rFonts w:ascii="Arial" w:cs="Arial" w:eastAsia="Arial" w:hAnsi="Arial"/>
          <w:color w:val="4A4A4A"/>
          <w:sz w:val="21"/>
          <w:szCs w:val="21"/>
        </w:rPr>
        <w:t xml:space="preserve">Seller receives push notification: “Your [event] ticket sold! Send the transfer now.”</w:t>
      </w:r>
    </w:p>
    <w:p>
      <w:pPr>
        <w:pStyle w:val="ListParagraph"/>
        <w:numPr>
          <w:ilvl w:val="0"/>
          <w:numId w:val="3"/>
        </w:numPr>
        <w:spacing w:after="60" w:line="276"/>
      </w:pPr>
      <w:r>
        <w:rPr>
          <w:rFonts w:ascii="Arial" w:cs="Arial" w:eastAsia="Arial" w:hAnsi="Arial"/>
          <w:color w:val="4A4A4A"/>
          <w:sz w:val="21"/>
          <w:szCs w:val="21"/>
        </w:rPr>
        <w:t xml:space="preserve">Seller opens the app, navigates to the transfer screen, and enters the transfer confirmation code or uploads a screenshot of the completed transfer.</w:t>
      </w:r>
    </w:p>
    <w:p>
      <w:pPr>
        <w:pStyle w:val="ListParagraph"/>
        <w:numPr>
          <w:ilvl w:val="0"/>
          <w:numId w:val="3"/>
        </w:numPr>
        <w:spacing w:after="60" w:line="276"/>
      </w:pPr>
      <w:r>
        <w:rPr>
          <w:rFonts w:ascii="Arial" w:cs="Arial" w:eastAsia="Arial" w:hAnsi="Arial"/>
          <w:color w:val="4A4A4A"/>
          <w:sz w:val="21"/>
          <w:szCs w:val="21"/>
        </w:rPr>
        <w:t xml:space="preserve">Buyer receives push notification: “Your ticket transfer is ready! Confirm receipt.”</w:t>
      </w:r>
    </w:p>
    <w:p>
      <w:pPr>
        <w:pStyle w:val="ListParagraph"/>
        <w:numPr>
          <w:ilvl w:val="0"/>
          <w:numId w:val="3"/>
        </w:numPr>
        <w:spacing w:after="60" w:line="276"/>
      </w:pPr>
      <w:r>
        <w:rPr>
          <w:rFonts w:ascii="Arial" w:cs="Arial" w:eastAsia="Arial" w:hAnsi="Arial"/>
          <w:color w:val="4A4A4A"/>
          <w:sz w:val="21"/>
          <w:szCs w:val="21"/>
        </w:rPr>
        <w:t xml:space="preserve">Buyer confirms receipt in the app. Transfer status moves to “completed.”</w:t>
      </w:r>
    </w:p>
    <w:p>
      <w:pPr>
        <w:pStyle w:val="ListParagraph"/>
        <w:numPr>
          <w:ilvl w:val="0"/>
          <w:numId w:val="3"/>
        </w:numPr>
        <w:spacing w:after="60" w:line="276"/>
      </w:pPr>
      <w:r>
        <w:rPr>
          <w:rFonts w:ascii="Arial" w:cs="Arial" w:eastAsia="Arial" w:hAnsi="Arial"/>
          <w:color w:val="4A4A4A"/>
          <w:sz w:val="21"/>
          <w:szCs w:val="21"/>
        </w:rPr>
        <w:t xml:space="preserve">If buyer does not confirm within 24 hours, or disputes the transfer, it escalates to admin (you, manually, for now).</w:t>
      </w:r>
    </w:p>
    <w:p>
      <w:pPr>
        <w:spacing w:before="40" w:after="40"/>
      </w:pPr>
    </w:p>
    <w:p>
      <w:pPr>
        <w:pStyle w:val="Heading2"/>
        <w:spacing w:before="280" w:after="100"/>
      </w:pPr>
      <w:r>
        <w:rPr>
          <w:rFonts w:ascii="Arial" w:cs="Arial" w:eastAsia="Arial" w:hAnsi="Arial"/>
          <w:b/>
          <w:bCs/>
          <w:color w:val="1A1A1A"/>
          <w:sz w:val="26"/>
          <w:szCs w:val="26"/>
        </w:rPr>
        <w:t xml:space="preserve">New Database Objects Needed</w:t>
      </w:r>
    </w:p>
    <w:p>
      <w:pPr>
        <w:pStyle w:val="ListParagraph"/>
        <w:numPr>
          <w:ilvl w:val="0"/>
          <w:numId w:val="2"/>
        </w:numPr>
        <w:spacing w:after="60" w:line="276"/>
      </w:pPr>
      <w:r>
        <w:rPr>
          <w:rFonts w:ascii="Arial" w:cs="Arial" w:eastAsia="Arial" w:hAnsi="Arial"/>
          <w:b/>
          <w:bCs/>
          <w:color w:val="1A1A1A"/>
          <w:sz w:val="21"/>
          <w:szCs w:val="21"/>
        </w:rPr>
        <w:t xml:space="preserve">transfers table: </w:t>
      </w:r>
      <w:r>
        <w:rPr>
          <w:rFonts w:ascii="Arial" w:cs="Arial" w:eastAsia="Arial" w:hAnsi="Arial"/>
          <w:color w:val="4A4A4A"/>
          <w:sz w:val="21"/>
          <w:szCs w:val="21"/>
        </w:rPr>
        <w:t xml:space="preserve">id, listing_id, payment_id, seller_id, buyer_id, transfer_method, status (pending | seller_sent | buyer_confirmed | disputed | expired), transfer_code (text), transfer_screenshot_path (storage), seller_sent_at, buyer_confirmed_at, created_at, expires_at.</w:t>
      </w:r>
    </w:p>
    <w:p>
      <w:pPr>
        <w:pStyle w:val="ListParagraph"/>
        <w:numPr>
          <w:ilvl w:val="0"/>
          <w:numId w:val="2"/>
        </w:numPr>
        <w:spacing w:after="60" w:line="276"/>
      </w:pPr>
      <w:r>
        <w:rPr>
          <w:rFonts w:ascii="Arial" w:cs="Arial" w:eastAsia="Arial" w:hAnsi="Arial"/>
          <w:b/>
          <w:bCs/>
          <w:color w:val="1A1A1A"/>
          <w:sz w:val="21"/>
          <w:szCs w:val="21"/>
        </w:rPr>
        <w:t xml:space="preserve">RLS: </w:t>
      </w:r>
      <w:r>
        <w:rPr>
          <w:rFonts w:ascii="Arial" w:cs="Arial" w:eastAsia="Arial" w:hAnsi="Arial"/>
          <w:color w:val="4A4A4A"/>
          <w:sz w:val="21"/>
          <w:szCs w:val="21"/>
        </w:rPr>
        <w:t xml:space="preserve">Seller can update their own transfer (add code/screenshot). Buyer can update their own transfer (confirm receipt). Both can read their own transfers.</w:t>
      </w:r>
    </w:p>
    <w:p>
      <w:pPr>
        <w:pStyle w:val="ListParagraph"/>
        <w:numPr>
          <w:ilvl w:val="0"/>
          <w:numId w:val="2"/>
        </w:numPr>
        <w:spacing w:after="60" w:line="276"/>
      </w:pPr>
      <w:r>
        <w:rPr>
          <w:rFonts w:ascii="Arial" w:cs="Arial" w:eastAsia="Arial" w:hAnsi="Arial"/>
          <w:b/>
          <w:bCs/>
          <w:color w:val="1A1A1A"/>
          <w:sz w:val="21"/>
          <w:szCs w:val="21"/>
        </w:rPr>
        <w:t xml:space="preserve">RPC: </w:t>
      </w:r>
      <w:r>
        <w:rPr>
          <w:rFonts w:ascii="Arial" w:cs="Arial" w:eastAsia="Arial" w:hAnsi="Arial"/>
          <w:color w:val="4A4A4A"/>
          <w:sz w:val="21"/>
          <w:szCs w:val="21"/>
        </w:rPr>
        <w:t xml:space="preserve">seller_send_transfer (validates seller owns it, updates status + code). buyer_confirm_transfer (validates buyer owns it, updates status).</w:t>
      </w:r>
    </w:p>
    <w:p>
      <w:pPr>
        <w:spacing w:before="40" w:after="40"/>
      </w:pPr>
    </w:p>
    <w:p>
      <w:pPr>
        <w:pStyle w:val="Heading2"/>
        <w:spacing w:before="280" w:after="100"/>
      </w:pPr>
      <w:r>
        <w:rPr>
          <w:rFonts w:ascii="Arial" w:cs="Arial" w:eastAsia="Arial" w:hAnsi="Arial"/>
          <w:b/>
          <w:bCs/>
          <w:color w:val="1A1A1A"/>
          <w:sz w:val="26"/>
          <w:szCs w:val="26"/>
        </w:rPr>
        <w:t xml:space="preserve">New Screens Needed</w:t>
      </w:r>
    </w:p>
    <w:p>
      <w:pPr>
        <w:pStyle w:val="ListParagraph"/>
        <w:numPr>
          <w:ilvl w:val="0"/>
          <w:numId w:val="2"/>
        </w:numPr>
        <w:spacing w:after="60" w:line="276"/>
      </w:pPr>
      <w:r>
        <w:rPr>
          <w:rFonts w:ascii="Arial" w:cs="Arial" w:eastAsia="Arial" w:hAnsi="Arial"/>
          <w:b/>
          <w:bCs/>
          <w:color w:val="1A1A1A"/>
          <w:sz w:val="21"/>
          <w:szCs w:val="21"/>
        </w:rPr>
        <w:t xml:space="preserve">TransferSendScreen: </w:t>
      </w:r>
      <w:r>
        <w:rPr>
          <w:rFonts w:ascii="Arial" w:cs="Arial" w:eastAsia="Arial" w:hAnsi="Arial"/>
          <w:color w:val="4A4A4A"/>
          <w:sz w:val="21"/>
          <w:szCs w:val="21"/>
        </w:rPr>
        <w:t xml:space="preserve">Seller sees buyer info, transfer method, and inputs the confirmation code or uploads screenshot. One button: “Mark as Sent.”</w:t>
      </w:r>
    </w:p>
    <w:p>
      <w:pPr>
        <w:pStyle w:val="ListParagraph"/>
        <w:numPr>
          <w:ilvl w:val="0"/>
          <w:numId w:val="2"/>
        </w:numPr>
        <w:spacing w:after="60" w:line="276"/>
      </w:pPr>
      <w:r>
        <w:rPr>
          <w:rFonts w:ascii="Arial" w:cs="Arial" w:eastAsia="Arial" w:hAnsi="Arial"/>
          <w:b/>
          <w:bCs/>
          <w:color w:val="1A1A1A"/>
          <w:sz w:val="21"/>
          <w:szCs w:val="21"/>
        </w:rPr>
        <w:t xml:space="preserve">TransferReceiveScreen: </w:t>
      </w:r>
      <w:r>
        <w:rPr>
          <w:rFonts w:ascii="Arial" w:cs="Arial" w:eastAsia="Arial" w:hAnsi="Arial"/>
          <w:color w:val="4A4A4A"/>
          <w:sz w:val="21"/>
          <w:szCs w:val="21"/>
        </w:rPr>
        <w:t xml:space="preserve">Buyer sees transfer details, confirmation code, and two buttons: “Confirm Received” or “Report Issue.”</w:t>
      </w:r>
    </w:p>
    <w:p>
      <w:pPr>
        <w:pStyle w:val="ListParagraph"/>
        <w:numPr>
          <w:ilvl w:val="0"/>
          <w:numId w:val="2"/>
        </w:numPr>
        <w:spacing w:after="60" w:line="276"/>
      </w:pPr>
      <w:r>
        <w:rPr>
          <w:rFonts w:ascii="Arial" w:cs="Arial" w:eastAsia="Arial" w:hAnsi="Arial"/>
          <w:b/>
          <w:bCs/>
          <w:color w:val="1A1A1A"/>
          <w:sz w:val="21"/>
          <w:szCs w:val="21"/>
        </w:rPr>
        <w:t xml:space="preserve">TransferStatusBadge: </w:t>
      </w:r>
      <w:r>
        <w:rPr>
          <w:rFonts w:ascii="Arial" w:cs="Arial" w:eastAsia="Arial" w:hAnsi="Arial"/>
          <w:color w:val="4A4A4A"/>
          <w:sz w:val="21"/>
          <w:szCs w:val="21"/>
        </w:rPr>
        <w:t xml:space="preserve">Component shown on listing cards and detail screens showing transfer state.</w:t>
      </w:r>
    </w:p>
    <w:p>
      <w:pPr>
        <w:spacing w:after="120" w:line="276"/>
      </w:pPr>
      <w:r>
        <w:rPr>
          <w:rFonts w:ascii="Arial" w:cs="Arial" w:eastAsia="Arial" w:hAnsi="Arial"/>
          <w:color w:val="4A4A4A"/>
          <w:sz w:val="21"/>
          <w:szCs w:val="21"/>
        </w:rPr>
        <w:t xml:space="preserve">Estimated total build time: 2–3 days including database, RPCs, screens, and push notifications.</w:t>
      </w:r>
    </w:p>
    <w:p>
      <w:r>
        <w:br w:type="page"/>
      </w:r>
    </w:p>
    <w:p>
      <w:pPr>
        <w:pStyle w:val="Heading1"/>
        <w:spacing w:before="360" w:after="120"/>
      </w:pPr>
      <w:r>
        <w:rPr>
          <w:rFonts w:ascii="Arial" w:cs="Arial" w:eastAsia="Arial" w:hAnsi="Arial"/>
          <w:b/>
          <w:bCs/>
          <w:color w:val="1A1A1A"/>
          <w:sz w:val="32"/>
          <w:szCs w:val="32"/>
        </w:rPr>
        <w:t xml:space="preserve">Admin Dashboard: The Minimum Viable Version</w:t>
      </w:r>
    </w:p>
    <w:p>
      <w:pPr>
        <w:spacing w:after="120" w:line="276"/>
      </w:pPr>
      <w:r>
        <w:rPr>
          <w:rFonts w:ascii="Arial" w:cs="Arial" w:eastAsia="Arial" w:hAnsi="Arial"/>
          <w:color w:val="4A4A4A"/>
          <w:sz w:val="21"/>
          <w:szCs w:val="21"/>
        </w:rPr>
        <w:t xml:space="preserve">You do not need a full-featured admin portal for MMW. You need enough visibility to operate the platform during live events and enough control to handle problems in real-time.</w:t>
      </w:r>
    </w:p>
    <w:p>
      <w:pPr>
        <w:spacing w:before="40" w:after="40"/>
      </w:pPr>
    </w:p>
    <w:p>
      <w:pPr>
        <w:pStyle w:val="Heading2"/>
        <w:spacing w:before="280" w:after="100"/>
      </w:pPr>
      <w:r>
        <w:rPr>
          <w:rFonts w:ascii="Arial" w:cs="Arial" w:eastAsia="Arial" w:hAnsi="Arial"/>
          <w:b/>
          <w:bCs/>
          <w:color w:val="1A1A1A"/>
          <w:sz w:val="26"/>
          <w:szCs w:val="26"/>
        </w:rPr>
        <w:t xml:space="preserve">Architecture Decision</w:t>
      </w:r>
    </w:p>
    <w:p>
      <w:pPr>
        <w:spacing w:after="120" w:line="276"/>
      </w:pPr>
      <w:r>
        <w:rPr>
          <w:rFonts w:ascii="Arial" w:cs="Arial" w:eastAsia="Arial" w:hAnsi="Arial"/>
          <w:b/>
          <w:bCs/>
          <w:color w:val="4A4A4A"/>
          <w:sz w:val="21"/>
          <w:szCs w:val="21"/>
        </w:rPr>
        <w:t xml:space="preserve">Build it as a web app, not inside the React Native app. </w:t>
      </w:r>
      <w:r>
        <w:rPr>
          <w:rFonts w:ascii="Arial" w:cs="Arial" w:eastAsia="Arial" w:hAnsi="Arial"/>
          <w:color w:val="4A4A4A"/>
          <w:sz w:val="21"/>
          <w:szCs w:val="21"/>
        </w:rPr>
        <w:t xml:space="preserve">Use Next.js or even a simple React SPA hosted on Vercel. It connects to the same Supabase instance using a service role key. This keeps admin logic completely separate from the consumer app and lets you iterate on it independently.</w:t>
      </w:r>
    </w:p>
    <w:p>
      <w:pPr>
        <w:spacing w:before="40" w:after="40"/>
      </w:pPr>
    </w:p>
    <w:p>
      <w:pPr>
        <w:pStyle w:val="Heading2"/>
        <w:spacing w:before="280" w:after="100"/>
      </w:pPr>
      <w:r>
        <w:rPr>
          <w:rFonts w:ascii="Arial" w:cs="Arial" w:eastAsia="Arial" w:hAnsi="Arial"/>
          <w:b/>
          <w:bCs/>
          <w:color w:val="1A1A1A"/>
          <w:sz w:val="26"/>
          <w:szCs w:val="26"/>
        </w:rPr>
        <w:t xml:space="preserve">V1 Admin Screens (4 screens total)</w:t>
      </w:r>
    </w:p>
    <w:p>
      <w:pPr>
        <w:spacing w:before="20" w:after="20"/>
      </w:pPr>
    </w:p>
    <w:p>
      <w:pPr>
        <w:spacing w:before="200" w:after="80"/>
      </w:pPr>
      <w:r>
        <w:rPr>
          <w:rFonts w:ascii="Arial" w:cs="Arial" w:eastAsia="Arial" w:hAnsi="Arial"/>
          <w:b/>
          <w:bCs/>
          <w:color w:val="E10600"/>
          <w:sz w:val="22"/>
          <w:szCs w:val="22"/>
        </w:rPr>
        <w:t xml:space="preserve">1. Dashboard Overview</w:t>
      </w:r>
    </w:p>
    <w:p>
      <w:pPr>
        <w:pStyle w:val="ListParagraph"/>
        <w:numPr>
          <w:ilvl w:val="0"/>
          <w:numId w:val="2"/>
        </w:numPr>
        <w:spacing w:after="60" w:line="276"/>
      </w:pPr>
      <w:r>
        <w:rPr>
          <w:rFonts w:ascii="Arial" w:cs="Arial" w:eastAsia="Arial" w:hAnsi="Arial"/>
          <w:color w:val="4A4A4A"/>
          <w:sz w:val="21"/>
          <w:szCs w:val="21"/>
        </w:rPr>
        <w:t xml:space="preserve">Active listings count, active auctions count, total GMV, pending transfers</w:t>
      </w:r>
    </w:p>
    <w:p>
      <w:pPr>
        <w:pStyle w:val="ListParagraph"/>
        <w:numPr>
          <w:ilvl w:val="0"/>
          <w:numId w:val="2"/>
        </w:numPr>
        <w:spacing w:after="60" w:line="276"/>
      </w:pPr>
      <w:r>
        <w:rPr>
          <w:rFonts w:ascii="Arial" w:cs="Arial" w:eastAsia="Arial" w:hAnsi="Arial"/>
          <w:color w:val="4A4A4A"/>
          <w:sz w:val="21"/>
          <w:szCs w:val="21"/>
        </w:rPr>
        <w:t xml:space="preserve">Recent transactions list (last 24 hours)</w:t>
      </w:r>
    </w:p>
    <w:p>
      <w:pPr>
        <w:pStyle w:val="ListParagraph"/>
        <w:numPr>
          <w:ilvl w:val="0"/>
          <w:numId w:val="2"/>
        </w:numPr>
        <w:spacing w:after="60" w:line="276"/>
      </w:pPr>
      <w:r>
        <w:rPr>
          <w:rFonts w:ascii="Arial" w:cs="Arial" w:eastAsia="Arial" w:hAnsi="Arial"/>
          <w:color w:val="4A4A4A"/>
          <w:sz w:val="21"/>
          <w:szCs w:val="21"/>
        </w:rPr>
        <w:t xml:space="preserve">Flagged items (disputed transfers, failed payments)</w:t>
      </w:r>
    </w:p>
    <w:p>
      <w:pPr>
        <w:spacing w:before="20" w:after="20"/>
      </w:pPr>
    </w:p>
    <w:p>
      <w:pPr>
        <w:spacing w:before="200" w:after="80"/>
      </w:pPr>
      <w:r>
        <w:rPr>
          <w:rFonts w:ascii="Arial" w:cs="Arial" w:eastAsia="Arial" w:hAnsi="Arial"/>
          <w:b/>
          <w:bCs/>
          <w:color w:val="E10600"/>
          <w:sz w:val="22"/>
          <w:szCs w:val="22"/>
        </w:rPr>
        <w:t xml:space="preserve">2. Listings Management</w:t>
      </w:r>
    </w:p>
    <w:p>
      <w:pPr>
        <w:pStyle w:val="ListParagraph"/>
        <w:numPr>
          <w:ilvl w:val="0"/>
          <w:numId w:val="2"/>
        </w:numPr>
        <w:spacing w:after="60" w:line="276"/>
      </w:pPr>
      <w:r>
        <w:rPr>
          <w:rFonts w:ascii="Arial" w:cs="Arial" w:eastAsia="Arial" w:hAnsi="Arial"/>
          <w:color w:val="4A4A4A"/>
          <w:sz w:val="21"/>
          <w:szCs w:val="21"/>
        </w:rPr>
        <w:t xml:space="preserve">Table of all listings with filters: status, auction_status, date range</w:t>
      </w:r>
    </w:p>
    <w:p>
      <w:pPr>
        <w:pStyle w:val="ListParagraph"/>
        <w:numPr>
          <w:ilvl w:val="0"/>
          <w:numId w:val="2"/>
        </w:numPr>
        <w:spacing w:after="60" w:line="276"/>
      </w:pPr>
      <w:r>
        <w:rPr>
          <w:rFonts w:ascii="Arial" w:cs="Arial" w:eastAsia="Arial" w:hAnsi="Arial"/>
          <w:color w:val="4A4A4A"/>
          <w:sz w:val="21"/>
          <w:szCs w:val="21"/>
        </w:rPr>
        <w:t xml:space="preserve">Actions: view detail, cancel listing, feature/unfeature</w:t>
      </w:r>
    </w:p>
    <w:p>
      <w:pPr>
        <w:pStyle w:val="ListParagraph"/>
        <w:numPr>
          <w:ilvl w:val="0"/>
          <w:numId w:val="2"/>
        </w:numPr>
        <w:spacing w:after="60" w:line="276"/>
      </w:pPr>
      <w:r>
        <w:rPr>
          <w:rFonts w:ascii="Arial" w:cs="Arial" w:eastAsia="Arial" w:hAnsi="Arial"/>
          <w:color w:val="4A4A4A"/>
          <w:sz w:val="21"/>
          <w:szCs w:val="21"/>
        </w:rPr>
        <w:t xml:space="preserve">Seller info for each listing</w:t>
      </w:r>
    </w:p>
    <w:p>
      <w:pPr>
        <w:spacing w:before="20" w:after="20"/>
      </w:pPr>
    </w:p>
    <w:p>
      <w:pPr>
        <w:spacing w:before="200" w:after="80"/>
      </w:pPr>
      <w:r>
        <w:rPr>
          <w:rFonts w:ascii="Arial" w:cs="Arial" w:eastAsia="Arial" w:hAnsi="Arial"/>
          <w:b/>
          <w:bCs/>
          <w:color w:val="E10600"/>
          <w:sz w:val="22"/>
          <w:szCs w:val="22"/>
        </w:rPr>
        <w:t xml:space="preserve">3. Payments &amp; Transfers</w:t>
      </w:r>
    </w:p>
    <w:p>
      <w:pPr>
        <w:pStyle w:val="ListParagraph"/>
        <w:numPr>
          <w:ilvl w:val="0"/>
          <w:numId w:val="2"/>
        </w:numPr>
        <w:spacing w:after="60" w:line="276"/>
      </w:pPr>
      <w:r>
        <w:rPr>
          <w:rFonts w:ascii="Arial" w:cs="Arial" w:eastAsia="Arial" w:hAnsi="Arial"/>
          <w:color w:val="4A4A4A"/>
          <w:sz w:val="21"/>
          <w:szCs w:val="21"/>
        </w:rPr>
        <w:t xml:space="preserve">All payments with status filters (pending, succeeded, failed, refunded)</w:t>
      </w:r>
    </w:p>
    <w:p>
      <w:pPr>
        <w:pStyle w:val="ListParagraph"/>
        <w:numPr>
          <w:ilvl w:val="0"/>
          <w:numId w:val="2"/>
        </w:numPr>
        <w:spacing w:after="60" w:line="276"/>
      </w:pPr>
      <w:r>
        <w:rPr>
          <w:rFonts w:ascii="Arial" w:cs="Arial" w:eastAsia="Arial" w:hAnsi="Arial"/>
          <w:color w:val="4A4A4A"/>
          <w:sz w:val="21"/>
          <w:szCs w:val="21"/>
        </w:rPr>
        <w:t xml:space="preserve">All transfers with status filters</w:t>
      </w:r>
    </w:p>
    <w:p>
      <w:pPr>
        <w:pStyle w:val="ListParagraph"/>
        <w:numPr>
          <w:ilvl w:val="0"/>
          <w:numId w:val="2"/>
        </w:numPr>
        <w:spacing w:after="60" w:line="276"/>
      </w:pPr>
      <w:r>
        <w:rPr>
          <w:rFonts w:ascii="Arial" w:cs="Arial" w:eastAsia="Arial" w:hAnsi="Arial"/>
          <w:color w:val="4A4A4A"/>
          <w:sz w:val="21"/>
          <w:szCs w:val="21"/>
        </w:rPr>
        <w:t xml:space="preserve">Action: manually mark transfer as completed (for disputes you resolve via phone/text)</w:t>
      </w:r>
    </w:p>
    <w:p>
      <w:pPr>
        <w:pStyle w:val="ListParagraph"/>
        <w:numPr>
          <w:ilvl w:val="0"/>
          <w:numId w:val="2"/>
        </w:numPr>
        <w:spacing w:after="60" w:line="276"/>
      </w:pPr>
      <w:r>
        <w:rPr>
          <w:rFonts w:ascii="Arial" w:cs="Arial" w:eastAsia="Arial" w:hAnsi="Arial"/>
          <w:color w:val="4A4A4A"/>
          <w:sz w:val="21"/>
          <w:szCs w:val="21"/>
        </w:rPr>
        <w:t xml:space="preserve">Action: trigger refund via Stripe API</w:t>
      </w:r>
    </w:p>
    <w:p>
      <w:pPr>
        <w:spacing w:before="20" w:after="20"/>
      </w:pPr>
    </w:p>
    <w:p>
      <w:pPr>
        <w:spacing w:before="200" w:after="80"/>
      </w:pPr>
      <w:r>
        <w:rPr>
          <w:rFonts w:ascii="Arial" w:cs="Arial" w:eastAsia="Arial" w:hAnsi="Arial"/>
          <w:b/>
          <w:bCs/>
          <w:color w:val="E10600"/>
          <w:sz w:val="22"/>
          <w:szCs w:val="22"/>
        </w:rPr>
        <w:t xml:space="preserve">4. User Management</w:t>
      </w:r>
    </w:p>
    <w:p>
      <w:pPr>
        <w:pStyle w:val="ListParagraph"/>
        <w:numPr>
          <w:ilvl w:val="0"/>
          <w:numId w:val="2"/>
        </w:numPr>
        <w:spacing w:after="60" w:line="276"/>
      </w:pPr>
      <w:r>
        <w:rPr>
          <w:rFonts w:ascii="Arial" w:cs="Arial" w:eastAsia="Arial" w:hAnsi="Arial"/>
          <w:color w:val="4A4A4A"/>
          <w:sz w:val="21"/>
          <w:szCs w:val="21"/>
        </w:rPr>
        <w:t xml:space="preserve">User list with search</w:t>
      </w:r>
    </w:p>
    <w:p>
      <w:pPr>
        <w:pStyle w:val="ListParagraph"/>
        <w:numPr>
          <w:ilvl w:val="0"/>
          <w:numId w:val="2"/>
        </w:numPr>
        <w:spacing w:after="60" w:line="276"/>
      </w:pPr>
      <w:r>
        <w:rPr>
          <w:rFonts w:ascii="Arial" w:cs="Arial" w:eastAsia="Arial" w:hAnsi="Arial"/>
          <w:color w:val="4A4A4A"/>
          <w:sz w:val="21"/>
          <w:szCs w:val="21"/>
        </w:rPr>
        <w:t xml:space="preserve">Toggle is_verified_seller and is_verified_buyer flags</w:t>
      </w:r>
    </w:p>
    <w:p>
      <w:pPr>
        <w:pStyle w:val="ListParagraph"/>
        <w:numPr>
          <w:ilvl w:val="0"/>
          <w:numId w:val="2"/>
        </w:numPr>
        <w:spacing w:after="60" w:line="276"/>
      </w:pPr>
      <w:r>
        <w:rPr>
          <w:rFonts w:ascii="Arial" w:cs="Arial" w:eastAsia="Arial" w:hAnsi="Arial"/>
          <w:color w:val="4A4A4A"/>
          <w:sz w:val="21"/>
          <w:szCs w:val="21"/>
        </w:rPr>
        <w:t xml:space="preserve">View user’s listings, bids, payments</w:t>
      </w:r>
    </w:p>
    <w:p>
      <w:pPr>
        <w:pStyle w:val="ListParagraph"/>
        <w:numPr>
          <w:ilvl w:val="0"/>
          <w:numId w:val="2"/>
        </w:numPr>
        <w:spacing w:after="60" w:line="276"/>
      </w:pPr>
      <w:r>
        <w:rPr>
          <w:rFonts w:ascii="Arial" w:cs="Arial" w:eastAsia="Arial" w:hAnsi="Arial"/>
          <w:color w:val="4A4A4A"/>
          <w:sz w:val="21"/>
          <w:szCs w:val="21"/>
        </w:rPr>
        <w:t xml:space="preserve">Ban/suspend user (add an is_banned flag to profiles, check in RLS)</w:t>
      </w:r>
    </w:p>
    <w:p>
      <w:pPr>
        <w:spacing w:before="40" w:after="40"/>
      </w:pPr>
    </w:p>
    <w:p>
      <w:pPr>
        <w:spacing w:after="120" w:line="276"/>
      </w:pPr>
      <w:r>
        <w:rPr>
          <w:rFonts w:ascii="Arial" w:cs="Arial" w:eastAsia="Arial" w:hAnsi="Arial"/>
          <w:color w:val="4A4A4A"/>
          <w:sz w:val="21"/>
          <w:szCs w:val="21"/>
        </w:rPr>
        <w:t xml:space="preserve">Estimated build time: 3–4 days for a functional admin panel. Use a UI library like shadcn/ui or Ant Design to move fast. Do not design from scratch.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10600" w:val="clear"/>
            <w:tcMar>
              <w:top w:type="dxa" w:w="160"/>
              <w:left w:type="dxa" w:w="200"/>
              <w:bottom w:type="dxa" w:w="160"/>
              <w:right w:type="dxa" w:w="200"/>
            </w:tcMar>
          </w:tcPr>
          <w:p>
            <w:r>
              <w:rPr>
                <w:rFonts w:ascii="Arial" w:cs="Arial" w:eastAsia="Arial" w:hAnsi="Arial"/>
                <w:b/>
                <w:bCs/>
                <w:color w:val="FFFFFF"/>
                <w:sz w:val="28"/>
                <w:szCs w:val="28"/>
              </w:rPr>
              <w:t xml:space="preserve">WEEK 1  </w:t>
            </w:r>
            <w:r>
              <w:rPr>
                <w:rFonts w:ascii="Arial" w:cs="Arial" w:eastAsia="Arial" w:hAnsi="Arial"/>
                <w:color w:val="FFFFFF"/>
                <w:sz w:val="28"/>
                <w:szCs w:val="28"/>
              </w:rPr>
              <w:t xml:space="preserve">FIX WHAT’S BROKEN</w:t>
            </w:r>
          </w:p>
          <w:p>
            <w:pPr>
              <w:spacing w:before="40"/>
            </w:pPr>
            <w:r>
              <w:rPr>
                <w:rFonts w:ascii="Arial" w:cs="Arial" w:eastAsia="Arial" w:hAnsi="Arial"/>
                <w:color w:val="FFFFFF"/>
                <w:sz w:val="18"/>
                <w:szCs w:val="18"/>
              </w:rPr>
              <w:t xml:space="preserve">March 3–9 (Mon–Sun)</w:t>
            </w:r>
          </w:p>
        </w:tc>
      </w:tr>
    </w:tbl>
    <w:p>
      <w:pPr>
        <w:spacing w:before="120" w:after="120"/>
      </w:pPr>
    </w:p>
    <w:p>
      <w:pPr>
        <w:spacing w:after="120" w:line="276"/>
      </w:pPr>
      <w:r>
        <w:rPr>
          <w:rFonts w:ascii="Arial" w:cs="Arial" w:eastAsia="Arial" w:hAnsi="Arial"/>
          <w:color w:val="4A4A4A"/>
          <w:sz w:val="21"/>
          <w:szCs w:val="21"/>
        </w:rPr>
        <w:t xml:space="preserve">This week is purely about closing security holes and making the existing features actually work end-to-end. No new features. No UI changes. Just make it solid.</w:t>
      </w:r>
    </w:p>
    <w:p>
      <w:pPr>
        <w:spacing w:before="40" w:after="40"/>
      </w:pPr>
    </w:p>
    <w:p>
      <w:pPr>
        <w:pStyle w:val="Heading2"/>
        <w:spacing w:before="280" w:after="100"/>
      </w:pPr>
      <w:r>
        <w:rPr>
          <w:rFonts w:ascii="Arial" w:cs="Arial" w:eastAsia="Arial" w:hAnsi="Arial"/>
          <w:b/>
          <w:bCs/>
          <w:color w:val="1A1A1A"/>
          <w:sz w:val="26"/>
          <w:szCs w:val="26"/>
        </w:rPr>
        <w:t xml:space="preserve">Day 1–2: Stripe Security Lockdown</w:t>
      </w:r>
    </w:p>
    <w:p>
      <w:pPr>
        <w:pStyle w:val="ListParagraph"/>
        <w:numPr>
          <w:ilvl w:val="0"/>
          <w:numId w:val="3"/>
        </w:numPr>
        <w:spacing w:after="60" w:line="276"/>
      </w:pPr>
      <w:r>
        <w:rPr>
          <w:rFonts w:ascii="Arial" w:cs="Arial" w:eastAsia="Arial" w:hAnsi="Arial"/>
          <w:b/>
          <w:bCs/>
          <w:color w:val="1A1A1A"/>
          <w:sz w:val="21"/>
          <w:szCs w:val="21"/>
        </w:rPr>
        <w:t xml:space="preserve">Fix Stripe publishable key </w:t>
      </w:r>
      <w:r>
        <w:rPr>
          <w:rFonts w:ascii="Arial" w:cs="Arial" w:eastAsia="Arial" w:hAnsi="Arial"/>
          <w:color w:val="4A4A4A"/>
          <w:sz w:val="21"/>
          <w:szCs w:val="21"/>
        </w:rPr>
        <w:t xml:space="preserve">(30 min) — Move to env vars. Remove hardcoded key from source. Set up .env.development with pk_test_ key.</w:t>
      </w:r>
    </w:p>
    <w:p>
      <w:pPr>
        <w:pStyle w:val="ListParagraph"/>
        <w:numPr>
          <w:ilvl w:val="0"/>
          <w:numId w:val="3"/>
        </w:numPr>
        <w:spacing w:after="60" w:line="276"/>
      </w:pPr>
      <w:r>
        <w:rPr>
          <w:rFonts w:ascii="Arial" w:cs="Arial" w:eastAsia="Arial" w:hAnsi="Arial"/>
          <w:b/>
          <w:bCs/>
          <w:color w:val="1A1A1A"/>
          <w:sz w:val="21"/>
          <w:szCs w:val="21"/>
        </w:rPr>
        <w:t xml:space="preserve">JWT validation in edge functions </w:t>
      </w:r>
      <w:r>
        <w:rPr>
          <w:rFonts w:ascii="Arial" w:cs="Arial" w:eastAsia="Arial" w:hAnsi="Arial"/>
          <w:color w:val="4A4A4A"/>
          <w:sz w:val="21"/>
          <w:szCs w:val="21"/>
        </w:rPr>
        <w:t xml:space="preserve">(3 hours) — Both create-payment-intent and confirm-payment must decode the JWT, extract user ID from sub claim, ignore client-supplied buyer_id.</w:t>
      </w:r>
    </w:p>
    <w:p>
      <w:pPr>
        <w:pStyle w:val="ListParagraph"/>
        <w:numPr>
          <w:ilvl w:val="0"/>
          <w:numId w:val="3"/>
        </w:numPr>
        <w:spacing w:after="60" w:line="276"/>
      </w:pPr>
      <w:r>
        <w:rPr>
          <w:rFonts w:ascii="Arial" w:cs="Arial" w:eastAsia="Arial" w:hAnsi="Arial"/>
          <w:b/>
          <w:bCs/>
          <w:color w:val="1A1A1A"/>
          <w:sz w:val="21"/>
          <w:szCs w:val="21"/>
        </w:rPr>
        <w:t xml:space="preserve">Idempotency keys on PaymentIntent creation </w:t>
      </w:r>
      <w:r>
        <w:rPr>
          <w:rFonts w:ascii="Arial" w:cs="Arial" w:eastAsia="Arial" w:hAnsi="Arial"/>
          <w:color w:val="4A4A4A"/>
          <w:sz w:val="21"/>
          <w:szCs w:val="21"/>
        </w:rPr>
        <w:t xml:space="preserve">(2 hours) — Deterministic key = listing_id:buyer_id:mode. Add duplicate payment check before creating new intent.</w:t>
      </w:r>
    </w:p>
    <w:p>
      <w:pPr>
        <w:pStyle w:val="ListParagraph"/>
        <w:numPr>
          <w:ilvl w:val="0"/>
          <w:numId w:val="3"/>
        </w:numPr>
        <w:spacing w:after="60" w:line="276"/>
      </w:pPr>
      <w:r>
        <w:rPr>
          <w:rFonts w:ascii="Arial" w:cs="Arial" w:eastAsia="Arial" w:hAnsi="Arial"/>
          <w:b/>
          <w:bCs/>
          <w:color w:val="1A1A1A"/>
          <w:sz w:val="21"/>
          <w:szCs w:val="21"/>
        </w:rPr>
        <w:t xml:space="preserve">Remove client_secret from payments table </w:t>
      </w:r>
      <w:r>
        <w:rPr>
          <w:rFonts w:ascii="Arial" w:cs="Arial" w:eastAsia="Arial" w:hAnsi="Arial"/>
          <w:color w:val="4A4A4A"/>
          <w:sz w:val="21"/>
          <w:szCs w:val="21"/>
        </w:rPr>
        <w:t xml:space="preserve">(20 min) — Drop column. Return transiently only.</w:t>
      </w:r>
    </w:p>
    <w:p>
      <w:pPr>
        <w:pStyle w:val="ListParagraph"/>
        <w:numPr>
          <w:ilvl w:val="0"/>
          <w:numId w:val="3"/>
        </w:numPr>
        <w:spacing w:after="60" w:line="276"/>
      </w:pPr>
      <w:r>
        <w:rPr>
          <w:rFonts w:ascii="Arial" w:cs="Arial" w:eastAsia="Arial" w:hAnsi="Arial"/>
          <w:b/>
          <w:bCs/>
          <w:color w:val="1A1A1A"/>
          <w:sz w:val="21"/>
          <w:szCs w:val="21"/>
        </w:rPr>
        <w:t xml:space="preserve">Add buyer ≠ seller validation </w:t>
      </w:r>
      <w:r>
        <w:rPr>
          <w:rFonts w:ascii="Arial" w:cs="Arial" w:eastAsia="Arial" w:hAnsi="Arial"/>
          <w:color w:val="4A4A4A"/>
          <w:sz w:val="21"/>
          <w:szCs w:val="21"/>
        </w:rPr>
        <w:t xml:space="preserve">(15 min) — Check in create-payment-intent.</w:t>
      </w:r>
    </w:p>
    <w:p>
      <w:pPr>
        <w:spacing w:before="40" w:after="40"/>
      </w:pPr>
    </w:p>
    <w:p>
      <w:pPr>
        <w:pStyle w:val="Heading2"/>
        <w:spacing w:before="280" w:after="100"/>
      </w:pPr>
      <w:r>
        <w:rPr>
          <w:rFonts w:ascii="Arial" w:cs="Arial" w:eastAsia="Arial" w:hAnsi="Arial"/>
          <w:b/>
          <w:bCs/>
          <w:color w:val="1A1A1A"/>
          <w:sz w:val="26"/>
          <w:szCs w:val="26"/>
        </w:rPr>
        <w:t xml:space="preserve">Day 3–4: Stripe Webhooks + Reliability</w:t>
      </w:r>
    </w:p>
    <w:p>
      <w:pPr>
        <w:pStyle w:val="ListParagraph"/>
        <w:numPr>
          <w:ilvl w:val="0"/>
          <w:numId w:val="3"/>
        </w:numPr>
        <w:spacing w:after="60" w:line="276"/>
      </w:pPr>
      <w:r>
        <w:rPr>
          <w:rFonts w:ascii="Arial" w:cs="Arial" w:eastAsia="Arial" w:hAnsi="Arial"/>
          <w:b/>
          <w:bCs/>
          <w:color w:val="1A1A1A"/>
          <w:sz w:val="21"/>
          <w:szCs w:val="21"/>
        </w:rPr>
        <w:t xml:space="preserve">Build Stripe webhook edge function </w:t>
      </w:r>
      <w:r>
        <w:rPr>
          <w:rFonts w:ascii="Arial" w:cs="Arial" w:eastAsia="Arial" w:hAnsi="Arial"/>
          <w:color w:val="4A4A4A"/>
          <w:sz w:val="21"/>
          <w:szCs w:val="21"/>
        </w:rPr>
        <w:t xml:space="preserve">(5 hours) — Handle payment_intent.succeeded, payment_intent.payment_failed. Verify webhook signature. Update payments table. Call mark_listing_sold or complete_auction_payment.</w:t>
      </w:r>
    </w:p>
    <w:p>
      <w:pPr>
        <w:pStyle w:val="ListParagraph"/>
        <w:numPr>
          <w:ilvl w:val="0"/>
          <w:numId w:val="3"/>
        </w:numPr>
        <w:spacing w:after="60" w:line="276"/>
      </w:pPr>
      <w:r>
        <w:rPr>
          <w:rFonts w:ascii="Arial" w:cs="Arial" w:eastAsia="Arial" w:hAnsi="Arial"/>
          <w:b/>
          <w:bCs/>
          <w:color w:val="1A1A1A"/>
          <w:sz w:val="21"/>
          <w:szCs w:val="21"/>
        </w:rPr>
        <w:t xml:space="preserve">Fix DB insert failure handling </w:t>
      </w:r>
      <w:r>
        <w:rPr>
          <w:rFonts w:ascii="Arial" w:cs="Arial" w:eastAsia="Arial" w:hAnsi="Arial"/>
          <w:color w:val="4A4A4A"/>
          <w:sz w:val="21"/>
          <w:szCs w:val="21"/>
        </w:rPr>
        <w:t xml:space="preserve">(30 min) — Cancel orphaned PaymentIntents if DB insert fails.</w:t>
      </w:r>
    </w:p>
    <w:p>
      <w:pPr>
        <w:pStyle w:val="ListParagraph"/>
        <w:numPr>
          <w:ilvl w:val="0"/>
          <w:numId w:val="3"/>
        </w:numPr>
        <w:spacing w:after="60" w:line="276"/>
      </w:pPr>
      <w:r>
        <w:rPr>
          <w:rFonts w:ascii="Arial" w:cs="Arial" w:eastAsia="Arial" w:hAnsi="Arial"/>
          <w:b/>
          <w:bCs/>
          <w:color w:val="1A1A1A"/>
          <w:sz w:val="21"/>
          <w:szCs w:val="21"/>
        </w:rPr>
        <w:t xml:space="preserve">Payment-succeeded-but-RPC-failed recovery </w:t>
      </w:r>
      <w:r>
        <w:rPr>
          <w:rFonts w:ascii="Arial" w:cs="Arial" w:eastAsia="Arial" w:hAnsi="Arial"/>
          <w:color w:val="4A4A4A"/>
          <w:sz w:val="21"/>
          <w:szCs w:val="21"/>
        </w:rPr>
        <w:t xml:space="preserve">(2 hours) — Retry logic in webhook handler.</w:t>
      </w:r>
    </w:p>
    <w:p>
      <w:pPr>
        <w:spacing w:before="40" w:after="40"/>
      </w:pPr>
    </w:p>
    <w:p>
      <w:pPr>
        <w:pStyle w:val="Heading2"/>
        <w:spacing w:before="280" w:after="100"/>
      </w:pPr>
      <w:r>
        <w:rPr>
          <w:rFonts w:ascii="Arial" w:cs="Arial" w:eastAsia="Arial" w:hAnsi="Arial"/>
          <w:b/>
          <w:bCs/>
          <w:color w:val="1A1A1A"/>
          <w:sz w:val="26"/>
          <w:szCs w:val="26"/>
        </w:rPr>
        <w:t xml:space="preserve">Day 5: Auction Automation + Cron</w:t>
      </w:r>
    </w:p>
    <w:p>
      <w:pPr>
        <w:pStyle w:val="ListParagraph"/>
        <w:numPr>
          <w:ilvl w:val="0"/>
          <w:numId w:val="3"/>
        </w:numPr>
        <w:spacing w:after="60" w:line="276"/>
      </w:pPr>
      <w:r>
        <w:rPr>
          <w:rFonts w:ascii="Arial" w:cs="Arial" w:eastAsia="Arial" w:hAnsi="Arial"/>
          <w:b/>
          <w:bCs/>
          <w:color w:val="1A1A1A"/>
          <w:sz w:val="21"/>
          <w:szCs w:val="21"/>
        </w:rPr>
        <w:t xml:space="preserve">Deploy auction auto-finalization </w:t>
      </w:r>
      <w:r>
        <w:rPr>
          <w:rFonts w:ascii="Arial" w:cs="Arial" w:eastAsia="Arial" w:hAnsi="Arial"/>
          <w:color w:val="4A4A4A"/>
          <w:sz w:val="21"/>
          <w:szCs w:val="21"/>
        </w:rPr>
        <w:t xml:space="preserve">(3 hours) — Supabase Edge Function or pg_cron calling auto_finalize_expired_auctions() every 60 seconds. The RPC already exists; you just need the scheduler.</w:t>
      </w:r>
    </w:p>
    <w:p>
      <w:pPr>
        <w:pStyle w:val="ListParagraph"/>
        <w:numPr>
          <w:ilvl w:val="0"/>
          <w:numId w:val="3"/>
        </w:numPr>
        <w:spacing w:after="60" w:line="276"/>
      </w:pPr>
      <w:r>
        <w:rPr>
          <w:rFonts w:ascii="Arial" w:cs="Arial" w:eastAsia="Arial" w:hAnsi="Arial"/>
          <w:b/>
          <w:bCs/>
          <w:color w:val="1A1A1A"/>
          <w:sz w:val="21"/>
          <w:szCs w:val="21"/>
        </w:rPr>
        <w:t xml:space="preserve">Test complete auction lifecycle </w:t>
      </w:r>
      <w:r>
        <w:rPr>
          <w:rFonts w:ascii="Arial" w:cs="Arial" w:eastAsia="Arial" w:hAnsi="Arial"/>
          <w:color w:val="4A4A4A"/>
          <w:sz w:val="21"/>
          <w:szCs w:val="21"/>
        </w:rPr>
        <w:t xml:space="preserve">(2 hours) — Create listing → place bids → auction ends → auto-finalized → winner determined. Verify in DB.</w:t>
      </w:r>
    </w:p>
    <w:p>
      <w:pPr>
        <w:spacing w:before="40" w:after="40"/>
      </w:pPr>
    </w:p>
    <w:p>
      <w:pPr>
        <w:pStyle w:val="Heading2"/>
        <w:spacing w:before="280" w:after="100"/>
      </w:pPr>
      <w:r>
        <w:rPr>
          <w:rFonts w:ascii="Arial" w:cs="Arial" w:eastAsia="Arial" w:hAnsi="Arial"/>
          <w:b/>
          <w:bCs/>
          <w:color w:val="1A1A1A"/>
          <w:sz w:val="26"/>
          <w:szCs w:val="26"/>
        </w:rPr>
        <w:t xml:space="preserve">Day 6–7: End-to-End QA</w:t>
      </w:r>
    </w:p>
    <w:p>
      <w:pPr>
        <w:pStyle w:val="ListParagraph"/>
        <w:numPr>
          <w:ilvl w:val="0"/>
          <w:numId w:val="2"/>
        </w:numPr>
        <w:spacing w:after="60" w:line="276"/>
      </w:pPr>
      <w:r>
        <w:rPr>
          <w:rFonts w:ascii="Arial" w:cs="Arial" w:eastAsia="Arial" w:hAnsi="Arial"/>
          <w:color w:val="4A4A4A"/>
          <w:sz w:val="21"/>
          <w:szCs w:val="21"/>
        </w:rPr>
        <w:t xml:space="preserve">Full Buy Now flow: list → reserve → pay (test mode) → webhook fires → listing marked sold</w:t>
      </w:r>
    </w:p>
    <w:p>
      <w:pPr>
        <w:pStyle w:val="ListParagraph"/>
        <w:numPr>
          <w:ilvl w:val="0"/>
          <w:numId w:val="2"/>
        </w:numPr>
        <w:spacing w:after="60" w:line="276"/>
      </w:pPr>
      <w:r>
        <w:rPr>
          <w:rFonts w:ascii="Arial" w:cs="Arial" w:eastAsia="Arial" w:hAnsi="Arial"/>
          <w:color w:val="4A4A4A"/>
          <w:sz w:val="21"/>
          <w:szCs w:val="21"/>
        </w:rPr>
        <w:t xml:space="preserve">Full Auction flow: list → bid → auction ends → auto-finalize → winner pays → sold</w:t>
      </w:r>
    </w:p>
    <w:p>
      <w:pPr>
        <w:pStyle w:val="ListParagraph"/>
        <w:numPr>
          <w:ilvl w:val="0"/>
          <w:numId w:val="2"/>
        </w:numPr>
        <w:spacing w:after="60" w:line="276"/>
      </w:pPr>
      <w:r>
        <w:rPr>
          <w:rFonts w:ascii="Arial" w:cs="Arial" w:eastAsia="Arial" w:hAnsi="Arial"/>
          <w:color w:val="4A4A4A"/>
          <w:sz w:val="21"/>
          <w:szCs w:val="21"/>
        </w:rPr>
        <w:t xml:space="preserve">Edge cases: reservation expiry, double-tap payment, back-button release, session expiry mid-payment</w:t>
      </w:r>
    </w:p>
    <w:p>
      <w:pPr>
        <w:pStyle w:val="ListParagraph"/>
        <w:numPr>
          <w:ilvl w:val="0"/>
          <w:numId w:val="2"/>
        </w:numPr>
        <w:spacing w:after="60" w:line="276"/>
      </w:pPr>
      <w:r>
        <w:rPr>
          <w:rFonts w:ascii="Arial" w:cs="Arial" w:eastAsia="Arial" w:hAnsi="Arial"/>
          <w:color w:val="4A4A4A"/>
          <w:sz w:val="21"/>
          <w:szCs w:val="21"/>
        </w:rPr>
        <w:t xml:space="preserve">Verify all payments have corresponding DB records</w:t>
      </w:r>
    </w:p>
    <w:p>
      <w:pPr>
        <w:pStyle w:val="ListParagraph"/>
        <w:numPr>
          <w:ilvl w:val="0"/>
          <w:numId w:val="2"/>
        </w:numPr>
        <w:spacing w:after="60" w:line="276"/>
      </w:pPr>
      <w:r>
        <w:rPr>
          <w:rFonts w:ascii="Arial" w:cs="Arial" w:eastAsia="Arial" w:hAnsi="Arial"/>
          <w:color w:val="4A4A4A"/>
          <w:sz w:val="21"/>
          <w:szCs w:val="21"/>
        </w:rPr>
        <w:t xml:space="preserve">Verify idempotency (hit pay twice → only one PaymentIntent)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10600" w:sz="12"/>
              <w:bottom w:val="none" w:sz="0"/>
              <w:right w:val="none" w:sz="0"/>
            </w:tcBorders>
            <w:shd w:fill="FFF3F3" w:val="clear"/>
            <w:tcMar>
              <w:top w:type="dxa" w:w="120"/>
              <w:left w:type="dxa" w:w="200"/>
              <w:bottom w:type="dxa" w:w="120"/>
              <w:right w:type="dxa" w:w="200"/>
            </w:tcMar>
          </w:tcPr>
          <w:p>
            <w:r>
              <w:rPr>
                <w:rFonts w:ascii="Arial" w:cs="Arial" w:eastAsia="Arial" w:hAnsi="Arial"/>
                <w:b/>
                <w:bCs/>
                <w:color w:val="1A1A1A"/>
                <w:sz w:val="21"/>
                <w:szCs w:val="21"/>
              </w:rPr>
              <w:t xml:space="preserve">WEEK 1 EXIT CRITERIA: Both payment flows work reliably in test mode. Stripe security is locked down. Auctions auto-finalize. Zero crashes on core flows.</w:t>
            </w:r>
          </w:p>
        </w:tc>
      </w:tr>
    </w:tbl>
    <w:p>
      <w:pPr>
        <w:spacing w:before="40" w:after="40"/>
      </w:pPr>
    </w:p>
    <w:p>
      <w:pPr>
        <w:spacing w:before="200" w:after="80"/>
      </w:pPr>
      <w:r>
        <w:rPr>
          <w:rFonts w:ascii="Arial" w:cs="Arial" w:eastAsia="Arial" w:hAnsi="Arial"/>
          <w:b/>
          <w:bCs/>
          <w:color w:val="E10600"/>
          <w:sz w:val="22"/>
          <w:szCs w:val="22"/>
        </w:rPr>
        <w:t xml:space="preserve">DO NOT WASTE TIME ON THIS WEEK</w:t>
      </w:r>
    </w:p>
    <w:p>
      <w:pPr>
        <w:pStyle w:val="ListParagraph"/>
        <w:numPr>
          <w:ilvl w:val="0"/>
          <w:numId w:val="2"/>
        </w:numPr>
        <w:spacing w:after="60" w:line="276"/>
      </w:pPr>
      <w:r>
        <w:rPr>
          <w:rFonts w:ascii="Arial" w:cs="Arial" w:eastAsia="Arial" w:hAnsi="Arial"/>
          <w:color w:val="4A4A4A"/>
          <w:sz w:val="21"/>
          <w:szCs w:val="21"/>
        </w:rPr>
        <w:t xml:space="preserve">UI changes of any kind</w:t>
      </w:r>
    </w:p>
    <w:p>
      <w:pPr>
        <w:pStyle w:val="ListParagraph"/>
        <w:numPr>
          <w:ilvl w:val="0"/>
          <w:numId w:val="2"/>
        </w:numPr>
        <w:spacing w:after="60" w:line="276"/>
      </w:pPr>
      <w:r>
        <w:rPr>
          <w:rFonts w:ascii="Arial" w:cs="Arial" w:eastAsia="Arial" w:hAnsi="Arial"/>
          <w:color w:val="4A4A4A"/>
          <w:sz w:val="21"/>
          <w:szCs w:val="21"/>
        </w:rPr>
        <w:t xml:space="preserve">Admin dashboard</w:t>
      </w:r>
    </w:p>
    <w:p>
      <w:pPr>
        <w:pStyle w:val="ListParagraph"/>
        <w:numPr>
          <w:ilvl w:val="0"/>
          <w:numId w:val="2"/>
        </w:numPr>
        <w:spacing w:after="60" w:line="276"/>
      </w:pPr>
      <w:r>
        <w:rPr>
          <w:rFonts w:ascii="Arial" w:cs="Arial" w:eastAsia="Arial" w:hAnsi="Arial"/>
          <w:color w:val="4A4A4A"/>
          <w:sz w:val="21"/>
          <w:szCs w:val="21"/>
        </w:rPr>
        <w:t xml:space="preserve">Push notifications</w:t>
      </w:r>
    </w:p>
    <w:p>
      <w:pPr>
        <w:pStyle w:val="ListParagraph"/>
        <w:numPr>
          <w:ilvl w:val="0"/>
          <w:numId w:val="2"/>
        </w:numPr>
        <w:spacing w:after="60" w:line="276"/>
      </w:pPr>
      <w:r>
        <w:rPr>
          <w:rFonts w:ascii="Arial" w:cs="Arial" w:eastAsia="Arial" w:hAnsi="Arial"/>
          <w:color w:val="4A4A4A"/>
          <w:sz w:val="21"/>
          <w:szCs w:val="21"/>
        </w:rPr>
        <w:t xml:space="preserve">Ticket transfer flow</w:t>
      </w:r>
    </w:p>
    <w:p>
      <w:pPr>
        <w:pStyle w:val="ListParagraph"/>
        <w:numPr>
          <w:ilvl w:val="0"/>
          <w:numId w:val="2"/>
        </w:numPr>
        <w:spacing w:after="60" w:line="276"/>
      </w:pPr>
      <w:r>
        <w:rPr>
          <w:rFonts w:ascii="Arial" w:cs="Arial" w:eastAsia="Arial" w:hAnsi="Arial"/>
          <w:color w:val="4A4A4A"/>
          <w:sz w:val="21"/>
          <w:szCs w:val="21"/>
        </w:rPr>
        <w:t xml:space="preserve">New features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10600" w:val="clear"/>
            <w:tcMar>
              <w:top w:type="dxa" w:w="160"/>
              <w:left w:type="dxa" w:w="200"/>
              <w:bottom w:type="dxa" w:w="160"/>
              <w:right w:type="dxa" w:w="200"/>
            </w:tcMar>
          </w:tcPr>
          <w:p>
            <w:r>
              <w:rPr>
                <w:rFonts w:ascii="Arial" w:cs="Arial" w:eastAsia="Arial" w:hAnsi="Arial"/>
                <w:b/>
                <w:bCs/>
                <w:color w:val="FFFFFF"/>
                <w:sz w:val="28"/>
                <w:szCs w:val="28"/>
              </w:rPr>
              <w:t xml:space="preserve">WEEK 2  </w:t>
            </w:r>
            <w:r>
              <w:rPr>
                <w:rFonts w:ascii="Arial" w:cs="Arial" w:eastAsia="Arial" w:hAnsi="Arial"/>
                <w:color w:val="FFFFFF"/>
                <w:sz w:val="28"/>
                <w:szCs w:val="28"/>
              </w:rPr>
              <w:t xml:space="preserve">BUILD THE POST-PURCHASE PIPELINE</w:t>
            </w:r>
          </w:p>
          <w:p>
            <w:pPr>
              <w:spacing w:before="40"/>
            </w:pPr>
            <w:r>
              <w:rPr>
                <w:rFonts w:ascii="Arial" w:cs="Arial" w:eastAsia="Arial" w:hAnsi="Arial"/>
                <w:color w:val="FFFFFF"/>
                <w:sz w:val="18"/>
                <w:szCs w:val="18"/>
              </w:rPr>
              <w:t xml:space="preserve">March 10–16 (Mon–Sun)</w:t>
            </w:r>
          </w:p>
        </w:tc>
      </w:tr>
    </w:tbl>
    <w:p>
      <w:pPr>
        <w:spacing w:before="120" w:after="120"/>
      </w:pPr>
    </w:p>
    <w:p>
      <w:pPr>
        <w:spacing w:after="120" w:line="276"/>
      </w:pPr>
      <w:r>
        <w:rPr>
          <w:rFonts w:ascii="Arial" w:cs="Arial" w:eastAsia="Arial" w:hAnsi="Arial"/>
          <w:color w:val="4A4A4A"/>
          <w:sz w:val="21"/>
          <w:szCs w:val="21"/>
        </w:rPr>
        <w:t xml:space="preserve">Stripe works. Auctions finalize. Now build what happens after someone pays: ticket transfer, seller payouts, and basic verification. This is the week that turns a demo into a product.</w:t>
      </w:r>
    </w:p>
    <w:p>
      <w:pPr>
        <w:spacing w:before="40" w:after="40"/>
      </w:pPr>
    </w:p>
    <w:p>
      <w:pPr>
        <w:pStyle w:val="Heading2"/>
        <w:spacing w:before="280" w:after="100"/>
      </w:pPr>
      <w:r>
        <w:rPr>
          <w:rFonts w:ascii="Arial" w:cs="Arial" w:eastAsia="Arial" w:hAnsi="Arial"/>
          <w:b/>
          <w:bCs/>
          <w:color w:val="1A1A1A"/>
          <w:sz w:val="26"/>
          <w:szCs w:val="26"/>
        </w:rPr>
        <w:t xml:space="preserve">Day 8–9: Ticket Transfer System</w:t>
      </w:r>
    </w:p>
    <w:p>
      <w:pPr>
        <w:pStyle w:val="ListParagraph"/>
        <w:numPr>
          <w:ilvl w:val="0"/>
          <w:numId w:val="3"/>
        </w:numPr>
        <w:spacing w:after="60" w:line="276"/>
      </w:pPr>
      <w:r>
        <w:rPr>
          <w:rFonts w:ascii="Arial" w:cs="Arial" w:eastAsia="Arial" w:hAnsi="Arial"/>
          <w:b/>
          <w:bCs/>
          <w:color w:val="1A1A1A"/>
          <w:sz w:val="21"/>
          <w:szCs w:val="21"/>
        </w:rPr>
        <w:t xml:space="preserve">Create transfers table + RLS + RPCs </w:t>
      </w:r>
      <w:r>
        <w:rPr>
          <w:rFonts w:ascii="Arial" w:cs="Arial" w:eastAsia="Arial" w:hAnsi="Arial"/>
          <w:color w:val="4A4A4A"/>
          <w:sz w:val="21"/>
          <w:szCs w:val="21"/>
        </w:rPr>
        <w:t xml:space="preserve">(3 hours) — Schema, policies, seller_send_transfer and buyer_confirm_transfer RPCs with FOR UPDATE locking.</w:t>
      </w:r>
    </w:p>
    <w:p>
      <w:pPr>
        <w:pStyle w:val="ListParagraph"/>
        <w:numPr>
          <w:ilvl w:val="0"/>
          <w:numId w:val="3"/>
        </w:numPr>
        <w:spacing w:after="60" w:line="276"/>
      </w:pPr>
      <w:r>
        <w:rPr>
          <w:rFonts w:ascii="Arial" w:cs="Arial" w:eastAsia="Arial" w:hAnsi="Arial"/>
          <w:b/>
          <w:bCs/>
          <w:color w:val="1A1A1A"/>
          <w:sz w:val="21"/>
          <w:szCs w:val="21"/>
        </w:rPr>
        <w:t xml:space="preserve">Wire webhook to create transfer record </w:t>
      </w:r>
      <w:r>
        <w:rPr>
          <w:rFonts w:ascii="Arial" w:cs="Arial" w:eastAsia="Arial" w:hAnsi="Arial"/>
          <w:color w:val="4A4A4A"/>
          <w:sz w:val="21"/>
          <w:szCs w:val="21"/>
        </w:rPr>
        <w:t xml:space="preserve">(1 hour) — On payment_intent.succeeded, after marking listing sold, insert a transfer row with status “pending.”</w:t>
      </w:r>
    </w:p>
    <w:p>
      <w:pPr>
        <w:pStyle w:val="ListParagraph"/>
        <w:numPr>
          <w:ilvl w:val="0"/>
          <w:numId w:val="3"/>
        </w:numPr>
        <w:spacing w:after="60" w:line="276"/>
      </w:pPr>
      <w:r>
        <w:rPr>
          <w:rFonts w:ascii="Arial" w:cs="Arial" w:eastAsia="Arial" w:hAnsi="Arial"/>
          <w:b/>
          <w:bCs/>
          <w:color w:val="1A1A1A"/>
          <w:sz w:val="21"/>
          <w:szCs w:val="21"/>
        </w:rPr>
        <w:t xml:space="preserve">Build TransferSendScreen </w:t>
      </w:r>
      <w:r>
        <w:rPr>
          <w:rFonts w:ascii="Arial" w:cs="Arial" w:eastAsia="Arial" w:hAnsi="Arial"/>
          <w:color w:val="4A4A4A"/>
          <w:sz w:val="21"/>
          <w:szCs w:val="21"/>
        </w:rPr>
        <w:t xml:space="preserve">(4 hours) — Seller sees buyer info, enters transfer code or uploads screenshot. Mark as Sent button.</w:t>
      </w:r>
    </w:p>
    <w:p>
      <w:pPr>
        <w:pStyle w:val="ListParagraph"/>
        <w:numPr>
          <w:ilvl w:val="0"/>
          <w:numId w:val="3"/>
        </w:numPr>
        <w:spacing w:after="60" w:line="276"/>
      </w:pPr>
      <w:r>
        <w:rPr>
          <w:rFonts w:ascii="Arial" w:cs="Arial" w:eastAsia="Arial" w:hAnsi="Arial"/>
          <w:b/>
          <w:bCs/>
          <w:color w:val="1A1A1A"/>
          <w:sz w:val="21"/>
          <w:szCs w:val="21"/>
        </w:rPr>
        <w:t xml:space="preserve">Build TransferReceiveScreen </w:t>
      </w:r>
      <w:r>
        <w:rPr>
          <w:rFonts w:ascii="Arial" w:cs="Arial" w:eastAsia="Arial" w:hAnsi="Arial"/>
          <w:color w:val="4A4A4A"/>
          <w:sz w:val="21"/>
          <w:szCs w:val="21"/>
        </w:rPr>
        <w:t xml:space="preserve">(3 hours) — Buyer sees transfer details, Confirm Received and Report Issue buttons.</w:t>
      </w:r>
    </w:p>
    <w:p>
      <w:pPr>
        <w:pStyle w:val="ListParagraph"/>
        <w:numPr>
          <w:ilvl w:val="0"/>
          <w:numId w:val="3"/>
        </w:numPr>
        <w:spacing w:after="60" w:line="276"/>
      </w:pPr>
      <w:r>
        <w:rPr>
          <w:rFonts w:ascii="Arial" w:cs="Arial" w:eastAsia="Arial" w:hAnsi="Arial"/>
          <w:b/>
          <w:bCs/>
          <w:color w:val="1A1A1A"/>
          <w:sz w:val="21"/>
          <w:szCs w:val="21"/>
        </w:rPr>
        <w:t xml:space="preserve">Add TransferStatusBadge component </w:t>
      </w:r>
      <w:r>
        <w:rPr>
          <w:rFonts w:ascii="Arial" w:cs="Arial" w:eastAsia="Arial" w:hAnsi="Arial"/>
          <w:color w:val="4A4A4A"/>
          <w:sz w:val="21"/>
          <w:szCs w:val="21"/>
        </w:rPr>
        <w:t xml:space="preserve">(1 hour) — Shows on listing cards and detail view.</w:t>
      </w:r>
    </w:p>
    <w:p>
      <w:pPr>
        <w:spacing w:before="40" w:after="40"/>
      </w:pPr>
    </w:p>
    <w:p>
      <w:pPr>
        <w:pStyle w:val="Heading2"/>
        <w:spacing w:before="280" w:after="100"/>
      </w:pPr>
      <w:r>
        <w:rPr>
          <w:rFonts w:ascii="Arial" w:cs="Arial" w:eastAsia="Arial" w:hAnsi="Arial"/>
          <w:b/>
          <w:bCs/>
          <w:color w:val="1A1A1A"/>
          <w:sz w:val="26"/>
          <w:szCs w:val="26"/>
        </w:rPr>
        <w:t xml:space="preserve">Day 10–11: Seller Payouts + Verification</w:t>
      </w:r>
    </w:p>
    <w:p>
      <w:pPr>
        <w:pStyle w:val="ListParagraph"/>
        <w:numPr>
          <w:ilvl w:val="0"/>
          <w:numId w:val="3"/>
        </w:numPr>
        <w:spacing w:after="60" w:line="276"/>
      </w:pPr>
      <w:r>
        <w:rPr>
          <w:rFonts w:ascii="Arial" w:cs="Arial" w:eastAsia="Arial" w:hAnsi="Arial"/>
          <w:b/>
          <w:bCs/>
          <w:color w:val="1A1A1A"/>
          <w:sz w:val="21"/>
          <w:szCs w:val="21"/>
        </w:rPr>
        <w:t xml:space="preserve">Stripe Connect Express onboarding </w:t>
      </w:r>
      <w:r>
        <w:rPr>
          <w:rFonts w:ascii="Arial" w:cs="Arial" w:eastAsia="Arial" w:hAnsi="Arial"/>
          <w:color w:val="4A4A4A"/>
          <w:sz w:val="21"/>
          <w:szCs w:val="21"/>
        </w:rPr>
        <w:t xml:space="preserve">(4 hours) — Edge function to create Connect account + onboarding link. Store connected_account_id in profiles. Build a simple “Set Up Payouts” screen in settings.</w:t>
      </w:r>
    </w:p>
    <w:p>
      <w:pPr>
        <w:pStyle w:val="ListParagraph"/>
        <w:numPr>
          <w:ilvl w:val="0"/>
          <w:numId w:val="3"/>
        </w:numPr>
        <w:spacing w:after="60" w:line="276"/>
      </w:pPr>
      <w:r>
        <w:rPr>
          <w:rFonts w:ascii="Arial" w:cs="Arial" w:eastAsia="Arial" w:hAnsi="Arial"/>
          <w:b/>
          <w:bCs/>
          <w:color w:val="1A1A1A"/>
          <w:sz w:val="21"/>
          <w:szCs w:val="21"/>
        </w:rPr>
        <w:t xml:space="preserve">Auto-transfer on payment success </w:t>
      </w:r>
      <w:r>
        <w:rPr>
          <w:rFonts w:ascii="Arial" w:cs="Arial" w:eastAsia="Arial" w:hAnsi="Arial"/>
          <w:color w:val="4A4A4A"/>
          <w:sz w:val="21"/>
          <w:szCs w:val="21"/>
        </w:rPr>
        <w:t xml:space="preserve">(2 hours) — In webhook handler, after marking sold, create Stripe Transfer to seller’s connected account minus platform fee.</w:t>
      </w:r>
    </w:p>
    <w:p>
      <w:pPr>
        <w:pStyle w:val="ListParagraph"/>
        <w:numPr>
          <w:ilvl w:val="0"/>
          <w:numId w:val="3"/>
        </w:numPr>
        <w:spacing w:after="60" w:line="276"/>
      </w:pPr>
      <w:r>
        <w:rPr>
          <w:rFonts w:ascii="Arial" w:cs="Arial" w:eastAsia="Arial" w:hAnsi="Arial"/>
          <w:b/>
          <w:bCs/>
          <w:color w:val="1A1A1A"/>
          <w:sz w:val="21"/>
          <w:szCs w:val="21"/>
        </w:rPr>
        <w:t xml:space="preserve">Seller verification via admin </w:t>
      </w:r>
      <w:r>
        <w:rPr>
          <w:rFonts w:ascii="Arial" w:cs="Arial" w:eastAsia="Arial" w:hAnsi="Arial"/>
          <w:color w:val="4A4A4A"/>
          <w:sz w:val="21"/>
          <w:szCs w:val="21"/>
        </w:rPr>
        <w:t xml:space="preserve">(1 hour) — Add is_banned boolean to profiles schema. Build the toggle into the admin dashboard (Week 3). For now, manually set is_verified_seller via Supabase Dashboard for your venue partner.</w:t>
      </w:r>
    </w:p>
    <w:p>
      <w:pPr>
        <w:pStyle w:val="ListParagraph"/>
        <w:numPr>
          <w:ilvl w:val="0"/>
          <w:numId w:val="3"/>
        </w:numPr>
        <w:spacing w:after="60" w:line="276"/>
      </w:pPr>
      <w:r>
        <w:rPr>
          <w:rFonts w:ascii="Arial" w:cs="Arial" w:eastAsia="Arial" w:hAnsi="Arial"/>
          <w:b/>
          <w:bCs/>
          <w:color w:val="1A1A1A"/>
          <w:sz w:val="21"/>
          <w:szCs w:val="21"/>
        </w:rPr>
        <w:t xml:space="preserve">Verified Seller badge in UI </w:t>
      </w:r>
      <w:r>
        <w:rPr>
          <w:rFonts w:ascii="Arial" w:cs="Arial" w:eastAsia="Arial" w:hAnsi="Arial"/>
          <w:color w:val="4A4A4A"/>
          <w:sz w:val="21"/>
          <w:szCs w:val="21"/>
        </w:rPr>
        <w:t xml:space="preserve">(1 hour) — Show a checkmark badge on listings and profile when is_verified_seller is true.</w:t>
      </w:r>
    </w:p>
    <w:p>
      <w:pPr>
        <w:spacing w:before="40" w:after="40"/>
      </w:pPr>
    </w:p>
    <w:p>
      <w:pPr>
        <w:pStyle w:val="Heading2"/>
        <w:spacing w:before="280" w:after="100"/>
      </w:pPr>
      <w:r>
        <w:rPr>
          <w:rFonts w:ascii="Arial" w:cs="Arial" w:eastAsia="Arial" w:hAnsi="Arial"/>
          <w:b/>
          <w:bCs/>
          <w:color w:val="1A1A1A"/>
          <w:sz w:val="26"/>
          <w:szCs w:val="26"/>
        </w:rPr>
        <w:t xml:space="preserve">Day 12–13: Push Notifications</w:t>
      </w:r>
    </w:p>
    <w:p>
      <w:pPr>
        <w:pStyle w:val="ListParagraph"/>
        <w:numPr>
          <w:ilvl w:val="0"/>
          <w:numId w:val="3"/>
        </w:numPr>
        <w:spacing w:after="60" w:line="276"/>
      </w:pPr>
      <w:r>
        <w:rPr>
          <w:rFonts w:ascii="Arial" w:cs="Arial" w:eastAsia="Arial" w:hAnsi="Arial"/>
          <w:b/>
          <w:bCs/>
          <w:color w:val="1A1A1A"/>
          <w:sz w:val="21"/>
          <w:szCs w:val="21"/>
        </w:rPr>
        <w:t xml:space="preserve">Outbid notification </w:t>
      </w:r>
      <w:r>
        <w:rPr>
          <w:rFonts w:ascii="Arial" w:cs="Arial" w:eastAsia="Arial" w:hAnsi="Arial"/>
          <w:color w:val="4A4A4A"/>
          <w:sz w:val="21"/>
          <w:szCs w:val="21"/>
        </w:rPr>
        <w:t xml:space="preserve">(2 hours) — Database trigger on bids INSERT: find previous highest bidder, look up push_token, send via Expo push API.</w:t>
      </w:r>
    </w:p>
    <w:p>
      <w:pPr>
        <w:pStyle w:val="ListParagraph"/>
        <w:numPr>
          <w:ilvl w:val="0"/>
          <w:numId w:val="3"/>
        </w:numPr>
        <w:spacing w:after="60" w:line="276"/>
      </w:pPr>
      <w:r>
        <w:rPr>
          <w:rFonts w:ascii="Arial" w:cs="Arial" w:eastAsia="Arial" w:hAnsi="Arial"/>
          <w:b/>
          <w:bCs/>
          <w:color w:val="1A1A1A"/>
          <w:sz w:val="21"/>
          <w:szCs w:val="21"/>
        </w:rPr>
        <w:t xml:space="preserve">Auction won notification </w:t>
      </w:r>
      <w:r>
        <w:rPr>
          <w:rFonts w:ascii="Arial" w:cs="Arial" w:eastAsia="Arial" w:hAnsi="Arial"/>
          <w:color w:val="4A4A4A"/>
          <w:sz w:val="21"/>
          <w:szCs w:val="21"/>
        </w:rPr>
        <w:t xml:space="preserve">(1 hour) — Trigger from finalize_auction: notify winner.</w:t>
      </w:r>
    </w:p>
    <w:p>
      <w:pPr>
        <w:pStyle w:val="ListParagraph"/>
        <w:numPr>
          <w:ilvl w:val="0"/>
          <w:numId w:val="3"/>
        </w:numPr>
        <w:spacing w:after="60" w:line="276"/>
      </w:pPr>
      <w:r>
        <w:rPr>
          <w:rFonts w:ascii="Arial" w:cs="Arial" w:eastAsia="Arial" w:hAnsi="Arial"/>
          <w:b/>
          <w:bCs/>
          <w:color w:val="1A1A1A"/>
          <w:sz w:val="21"/>
          <w:szCs w:val="21"/>
        </w:rPr>
        <w:t xml:space="preserve">Transfer notifications </w:t>
      </w:r>
      <w:r>
        <w:rPr>
          <w:rFonts w:ascii="Arial" w:cs="Arial" w:eastAsia="Arial" w:hAnsi="Arial"/>
          <w:color w:val="4A4A4A"/>
          <w:sz w:val="21"/>
          <w:szCs w:val="21"/>
        </w:rPr>
        <w:t xml:space="preserve">(1 hour) — Notify buyer when seller sends transfer. Notify seller when buyer confirms.</w:t>
      </w:r>
    </w:p>
    <w:p>
      <w:pPr>
        <w:pStyle w:val="ListParagraph"/>
        <w:numPr>
          <w:ilvl w:val="0"/>
          <w:numId w:val="3"/>
        </w:numPr>
        <w:spacing w:after="60" w:line="276"/>
      </w:pPr>
      <w:r>
        <w:rPr>
          <w:rFonts w:ascii="Arial" w:cs="Arial" w:eastAsia="Arial" w:hAnsi="Arial"/>
          <w:b/>
          <w:bCs/>
          <w:color w:val="1A1A1A"/>
          <w:sz w:val="21"/>
          <w:szCs w:val="21"/>
        </w:rPr>
        <w:t xml:space="preserve">Payment confirmation notification </w:t>
      </w:r>
      <w:r>
        <w:rPr>
          <w:rFonts w:ascii="Arial" w:cs="Arial" w:eastAsia="Arial" w:hAnsi="Arial"/>
          <w:color w:val="4A4A4A"/>
          <w:sz w:val="21"/>
          <w:szCs w:val="21"/>
        </w:rPr>
        <w:t xml:space="preserve">(30 min) — From webhook: notify buyer on payment success.</w:t>
      </w:r>
    </w:p>
    <w:p>
      <w:pPr>
        <w:spacing w:before="40" w:after="40"/>
      </w:pPr>
    </w:p>
    <w:p>
      <w:pPr>
        <w:pStyle w:val="Heading2"/>
        <w:spacing w:before="280" w:after="100"/>
      </w:pPr>
      <w:r>
        <w:rPr>
          <w:rFonts w:ascii="Arial" w:cs="Arial" w:eastAsia="Arial" w:hAnsi="Arial"/>
          <w:b/>
          <w:bCs/>
          <w:color w:val="1A1A1A"/>
          <w:sz w:val="26"/>
          <w:szCs w:val="26"/>
        </w:rPr>
        <w:t xml:space="preserve">Day 14: Integration Testing</w:t>
      </w:r>
    </w:p>
    <w:p>
      <w:pPr>
        <w:pStyle w:val="ListParagraph"/>
        <w:numPr>
          <w:ilvl w:val="0"/>
          <w:numId w:val="2"/>
        </w:numPr>
        <w:spacing w:after="60" w:line="276"/>
      </w:pPr>
      <w:r>
        <w:rPr>
          <w:rFonts w:ascii="Arial" w:cs="Arial" w:eastAsia="Arial" w:hAnsi="Arial"/>
          <w:color w:val="4A4A4A"/>
          <w:sz w:val="21"/>
          <w:szCs w:val="21"/>
        </w:rPr>
        <w:t xml:space="preserve">Full lifecycle test: create → bid → win → pay → transfer → confirm</w:t>
      </w:r>
    </w:p>
    <w:p>
      <w:pPr>
        <w:pStyle w:val="ListParagraph"/>
        <w:numPr>
          <w:ilvl w:val="0"/>
          <w:numId w:val="2"/>
        </w:numPr>
        <w:spacing w:after="60" w:line="276"/>
      </w:pPr>
      <w:r>
        <w:rPr>
          <w:rFonts w:ascii="Arial" w:cs="Arial" w:eastAsia="Arial" w:hAnsi="Arial"/>
          <w:color w:val="4A4A4A"/>
          <w:sz w:val="21"/>
          <w:szCs w:val="21"/>
        </w:rPr>
        <w:t xml:space="preserve">Push notifications firing at every stage</w:t>
      </w:r>
    </w:p>
    <w:p>
      <w:pPr>
        <w:pStyle w:val="ListParagraph"/>
        <w:numPr>
          <w:ilvl w:val="0"/>
          <w:numId w:val="2"/>
        </w:numPr>
        <w:spacing w:after="60" w:line="276"/>
      </w:pPr>
      <w:r>
        <w:rPr>
          <w:rFonts w:ascii="Arial" w:cs="Arial" w:eastAsia="Arial" w:hAnsi="Arial"/>
          <w:color w:val="4A4A4A"/>
          <w:sz w:val="21"/>
          <w:szCs w:val="21"/>
        </w:rPr>
        <w:t xml:space="preserve">Seller payout landing in connected account (test mode)</w:t>
      </w:r>
    </w:p>
    <w:p>
      <w:pPr>
        <w:pStyle w:val="ListParagraph"/>
        <w:numPr>
          <w:ilvl w:val="0"/>
          <w:numId w:val="2"/>
        </w:numPr>
        <w:spacing w:after="60" w:line="276"/>
      </w:pPr>
      <w:r>
        <w:rPr>
          <w:rFonts w:ascii="Arial" w:cs="Arial" w:eastAsia="Arial" w:hAnsi="Arial"/>
          <w:color w:val="4A4A4A"/>
          <w:sz w:val="21"/>
          <w:szCs w:val="21"/>
        </w:rPr>
        <w:t xml:space="preserve">Verified seller badge displaying correctly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10600" w:sz="12"/>
              <w:bottom w:val="none" w:sz="0"/>
              <w:right w:val="none" w:sz="0"/>
            </w:tcBorders>
            <w:shd w:fill="FFF3F3" w:val="clear"/>
            <w:tcMar>
              <w:top w:type="dxa" w:w="120"/>
              <w:left w:type="dxa" w:w="200"/>
              <w:bottom w:type="dxa" w:w="120"/>
              <w:right w:type="dxa" w:w="200"/>
            </w:tcMar>
          </w:tcPr>
          <w:p>
            <w:r>
              <w:rPr>
                <w:rFonts w:ascii="Arial" w:cs="Arial" w:eastAsia="Arial" w:hAnsi="Arial"/>
                <w:b/>
                <w:bCs/>
                <w:color w:val="1A1A1A"/>
                <w:sz w:val="21"/>
                <w:szCs w:val="21"/>
              </w:rPr>
              <w:t xml:space="preserve">WEEK 2 EXIT CRITERIA: Complete post-purchase pipeline working. Ticket transfer flow end-to-end. Seller payouts via Stripe Connect. Push notifications on all key events. Verified seller badge visible.</w:t>
            </w:r>
          </w:p>
        </w:tc>
      </w:tr>
    </w:tbl>
    <w:p>
      <w:pPr>
        <w:spacing w:before="40" w:after="40"/>
      </w:pPr>
    </w:p>
    <w:p>
      <w:pPr>
        <w:spacing w:before="200" w:after="80"/>
      </w:pPr>
      <w:r>
        <w:rPr>
          <w:rFonts w:ascii="Arial" w:cs="Arial" w:eastAsia="Arial" w:hAnsi="Arial"/>
          <w:b/>
          <w:bCs/>
          <w:color w:val="E10600"/>
          <w:sz w:val="22"/>
          <w:szCs w:val="22"/>
        </w:rPr>
        <w:t xml:space="preserve">DO NOT WASTE TIME ON THIS WEEK</w:t>
      </w:r>
    </w:p>
    <w:p>
      <w:pPr>
        <w:pStyle w:val="ListParagraph"/>
        <w:numPr>
          <w:ilvl w:val="0"/>
          <w:numId w:val="2"/>
        </w:numPr>
        <w:spacing w:after="60" w:line="276"/>
      </w:pPr>
      <w:r>
        <w:rPr>
          <w:rFonts w:ascii="Arial" w:cs="Arial" w:eastAsia="Arial" w:hAnsi="Arial"/>
          <w:color w:val="4A4A4A"/>
          <w:sz w:val="21"/>
          <w:szCs w:val="21"/>
        </w:rPr>
        <w:t xml:space="preserve">Admin dashboard (next week)</w:t>
      </w:r>
    </w:p>
    <w:p>
      <w:pPr>
        <w:pStyle w:val="ListParagraph"/>
        <w:numPr>
          <w:ilvl w:val="0"/>
          <w:numId w:val="2"/>
        </w:numPr>
        <w:spacing w:after="60" w:line="276"/>
      </w:pPr>
      <w:r>
        <w:rPr>
          <w:rFonts w:ascii="Arial" w:cs="Arial" w:eastAsia="Arial" w:hAnsi="Arial"/>
          <w:color w:val="4A4A4A"/>
          <w:sz w:val="21"/>
          <w:szCs w:val="21"/>
        </w:rPr>
        <w:t xml:space="preserve">UI redesign</w:t>
      </w:r>
    </w:p>
    <w:p>
      <w:pPr>
        <w:pStyle w:val="ListParagraph"/>
        <w:numPr>
          <w:ilvl w:val="0"/>
          <w:numId w:val="2"/>
        </w:numPr>
        <w:spacing w:after="60" w:line="276"/>
      </w:pPr>
      <w:r>
        <w:rPr>
          <w:rFonts w:ascii="Arial" w:cs="Arial" w:eastAsia="Arial" w:hAnsi="Arial"/>
          <w:color w:val="4A4A4A"/>
          <w:sz w:val="21"/>
          <w:szCs w:val="21"/>
        </w:rPr>
        <w:t xml:space="preserve">Email templates</w:t>
      </w:r>
    </w:p>
    <w:p>
      <w:pPr>
        <w:pStyle w:val="ListParagraph"/>
        <w:numPr>
          <w:ilvl w:val="0"/>
          <w:numId w:val="2"/>
        </w:numPr>
        <w:spacing w:after="60" w:line="276"/>
      </w:pPr>
      <w:r>
        <w:rPr>
          <w:rFonts w:ascii="Arial" w:cs="Arial" w:eastAsia="Arial" w:hAnsi="Arial"/>
          <w:color w:val="4A4A4A"/>
          <w:sz w:val="21"/>
          <w:szCs w:val="21"/>
        </w:rPr>
        <w:t xml:space="preserve">Social auth</w:t>
      </w:r>
    </w:p>
    <w:p>
      <w:pPr>
        <w:pStyle w:val="ListParagraph"/>
        <w:numPr>
          <w:ilvl w:val="0"/>
          <w:numId w:val="2"/>
        </w:numPr>
        <w:spacing w:after="60" w:line="276"/>
      </w:pPr>
      <w:r>
        <w:rPr>
          <w:rFonts w:ascii="Arial" w:cs="Arial" w:eastAsia="Arial" w:hAnsi="Arial"/>
          <w:color w:val="4A4A4A"/>
          <w:sz w:val="21"/>
          <w:szCs w:val="21"/>
        </w:rPr>
        <w:t xml:space="preserve">Watchlist feature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10600" w:val="clear"/>
            <w:tcMar>
              <w:top w:type="dxa" w:w="160"/>
              <w:left w:type="dxa" w:w="200"/>
              <w:bottom w:type="dxa" w:w="160"/>
              <w:right w:type="dxa" w:w="200"/>
            </w:tcMar>
          </w:tcPr>
          <w:p>
            <w:r>
              <w:rPr>
                <w:rFonts w:ascii="Arial" w:cs="Arial" w:eastAsia="Arial" w:hAnsi="Arial"/>
                <w:b/>
                <w:bCs/>
                <w:color w:val="FFFFFF"/>
                <w:sz w:val="28"/>
                <w:szCs w:val="28"/>
              </w:rPr>
              <w:t xml:space="preserve">WEEK 3  </w:t>
            </w:r>
            <w:r>
              <w:rPr>
                <w:rFonts w:ascii="Arial" w:cs="Arial" w:eastAsia="Arial" w:hAnsi="Arial"/>
                <w:color w:val="FFFFFF"/>
                <w:sz w:val="28"/>
                <w:szCs w:val="28"/>
              </w:rPr>
              <w:t xml:space="preserve">ADMIN + UI POLISH + GO LIVE</w:t>
            </w:r>
          </w:p>
          <w:p>
            <w:pPr>
              <w:spacing w:before="40"/>
            </w:pPr>
            <w:r>
              <w:rPr>
                <w:rFonts w:ascii="Arial" w:cs="Arial" w:eastAsia="Arial" w:hAnsi="Arial"/>
                <w:color w:val="FFFFFF"/>
                <w:sz w:val="18"/>
                <w:szCs w:val="18"/>
              </w:rPr>
              <w:t xml:space="preserve">March 17–22 (Tue–Sun)</w:t>
            </w:r>
          </w:p>
        </w:tc>
      </w:tr>
    </w:tbl>
    <w:p>
      <w:pPr>
        <w:spacing w:before="120" w:after="120"/>
      </w:pPr>
    </w:p>
    <w:p>
      <w:pPr>
        <w:spacing w:after="120" w:line="276"/>
      </w:pPr>
      <w:r>
        <w:rPr>
          <w:rFonts w:ascii="Arial" w:cs="Arial" w:eastAsia="Arial" w:hAnsi="Arial"/>
          <w:color w:val="4A4A4A"/>
          <w:sz w:val="21"/>
          <w:szCs w:val="21"/>
        </w:rPr>
        <w:t xml:space="preserve">The app works end-to-end. Now build the operational tools you need to run it during MMW, polish the UI so it feels professional, and switch to live Stripe keys.</w:t>
      </w:r>
    </w:p>
    <w:p>
      <w:pPr>
        <w:spacing w:before="40" w:after="40"/>
      </w:pPr>
    </w:p>
    <w:p>
      <w:pPr>
        <w:pStyle w:val="Heading2"/>
        <w:spacing w:before="280" w:after="100"/>
      </w:pPr>
      <w:r>
        <w:rPr>
          <w:rFonts w:ascii="Arial" w:cs="Arial" w:eastAsia="Arial" w:hAnsi="Arial"/>
          <w:b/>
          <w:bCs/>
          <w:color w:val="1A1A1A"/>
          <w:sz w:val="26"/>
          <w:szCs w:val="26"/>
        </w:rPr>
        <w:t xml:space="preserve">Day 15–17: Admin Dashboard</w:t>
      </w:r>
    </w:p>
    <w:p>
      <w:pPr>
        <w:pStyle w:val="ListParagraph"/>
        <w:numPr>
          <w:ilvl w:val="0"/>
          <w:numId w:val="3"/>
        </w:numPr>
        <w:spacing w:after="60" w:line="276"/>
      </w:pPr>
      <w:r>
        <w:rPr>
          <w:rFonts w:ascii="Arial" w:cs="Arial" w:eastAsia="Arial" w:hAnsi="Arial"/>
          <w:b/>
          <w:bCs/>
          <w:color w:val="1A1A1A"/>
          <w:sz w:val="21"/>
          <w:szCs w:val="21"/>
        </w:rPr>
        <w:t xml:space="preserve">Set up admin web app </w:t>
      </w:r>
      <w:r>
        <w:rPr>
          <w:rFonts w:ascii="Arial" w:cs="Arial" w:eastAsia="Arial" w:hAnsi="Arial"/>
          <w:color w:val="4A4A4A"/>
          <w:sz w:val="21"/>
          <w:szCs w:val="21"/>
        </w:rPr>
        <w:t xml:space="preserve">(2 hours) — Next.js project on Vercel (or simple React SPA). Connect to Supabase with service role key. Use shadcn/ui or Ant Design for speed.</w:t>
      </w:r>
    </w:p>
    <w:p>
      <w:pPr>
        <w:pStyle w:val="ListParagraph"/>
        <w:numPr>
          <w:ilvl w:val="0"/>
          <w:numId w:val="3"/>
        </w:numPr>
        <w:spacing w:after="60" w:line="276"/>
      </w:pPr>
      <w:r>
        <w:rPr>
          <w:rFonts w:ascii="Arial" w:cs="Arial" w:eastAsia="Arial" w:hAnsi="Arial"/>
          <w:b/>
          <w:bCs/>
          <w:color w:val="1A1A1A"/>
          <w:sz w:val="21"/>
          <w:szCs w:val="21"/>
        </w:rPr>
        <w:t xml:space="preserve">Dashboard overview page </w:t>
      </w:r>
      <w:r>
        <w:rPr>
          <w:rFonts w:ascii="Arial" w:cs="Arial" w:eastAsia="Arial" w:hAnsi="Arial"/>
          <w:color w:val="4A4A4A"/>
          <w:sz w:val="21"/>
          <w:szCs w:val="21"/>
        </w:rPr>
        <w:t xml:space="preserve">(3 hours) — Active listings, active auctions, GMV, pending transfers, recent transactions, flagged items.</w:t>
      </w:r>
    </w:p>
    <w:p>
      <w:pPr>
        <w:pStyle w:val="ListParagraph"/>
        <w:numPr>
          <w:ilvl w:val="0"/>
          <w:numId w:val="3"/>
        </w:numPr>
        <w:spacing w:after="60" w:line="276"/>
      </w:pPr>
      <w:r>
        <w:rPr>
          <w:rFonts w:ascii="Arial" w:cs="Arial" w:eastAsia="Arial" w:hAnsi="Arial"/>
          <w:b/>
          <w:bCs/>
          <w:color w:val="1A1A1A"/>
          <w:sz w:val="21"/>
          <w:szCs w:val="21"/>
        </w:rPr>
        <w:t xml:space="preserve">Listings management page </w:t>
      </w:r>
      <w:r>
        <w:rPr>
          <w:rFonts w:ascii="Arial" w:cs="Arial" w:eastAsia="Arial" w:hAnsi="Arial"/>
          <w:color w:val="4A4A4A"/>
          <w:sz w:val="21"/>
          <w:szCs w:val="21"/>
        </w:rPr>
        <w:t xml:space="preserve">(3 hours) — Table with filters. View detail. Cancel listing. All listings from all sellers.</w:t>
      </w:r>
    </w:p>
    <w:p>
      <w:pPr>
        <w:pStyle w:val="ListParagraph"/>
        <w:numPr>
          <w:ilvl w:val="0"/>
          <w:numId w:val="3"/>
        </w:numPr>
        <w:spacing w:after="60" w:line="276"/>
      </w:pPr>
      <w:r>
        <w:rPr>
          <w:rFonts w:ascii="Arial" w:cs="Arial" w:eastAsia="Arial" w:hAnsi="Arial"/>
          <w:b/>
          <w:bCs/>
          <w:color w:val="1A1A1A"/>
          <w:sz w:val="21"/>
          <w:szCs w:val="21"/>
        </w:rPr>
        <w:t xml:space="preserve">Payments &amp; transfers page </w:t>
      </w:r>
      <w:r>
        <w:rPr>
          <w:rFonts w:ascii="Arial" w:cs="Arial" w:eastAsia="Arial" w:hAnsi="Arial"/>
          <w:color w:val="4A4A4A"/>
          <w:sz w:val="21"/>
          <w:szCs w:val="21"/>
        </w:rPr>
        <w:t xml:space="preserve">(3 hours) — Payment list with status filters. Transfer list. Manual complete/refund actions.</w:t>
      </w:r>
    </w:p>
    <w:p>
      <w:pPr>
        <w:pStyle w:val="ListParagraph"/>
        <w:numPr>
          <w:ilvl w:val="0"/>
          <w:numId w:val="3"/>
        </w:numPr>
        <w:spacing w:after="60" w:line="276"/>
      </w:pPr>
      <w:r>
        <w:rPr>
          <w:rFonts w:ascii="Arial" w:cs="Arial" w:eastAsia="Arial" w:hAnsi="Arial"/>
          <w:b/>
          <w:bCs/>
          <w:color w:val="1A1A1A"/>
          <w:sz w:val="21"/>
          <w:szCs w:val="21"/>
        </w:rPr>
        <w:t xml:space="preserve">User management page </w:t>
      </w:r>
      <w:r>
        <w:rPr>
          <w:rFonts w:ascii="Arial" w:cs="Arial" w:eastAsia="Arial" w:hAnsi="Arial"/>
          <w:color w:val="4A4A4A"/>
          <w:sz w:val="21"/>
          <w:szCs w:val="21"/>
        </w:rPr>
        <w:t xml:space="preserve">(2 hours) — User list, search, verify/ban toggles, view user activity.</w:t>
      </w:r>
    </w:p>
    <w:p>
      <w:pPr>
        <w:spacing w:before="40" w:after="40"/>
      </w:pPr>
    </w:p>
    <w:p>
      <w:pPr>
        <w:pStyle w:val="Heading2"/>
        <w:spacing w:before="280" w:after="100"/>
      </w:pPr>
      <w:r>
        <w:rPr>
          <w:rFonts w:ascii="Arial" w:cs="Arial" w:eastAsia="Arial" w:hAnsi="Arial"/>
          <w:b/>
          <w:bCs/>
          <w:color w:val="1A1A1A"/>
          <w:sz w:val="26"/>
          <w:szCs w:val="26"/>
        </w:rPr>
        <w:t xml:space="preserve">Day 18–19: UI Polish</w:t>
      </w:r>
    </w:p>
    <w:p>
      <w:pPr>
        <w:spacing w:after="120" w:line="276"/>
      </w:pPr>
      <w:r>
        <w:rPr>
          <w:rFonts w:ascii="Arial" w:cs="Arial" w:eastAsia="Arial" w:hAnsi="Arial"/>
          <w:color w:val="4A4A4A"/>
          <w:sz w:val="21"/>
          <w:szCs w:val="21"/>
        </w:rPr>
        <w:t xml:space="preserve">This is where you make it feel like a real product, not a prototype. Focus on the screens your users will see most during MMW.</w:t>
      </w:r>
    </w:p>
    <w:p>
      <w:pPr>
        <w:spacing w:before="20" w:after="20"/>
      </w:pPr>
    </w:p>
    <w:p>
      <w:pPr>
        <w:pStyle w:val="ListParagraph"/>
        <w:numPr>
          <w:ilvl w:val="0"/>
          <w:numId w:val="3"/>
        </w:numPr>
        <w:spacing w:after="60" w:line="276"/>
      </w:pPr>
      <w:r>
        <w:rPr>
          <w:rFonts w:ascii="Arial" w:cs="Arial" w:eastAsia="Arial" w:hAnsi="Arial"/>
          <w:b/>
          <w:bCs/>
          <w:color w:val="1A1A1A"/>
          <w:sz w:val="21"/>
          <w:szCs w:val="21"/>
        </w:rPr>
        <w:t xml:space="preserve">Home feed refinement </w:t>
      </w:r>
      <w:r>
        <w:rPr>
          <w:rFonts w:ascii="Arial" w:cs="Arial" w:eastAsia="Arial" w:hAnsi="Arial"/>
          <w:color w:val="4A4A4A"/>
          <w:sz w:val="21"/>
          <w:szCs w:val="21"/>
        </w:rPr>
        <w:t xml:space="preserve">— Card layout, typography, countdown timer styling, image loading states, empty states.</w:t>
      </w:r>
    </w:p>
    <w:p>
      <w:pPr>
        <w:pStyle w:val="ListParagraph"/>
        <w:numPr>
          <w:ilvl w:val="0"/>
          <w:numId w:val="3"/>
        </w:numPr>
        <w:spacing w:after="60" w:line="276"/>
      </w:pPr>
      <w:r>
        <w:rPr>
          <w:rFonts w:ascii="Arial" w:cs="Arial" w:eastAsia="Arial" w:hAnsi="Arial"/>
          <w:b/>
          <w:bCs/>
          <w:color w:val="1A1A1A"/>
          <w:sz w:val="21"/>
          <w:szCs w:val="21"/>
        </w:rPr>
        <w:t xml:space="preserve">Listing detail screen </w:t>
      </w:r>
      <w:r>
        <w:rPr>
          <w:rFonts w:ascii="Arial" w:cs="Arial" w:eastAsia="Arial" w:hAnsi="Arial"/>
          <w:color w:val="4A4A4A"/>
          <w:sz w:val="21"/>
          <w:szCs w:val="21"/>
        </w:rPr>
        <w:t xml:space="preserve">— Bid history layout, price display, auction status indicators, CTA button states.</w:t>
      </w:r>
    </w:p>
    <w:p>
      <w:pPr>
        <w:pStyle w:val="ListParagraph"/>
        <w:numPr>
          <w:ilvl w:val="0"/>
          <w:numId w:val="3"/>
        </w:numPr>
        <w:spacing w:after="60" w:line="276"/>
      </w:pPr>
      <w:r>
        <w:rPr>
          <w:rFonts w:ascii="Arial" w:cs="Arial" w:eastAsia="Arial" w:hAnsi="Arial"/>
          <w:b/>
          <w:bCs/>
          <w:color w:val="1A1A1A"/>
          <w:sz w:val="21"/>
          <w:szCs w:val="21"/>
        </w:rPr>
        <w:t xml:space="preserve">Checkout flow </w:t>
      </w:r>
      <w:r>
        <w:rPr>
          <w:rFonts w:ascii="Arial" w:cs="Arial" w:eastAsia="Arial" w:hAnsi="Arial"/>
          <w:color w:val="4A4A4A"/>
          <w:sz w:val="21"/>
          <w:szCs w:val="21"/>
        </w:rPr>
        <w:t xml:space="preserve">— Clear price breakdown, fee disclosure, loading states, success/error animations.</w:t>
      </w:r>
    </w:p>
    <w:p>
      <w:pPr>
        <w:pStyle w:val="ListParagraph"/>
        <w:numPr>
          <w:ilvl w:val="0"/>
          <w:numId w:val="3"/>
        </w:numPr>
        <w:spacing w:after="60" w:line="276"/>
      </w:pPr>
      <w:r>
        <w:rPr>
          <w:rFonts w:ascii="Arial" w:cs="Arial" w:eastAsia="Arial" w:hAnsi="Arial"/>
          <w:b/>
          <w:bCs/>
          <w:color w:val="1A1A1A"/>
          <w:sz w:val="21"/>
          <w:szCs w:val="21"/>
        </w:rPr>
        <w:t xml:space="preserve">Transfer screens </w:t>
      </w:r>
      <w:r>
        <w:rPr>
          <w:rFonts w:ascii="Arial" w:cs="Arial" w:eastAsia="Arial" w:hAnsi="Arial"/>
          <w:color w:val="4A4A4A"/>
          <w:sz w:val="21"/>
          <w:szCs w:val="21"/>
        </w:rPr>
        <w:t xml:space="preserve">— Clear status indicators, step-by-step instructions, confirmation UI.</w:t>
      </w:r>
    </w:p>
    <w:p>
      <w:pPr>
        <w:pStyle w:val="ListParagraph"/>
        <w:numPr>
          <w:ilvl w:val="0"/>
          <w:numId w:val="3"/>
        </w:numPr>
        <w:spacing w:after="60" w:line="276"/>
      </w:pPr>
      <w:r>
        <w:rPr>
          <w:rFonts w:ascii="Arial" w:cs="Arial" w:eastAsia="Arial" w:hAnsi="Arial"/>
          <w:b/>
          <w:bCs/>
          <w:color w:val="1A1A1A"/>
          <w:sz w:val="21"/>
          <w:szCs w:val="21"/>
        </w:rPr>
        <w:t xml:space="preserve">Profile screen </w:t>
      </w:r>
      <w:r>
        <w:rPr>
          <w:rFonts w:ascii="Arial" w:cs="Arial" w:eastAsia="Arial" w:hAnsi="Arial"/>
          <w:color w:val="4A4A4A"/>
          <w:sz w:val="21"/>
          <w:szCs w:val="21"/>
        </w:rPr>
        <w:t xml:space="preserve">— Seller stats, verification badge, payout status.</w:t>
      </w:r>
    </w:p>
    <w:p>
      <w:pPr>
        <w:pStyle w:val="ListParagraph"/>
        <w:numPr>
          <w:ilvl w:val="0"/>
          <w:numId w:val="3"/>
        </w:numPr>
        <w:spacing w:after="60" w:line="276"/>
      </w:pPr>
      <w:r>
        <w:rPr>
          <w:rFonts w:ascii="Arial" w:cs="Arial" w:eastAsia="Arial" w:hAnsi="Arial"/>
          <w:b/>
          <w:bCs/>
          <w:color w:val="1A1A1A"/>
          <w:sz w:val="21"/>
          <w:szCs w:val="21"/>
        </w:rPr>
        <w:t xml:space="preserve">Error states everywhere </w:t>
      </w:r>
      <w:r>
        <w:rPr>
          <w:rFonts w:ascii="Arial" w:cs="Arial" w:eastAsia="Arial" w:hAnsi="Arial"/>
          <w:color w:val="4A4A4A"/>
          <w:sz w:val="21"/>
          <w:szCs w:val="21"/>
        </w:rPr>
        <w:t xml:space="preserve">— Network errors, empty states, loading skeletons. No blank screens.</w:t>
      </w:r>
    </w:p>
    <w:p>
      <w:pPr>
        <w:spacing w:before="40" w:after="40"/>
      </w:pPr>
    </w:p>
    <w:p>
      <w:pPr>
        <w:pStyle w:val="Heading2"/>
        <w:spacing w:before="280" w:after="100"/>
      </w:pPr>
      <w:r>
        <w:rPr>
          <w:rFonts w:ascii="Arial" w:cs="Arial" w:eastAsia="Arial" w:hAnsi="Arial"/>
          <w:b/>
          <w:bCs/>
          <w:color w:val="1A1A1A"/>
          <w:sz w:val="26"/>
          <w:szCs w:val="26"/>
        </w:rPr>
        <w:t xml:space="preserve">Day 20: Go Live</w:t>
      </w:r>
    </w:p>
    <w:p>
      <w:pPr>
        <w:pStyle w:val="ListParagraph"/>
        <w:numPr>
          <w:ilvl w:val="0"/>
          <w:numId w:val="3"/>
        </w:numPr>
        <w:spacing w:after="60" w:line="276"/>
      </w:pPr>
      <w:r>
        <w:rPr>
          <w:rFonts w:ascii="Arial" w:cs="Arial" w:eastAsia="Arial" w:hAnsi="Arial"/>
          <w:b/>
          <w:bCs/>
          <w:color w:val="1A1A1A"/>
          <w:sz w:val="21"/>
          <w:szCs w:val="21"/>
        </w:rPr>
        <w:t xml:space="preserve">Switch to live Stripe keys. </w:t>
      </w:r>
      <w:r>
        <w:rPr>
          <w:rFonts w:ascii="Arial" w:cs="Arial" w:eastAsia="Arial" w:hAnsi="Arial"/>
          <w:color w:val="4A4A4A"/>
          <w:sz w:val="21"/>
          <w:szCs w:val="21"/>
        </w:rPr>
        <w:t xml:space="preserve">Update .env.production. Deploy edge functions with live keys.</w:t>
      </w:r>
    </w:p>
    <w:p>
      <w:pPr>
        <w:pStyle w:val="ListParagraph"/>
        <w:numPr>
          <w:ilvl w:val="0"/>
          <w:numId w:val="3"/>
        </w:numPr>
        <w:spacing w:after="60" w:line="276"/>
      </w:pPr>
      <w:r>
        <w:rPr>
          <w:rFonts w:ascii="Arial" w:cs="Arial" w:eastAsia="Arial" w:hAnsi="Arial"/>
          <w:b/>
          <w:bCs/>
          <w:color w:val="1A1A1A"/>
          <w:sz w:val="21"/>
          <w:szCs w:val="21"/>
        </w:rPr>
        <w:t xml:space="preserve">Run one real transaction end-to-end. </w:t>
      </w:r>
      <w:r>
        <w:rPr>
          <w:rFonts w:ascii="Arial" w:cs="Arial" w:eastAsia="Arial" w:hAnsi="Arial"/>
          <w:color w:val="4A4A4A"/>
          <w:sz w:val="21"/>
          <w:szCs w:val="21"/>
        </w:rPr>
        <w:t xml:space="preserve">Create a real listing. Buy it with a real card. Verify webhook fires. Verify payment shows in Stripe Dashboard. Verify seller payout. Verify transfer flow.</w:t>
      </w:r>
    </w:p>
    <w:p>
      <w:pPr>
        <w:pStyle w:val="ListParagraph"/>
        <w:numPr>
          <w:ilvl w:val="0"/>
          <w:numId w:val="3"/>
        </w:numPr>
        <w:spacing w:after="60" w:line="276"/>
      </w:pPr>
      <w:r>
        <w:rPr>
          <w:rFonts w:ascii="Arial" w:cs="Arial" w:eastAsia="Arial" w:hAnsi="Arial"/>
          <w:b/>
          <w:bCs/>
          <w:color w:val="1A1A1A"/>
          <w:sz w:val="21"/>
          <w:szCs w:val="21"/>
        </w:rPr>
        <w:t xml:space="preserve">Verify your venue partner’s Stripe Connect account is live. </w:t>
      </w:r>
      <w:r>
        <w:rPr>
          <w:rFonts w:ascii="Arial" w:cs="Arial" w:eastAsia="Arial" w:hAnsi="Arial"/>
          <w:color w:val="4A4A4A"/>
          <w:sz w:val="21"/>
          <w:szCs w:val="21"/>
        </w:rPr>
        <w:t xml:space="preserve">Complete their KYC if not already done.</w:t>
      </w:r>
    </w:p>
    <w:p>
      <w:pPr>
        <w:pStyle w:val="ListParagraph"/>
        <w:numPr>
          <w:ilvl w:val="0"/>
          <w:numId w:val="3"/>
        </w:numPr>
        <w:spacing w:after="60" w:line="276"/>
      </w:pPr>
      <w:r>
        <w:rPr>
          <w:rFonts w:ascii="Arial" w:cs="Arial" w:eastAsia="Arial" w:hAnsi="Arial"/>
          <w:b/>
          <w:bCs/>
          <w:color w:val="1A1A1A"/>
          <w:sz w:val="21"/>
          <w:szCs w:val="21"/>
        </w:rPr>
        <w:t xml:space="preserve">Create your venue partner’s first real listings. </w:t>
      </w:r>
      <w:r>
        <w:rPr>
          <w:rFonts w:ascii="Arial" w:cs="Arial" w:eastAsia="Arial" w:hAnsi="Arial"/>
          <w:color w:val="4A4A4A"/>
          <w:sz w:val="21"/>
          <w:szCs w:val="21"/>
        </w:rPr>
        <w:t xml:space="preserve">Work with them to get event details, photos, and ticket quantities for MMW events.</w:t>
      </w:r>
    </w:p>
    <w:p>
      <w:pPr>
        <w:pStyle w:val="ListParagraph"/>
        <w:numPr>
          <w:ilvl w:val="0"/>
          <w:numId w:val="3"/>
        </w:numPr>
        <w:spacing w:after="60" w:line="276"/>
      </w:pPr>
      <w:r>
        <w:rPr>
          <w:rFonts w:ascii="Arial" w:cs="Arial" w:eastAsia="Arial" w:hAnsi="Arial"/>
          <w:b/>
          <w:bCs/>
          <w:color w:val="1A1A1A"/>
          <w:sz w:val="21"/>
          <w:szCs w:val="21"/>
        </w:rPr>
        <w:t xml:space="preserve">Final smoke test. </w:t>
      </w:r>
      <w:r>
        <w:rPr>
          <w:rFonts w:ascii="Arial" w:cs="Arial" w:eastAsia="Arial" w:hAnsi="Arial"/>
          <w:color w:val="4A4A4A"/>
          <w:sz w:val="21"/>
          <w:szCs w:val="21"/>
        </w:rPr>
        <w:t xml:space="preserve">Every flow, one more time, with live keys.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10600" w:sz="12"/>
              <w:bottom w:val="none" w:sz="0"/>
              <w:right w:val="none" w:sz="0"/>
            </w:tcBorders>
            <w:shd w:fill="FFF3F3" w:val="clear"/>
            <w:tcMar>
              <w:top w:type="dxa" w:w="120"/>
              <w:left w:type="dxa" w:w="200"/>
              <w:bottom w:type="dxa" w:w="120"/>
              <w:right w:type="dxa" w:w="200"/>
            </w:tcMar>
          </w:tcPr>
          <w:p>
            <w:r>
              <w:rPr>
                <w:rFonts w:ascii="Arial" w:cs="Arial" w:eastAsia="Arial" w:hAnsi="Arial"/>
                <w:b/>
                <w:bCs/>
                <w:color w:val="1A1A1A"/>
                <w:sz w:val="21"/>
                <w:szCs w:val="21"/>
              </w:rPr>
              <w:t xml:space="preserve">WEEK 3 EXIT CRITERIA: Admin dashboard operational. UI polished and professional. Live Stripe keys enabled. First real listings created for MMW. One successful live transaction completed.</w:t>
            </w:r>
          </w:p>
        </w:tc>
      </w:tr>
    </w:tbl>
    <w:p>
      <w:pPr>
        <w:spacing w:before="40" w:after="40"/>
      </w:pPr>
    </w:p>
    <w:p>
      <w:pPr>
        <w:spacing w:before="200" w:after="80"/>
      </w:pPr>
      <w:r>
        <w:rPr>
          <w:rFonts w:ascii="Arial" w:cs="Arial" w:eastAsia="Arial" w:hAnsi="Arial"/>
          <w:b/>
          <w:bCs/>
          <w:color w:val="E10600"/>
          <w:sz w:val="22"/>
          <w:szCs w:val="22"/>
        </w:rPr>
        <w:t xml:space="preserve">DO NOT WASTE TIME ON THIS WEEK</w:t>
      </w:r>
    </w:p>
    <w:p>
      <w:pPr>
        <w:pStyle w:val="ListParagraph"/>
        <w:numPr>
          <w:ilvl w:val="0"/>
          <w:numId w:val="2"/>
        </w:numPr>
        <w:spacing w:after="60" w:line="276"/>
      </w:pPr>
      <w:r>
        <w:rPr>
          <w:rFonts w:ascii="Arial" w:cs="Arial" w:eastAsia="Arial" w:hAnsi="Arial"/>
          <w:color w:val="4A4A4A"/>
          <w:sz w:val="21"/>
          <w:szCs w:val="21"/>
        </w:rPr>
        <w:t xml:space="preserve">New features of any kind</w:t>
      </w:r>
    </w:p>
    <w:p>
      <w:pPr>
        <w:pStyle w:val="ListParagraph"/>
        <w:numPr>
          <w:ilvl w:val="0"/>
          <w:numId w:val="2"/>
        </w:numPr>
        <w:spacing w:after="60" w:line="276"/>
      </w:pPr>
      <w:r>
        <w:rPr>
          <w:rFonts w:ascii="Arial" w:cs="Arial" w:eastAsia="Arial" w:hAnsi="Arial"/>
          <w:color w:val="4A4A4A"/>
          <w:sz w:val="21"/>
          <w:szCs w:val="21"/>
        </w:rPr>
        <w:t xml:space="preserve">Refactoring or code cleanup</w:t>
      </w:r>
    </w:p>
    <w:p>
      <w:pPr>
        <w:pStyle w:val="ListParagraph"/>
        <w:numPr>
          <w:ilvl w:val="0"/>
          <w:numId w:val="2"/>
        </w:numPr>
        <w:spacing w:after="60" w:line="276"/>
      </w:pPr>
      <w:r>
        <w:rPr>
          <w:rFonts w:ascii="Arial" w:cs="Arial" w:eastAsia="Arial" w:hAnsi="Arial"/>
          <w:color w:val="4A4A4A"/>
          <w:sz w:val="21"/>
          <w:szCs w:val="21"/>
        </w:rPr>
        <w:t xml:space="preserve">Performance optimization</w:t>
      </w:r>
    </w:p>
    <w:p>
      <w:pPr>
        <w:pStyle w:val="ListParagraph"/>
        <w:numPr>
          <w:ilvl w:val="0"/>
          <w:numId w:val="2"/>
        </w:numPr>
        <w:spacing w:after="60" w:line="276"/>
      </w:pPr>
      <w:r>
        <w:rPr>
          <w:rFonts w:ascii="Arial" w:cs="Arial" w:eastAsia="Arial" w:hAnsi="Arial"/>
          <w:color w:val="4A4A4A"/>
          <w:sz w:val="21"/>
          <w:szCs w:val="21"/>
        </w:rPr>
        <w:t xml:space="preserve">Analytics integration</w:t>
      </w:r>
    </w:p>
    <w:p>
      <w:pPr>
        <w:pStyle w:val="ListParagraph"/>
        <w:numPr>
          <w:ilvl w:val="0"/>
          <w:numId w:val="2"/>
        </w:numPr>
        <w:spacing w:after="60" w:line="276"/>
      </w:pPr>
      <w:r>
        <w:rPr>
          <w:rFonts w:ascii="Arial" w:cs="Arial" w:eastAsia="Arial" w:hAnsi="Arial"/>
          <w:color w:val="4A4A4A"/>
          <w:sz w:val="21"/>
          <w:szCs w:val="21"/>
        </w:rPr>
        <w:t xml:space="preserve">Anything that isn’t user-facing or operationally critical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10600" w:val="clear"/>
            <w:tcMar>
              <w:top w:type="dxa" w:w="160"/>
              <w:left w:type="dxa" w:w="200"/>
              <w:bottom w:type="dxa" w:w="160"/>
              <w:right w:type="dxa" w:w="200"/>
            </w:tcMar>
          </w:tcPr>
          <w:p>
            <w:r>
              <w:rPr>
                <w:rFonts w:ascii="Arial" w:cs="Arial" w:eastAsia="Arial" w:hAnsi="Arial"/>
                <w:b/>
                <w:bCs/>
                <w:color w:val="FFFFFF"/>
                <w:sz w:val="28"/>
                <w:szCs w:val="28"/>
              </w:rPr>
              <w:t xml:space="preserve">WEEK 4  </w:t>
            </w:r>
            <w:r>
              <w:rPr>
                <w:rFonts w:ascii="Arial" w:cs="Arial" w:eastAsia="Arial" w:hAnsi="Arial"/>
                <w:color w:val="FFFFFF"/>
                <w:sz w:val="28"/>
                <w:szCs w:val="28"/>
              </w:rPr>
              <w:t xml:space="preserve">MIAMI MUSIC WEEK — WAR ROOM</w:t>
            </w:r>
          </w:p>
          <w:p>
            <w:pPr>
              <w:spacing w:before="40"/>
            </w:pPr>
            <w:r>
              <w:rPr>
                <w:rFonts w:ascii="Arial" w:cs="Arial" w:eastAsia="Arial" w:hAnsi="Arial"/>
                <w:color w:val="FFFFFF"/>
                <w:sz w:val="18"/>
                <w:szCs w:val="18"/>
              </w:rPr>
              <w:t xml:space="preserve">March 23–29 (Mon–Sun)</w:t>
            </w:r>
          </w:p>
        </w:tc>
      </w:tr>
    </w:tbl>
    <w:p>
      <w:pPr>
        <w:spacing w:before="120" w:after="120"/>
      </w:pPr>
    </w:p>
    <w:p>
      <w:pPr>
        <w:spacing w:after="120" w:line="276"/>
      </w:pPr>
      <w:r>
        <w:rPr>
          <w:rFonts w:ascii="Arial" w:cs="Arial" w:eastAsia="Arial" w:hAnsi="Arial"/>
          <w:color w:val="4A4A4A"/>
          <w:sz w:val="21"/>
          <w:szCs w:val="21"/>
        </w:rPr>
        <w:t xml:space="preserve">This is not a development week. This is an operations week. The app is live. Your venue partner has listings. Real users are bidding with real money. Your job is to keep everything running and fix problems in real-time.</w:t>
      </w:r>
    </w:p>
    <w:p>
      <w:pPr>
        <w:spacing w:before="40" w:after="40"/>
      </w:pPr>
    </w:p>
    <w:p>
      <w:pPr>
        <w:pStyle w:val="Heading2"/>
        <w:spacing w:before="280" w:after="100"/>
      </w:pPr>
      <w:r>
        <w:rPr>
          <w:rFonts w:ascii="Arial" w:cs="Arial" w:eastAsia="Arial" w:hAnsi="Arial"/>
          <w:b/>
          <w:bCs/>
          <w:color w:val="1A1A1A"/>
          <w:sz w:val="26"/>
          <w:szCs w:val="26"/>
        </w:rPr>
        <w:t xml:space="preserve">Daily Rhythm</w:t>
      </w:r>
    </w:p>
    <w:p>
      <w:pPr>
        <w:pStyle w:val="ListParagraph"/>
        <w:numPr>
          <w:ilvl w:val="0"/>
          <w:numId w:val="2"/>
        </w:numPr>
        <w:spacing w:after="60" w:line="276"/>
      </w:pPr>
      <w:r>
        <w:rPr>
          <w:rFonts w:ascii="Arial" w:cs="Arial" w:eastAsia="Arial" w:hAnsi="Arial"/>
          <w:b/>
          <w:bCs/>
          <w:color w:val="1A1A1A"/>
          <w:sz w:val="21"/>
          <w:szCs w:val="21"/>
        </w:rPr>
        <w:t xml:space="preserve">Morning (9 AM): </w:t>
      </w:r>
      <w:r>
        <w:rPr>
          <w:rFonts w:ascii="Arial" w:cs="Arial" w:eastAsia="Arial" w:hAnsi="Arial"/>
          <w:color w:val="4A4A4A"/>
          <w:sz w:val="21"/>
          <w:szCs w:val="21"/>
        </w:rPr>
        <w:t xml:space="preserve">Check Stripe Dashboard for overnight transactions. Check admin dashboard for flagged items. Verify all auction finalizations ran. Check for any failed webhooks.</w:t>
      </w:r>
    </w:p>
    <w:p>
      <w:pPr>
        <w:pStyle w:val="ListParagraph"/>
        <w:numPr>
          <w:ilvl w:val="0"/>
          <w:numId w:val="2"/>
        </w:numPr>
        <w:spacing w:after="60" w:line="276"/>
      </w:pPr>
      <w:r>
        <w:rPr>
          <w:rFonts w:ascii="Arial" w:cs="Arial" w:eastAsia="Arial" w:hAnsi="Arial"/>
          <w:b/>
          <w:bCs/>
          <w:color w:val="1A1A1A"/>
          <w:sz w:val="21"/>
          <w:szCs w:val="21"/>
        </w:rPr>
        <w:t xml:space="preserve">Midday (12 PM): </w:t>
      </w:r>
      <w:r>
        <w:rPr>
          <w:rFonts w:ascii="Arial" w:cs="Arial" w:eastAsia="Arial" w:hAnsi="Arial"/>
          <w:color w:val="4A4A4A"/>
          <w:sz w:val="21"/>
          <w:szCs w:val="21"/>
        </w:rPr>
        <w:t xml:space="preserve">Check transfer statuses. Follow up with sellers who haven’t sent transfers. Follow up with buyers who haven’t confirmed. Resolve any disputes personally.</w:t>
      </w:r>
    </w:p>
    <w:p>
      <w:pPr>
        <w:pStyle w:val="ListParagraph"/>
        <w:numPr>
          <w:ilvl w:val="0"/>
          <w:numId w:val="2"/>
        </w:numPr>
        <w:spacing w:after="60" w:line="276"/>
      </w:pPr>
      <w:r>
        <w:rPr>
          <w:rFonts w:ascii="Arial" w:cs="Arial" w:eastAsia="Arial" w:hAnsi="Arial"/>
          <w:b/>
          <w:bCs/>
          <w:color w:val="1A1A1A"/>
          <w:sz w:val="21"/>
          <w:szCs w:val="21"/>
        </w:rPr>
        <w:t xml:space="preserve">Evening (6 PM): </w:t>
      </w:r>
      <w:r>
        <w:rPr>
          <w:rFonts w:ascii="Arial" w:cs="Arial" w:eastAsia="Arial" w:hAnsi="Arial"/>
          <w:color w:val="4A4A4A"/>
          <w:sz w:val="21"/>
          <w:szCs w:val="21"/>
        </w:rPr>
        <w:t xml:space="preserve">Monitor live auctions during peak nightlife hours. Be ready to hotfix. Have your laptop and Stripe Dashboard open.</w:t>
      </w:r>
    </w:p>
    <w:p>
      <w:pPr>
        <w:pStyle w:val="ListParagraph"/>
        <w:numPr>
          <w:ilvl w:val="0"/>
          <w:numId w:val="2"/>
        </w:numPr>
        <w:spacing w:after="60" w:line="276"/>
      </w:pPr>
      <w:r>
        <w:rPr>
          <w:rFonts w:ascii="Arial" w:cs="Arial" w:eastAsia="Arial" w:hAnsi="Arial"/>
          <w:b/>
          <w:bCs/>
          <w:color w:val="1A1A1A"/>
          <w:sz w:val="21"/>
          <w:szCs w:val="21"/>
        </w:rPr>
        <w:t xml:space="preserve">Night (10 PM–2 AM): </w:t>
      </w:r>
      <w:r>
        <w:rPr>
          <w:rFonts w:ascii="Arial" w:cs="Arial" w:eastAsia="Arial" w:hAnsi="Arial"/>
          <w:color w:val="4A4A4A"/>
          <w:sz w:val="21"/>
          <w:szCs w:val="21"/>
        </w:rPr>
        <w:t xml:space="preserve">This is when your users are active. Monitor in real-time. Be in the venues if possible. Watch the app being used. Note every friction point.</w:t>
      </w:r>
    </w:p>
    <w:p>
      <w:pPr>
        <w:spacing w:before="40" w:after="40"/>
      </w:pPr>
    </w:p>
    <w:p>
      <w:pPr>
        <w:pStyle w:val="Heading2"/>
        <w:spacing w:before="280" w:after="100"/>
      </w:pPr>
      <w:r>
        <w:rPr>
          <w:rFonts w:ascii="Arial" w:cs="Arial" w:eastAsia="Arial" w:hAnsi="Arial"/>
          <w:b/>
          <w:bCs/>
          <w:color w:val="1A1A1A"/>
          <w:sz w:val="26"/>
          <w:szCs w:val="26"/>
        </w:rPr>
        <w:t xml:space="preserve">Engineering Priorities (Only If Something Breaks)</w:t>
      </w:r>
    </w:p>
    <w:p>
      <w:pPr>
        <w:pStyle w:val="ListParagraph"/>
        <w:numPr>
          <w:ilvl w:val="0"/>
          <w:numId w:val="3"/>
        </w:numPr>
        <w:spacing w:after="60" w:line="276"/>
      </w:pPr>
      <w:r>
        <w:rPr>
          <w:rFonts w:ascii="Arial" w:cs="Arial" w:eastAsia="Arial" w:hAnsi="Arial"/>
          <w:color w:val="4A4A4A"/>
          <w:sz w:val="21"/>
          <w:szCs w:val="21"/>
        </w:rPr>
        <w:t xml:space="preserve">Payment failures: highest priority. If webhooks are failing, fix immediately.</w:t>
      </w:r>
    </w:p>
    <w:p>
      <w:pPr>
        <w:pStyle w:val="ListParagraph"/>
        <w:numPr>
          <w:ilvl w:val="0"/>
          <w:numId w:val="3"/>
        </w:numPr>
        <w:spacing w:after="60" w:line="276"/>
      </w:pPr>
      <w:r>
        <w:rPr>
          <w:rFonts w:ascii="Arial" w:cs="Arial" w:eastAsia="Arial" w:hAnsi="Arial"/>
          <w:color w:val="4A4A4A"/>
          <w:sz w:val="21"/>
          <w:szCs w:val="21"/>
        </w:rPr>
        <w:t xml:space="preserve">Transfer disputes: second priority. Mediate between buyer and seller directly.</w:t>
      </w:r>
    </w:p>
    <w:p>
      <w:pPr>
        <w:pStyle w:val="ListParagraph"/>
        <w:numPr>
          <w:ilvl w:val="0"/>
          <w:numId w:val="3"/>
        </w:numPr>
        <w:spacing w:after="60" w:line="276"/>
      </w:pPr>
      <w:r>
        <w:rPr>
          <w:rFonts w:ascii="Arial" w:cs="Arial" w:eastAsia="Arial" w:hAnsi="Arial"/>
          <w:color w:val="4A4A4A"/>
          <w:sz w:val="21"/>
          <w:szCs w:val="21"/>
        </w:rPr>
        <w:t xml:space="preserve">Push notification failures: third priority. Users missing outbid alerts during live auctions is lost revenue.</w:t>
      </w:r>
    </w:p>
    <w:p>
      <w:pPr>
        <w:pStyle w:val="ListParagraph"/>
        <w:numPr>
          <w:ilvl w:val="0"/>
          <w:numId w:val="3"/>
        </w:numPr>
        <w:spacing w:after="60" w:line="276"/>
      </w:pPr>
      <w:r>
        <w:rPr>
          <w:rFonts w:ascii="Arial" w:cs="Arial" w:eastAsia="Arial" w:hAnsi="Arial"/>
          <w:color w:val="4A4A4A"/>
          <w:sz w:val="21"/>
          <w:szCs w:val="21"/>
        </w:rPr>
        <w:t xml:space="preserve">UI bugs: fix only if they block the core flow. Cosmetic issues can wait.</w:t>
      </w:r>
    </w:p>
    <w:p>
      <w:pPr>
        <w:spacing w:before="40" w:after="40"/>
      </w:pPr>
    </w:p>
    <w:p>
      <w:pPr>
        <w:pStyle w:val="Heading2"/>
        <w:spacing w:before="280" w:after="100"/>
      </w:pPr>
      <w:r>
        <w:rPr>
          <w:rFonts w:ascii="Arial" w:cs="Arial" w:eastAsia="Arial" w:hAnsi="Arial"/>
          <w:b/>
          <w:bCs/>
          <w:color w:val="1A1A1A"/>
          <w:sz w:val="26"/>
          <w:szCs w:val="26"/>
        </w:rPr>
        <w:t xml:space="preserve">Data to Collect</w:t>
      </w:r>
    </w:p>
    <w:p>
      <w:pPr>
        <w:pStyle w:val="ListParagraph"/>
        <w:numPr>
          <w:ilvl w:val="0"/>
          <w:numId w:val="2"/>
        </w:numPr>
        <w:spacing w:after="60" w:line="276"/>
      </w:pPr>
      <w:r>
        <w:rPr>
          <w:rFonts w:ascii="Arial" w:cs="Arial" w:eastAsia="Arial" w:hAnsi="Arial"/>
          <w:color w:val="4A4A4A"/>
          <w:sz w:val="21"/>
          <w:szCs w:val="21"/>
        </w:rPr>
        <w:t xml:space="preserve">Total GMV processed</w:t>
      </w:r>
    </w:p>
    <w:p>
      <w:pPr>
        <w:pStyle w:val="ListParagraph"/>
        <w:numPr>
          <w:ilvl w:val="0"/>
          <w:numId w:val="2"/>
        </w:numPr>
        <w:spacing w:after="60" w:line="276"/>
      </w:pPr>
      <w:r>
        <w:rPr>
          <w:rFonts w:ascii="Arial" w:cs="Arial" w:eastAsia="Arial" w:hAnsi="Arial"/>
          <w:color w:val="4A4A4A"/>
          <w:sz w:val="21"/>
          <w:szCs w:val="21"/>
        </w:rPr>
        <w:t xml:space="preserve">Number of listings sold (Buy Now vs Auction)</w:t>
      </w:r>
    </w:p>
    <w:p>
      <w:pPr>
        <w:pStyle w:val="ListParagraph"/>
        <w:numPr>
          <w:ilvl w:val="0"/>
          <w:numId w:val="2"/>
        </w:numPr>
        <w:spacing w:after="60" w:line="276"/>
      </w:pPr>
      <w:r>
        <w:rPr>
          <w:rFonts w:ascii="Arial" w:cs="Arial" w:eastAsia="Arial" w:hAnsi="Arial"/>
          <w:color w:val="4A4A4A"/>
          <w:sz w:val="21"/>
          <w:szCs w:val="21"/>
        </w:rPr>
        <w:t xml:space="preserve">Average auction price vs starting bid (price lift metric)</w:t>
      </w:r>
    </w:p>
    <w:p>
      <w:pPr>
        <w:pStyle w:val="ListParagraph"/>
        <w:numPr>
          <w:ilvl w:val="0"/>
          <w:numId w:val="2"/>
        </w:numPr>
        <w:spacing w:after="60" w:line="276"/>
      </w:pPr>
      <w:r>
        <w:rPr>
          <w:rFonts w:ascii="Arial" w:cs="Arial" w:eastAsia="Arial" w:hAnsi="Arial"/>
          <w:color w:val="4A4A4A"/>
          <w:sz w:val="21"/>
          <w:szCs w:val="21"/>
        </w:rPr>
        <w:t xml:space="preserve">Number of unique bidders</w:t>
      </w:r>
    </w:p>
    <w:p>
      <w:pPr>
        <w:pStyle w:val="ListParagraph"/>
        <w:numPr>
          <w:ilvl w:val="0"/>
          <w:numId w:val="2"/>
        </w:numPr>
        <w:spacing w:after="60" w:line="276"/>
      </w:pPr>
      <w:r>
        <w:rPr>
          <w:rFonts w:ascii="Arial" w:cs="Arial" w:eastAsia="Arial" w:hAnsi="Arial"/>
          <w:color w:val="4A4A4A"/>
          <w:sz w:val="21"/>
          <w:szCs w:val="21"/>
        </w:rPr>
        <w:t xml:space="preserve">Transfer completion rate and time</w:t>
      </w:r>
    </w:p>
    <w:p>
      <w:pPr>
        <w:pStyle w:val="ListParagraph"/>
        <w:numPr>
          <w:ilvl w:val="0"/>
          <w:numId w:val="2"/>
        </w:numPr>
        <w:spacing w:after="60" w:line="276"/>
      </w:pPr>
      <w:r>
        <w:rPr>
          <w:rFonts w:ascii="Arial" w:cs="Arial" w:eastAsia="Arial" w:hAnsi="Arial"/>
          <w:color w:val="4A4A4A"/>
          <w:sz w:val="21"/>
          <w:szCs w:val="21"/>
        </w:rPr>
        <w:t xml:space="preserve">Support issues and categories</w:t>
      </w:r>
    </w:p>
    <w:p>
      <w:pPr>
        <w:pStyle w:val="ListParagraph"/>
        <w:numPr>
          <w:ilvl w:val="0"/>
          <w:numId w:val="2"/>
        </w:numPr>
        <w:spacing w:after="60" w:line="276"/>
      </w:pPr>
      <w:r>
        <w:rPr>
          <w:rFonts w:ascii="Arial" w:cs="Arial" w:eastAsia="Arial" w:hAnsi="Arial"/>
          <w:color w:val="4A4A4A"/>
          <w:sz w:val="21"/>
          <w:szCs w:val="21"/>
        </w:rPr>
        <w:t xml:space="preserve">User feedback (talk to people at the events)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10600" w:sz="12"/>
              <w:bottom w:val="none" w:sz="0"/>
              <w:right w:val="none" w:sz="0"/>
            </w:tcBorders>
            <w:shd w:fill="F0FFF4" w:val="clear"/>
            <w:tcMar>
              <w:top w:type="dxa" w:w="120"/>
              <w:left w:type="dxa" w:w="200"/>
              <w:bottom w:type="dxa" w:w="120"/>
              <w:right w:type="dxa" w:w="200"/>
            </w:tcMar>
          </w:tcPr>
          <w:p>
            <w:r>
              <w:rPr>
                <w:rFonts w:ascii="Arial" w:cs="Arial" w:eastAsia="Arial" w:hAnsi="Arial"/>
                <w:b/>
                <w:bCs/>
                <w:color w:val="1A1A1A"/>
                <w:sz w:val="21"/>
                <w:szCs w:val="21"/>
              </w:rPr>
              <w:t xml:space="preserve">WEEK 4 EXIT CRITERIA: Survive Miami Music Week. Process real transactions. Collect real data. Fix what breaks. Document everything for the post-MMW roadmap.</w:t>
            </w:r>
          </w:p>
        </w:tc>
      </w:tr>
    </w:tbl>
    <w:p>
      <w:r>
        <w:br w:type="page"/>
      </w:r>
    </w:p>
    <w:p>
      <w:pPr>
        <w:pStyle w:val="Heading1"/>
        <w:spacing w:before="360" w:after="120"/>
      </w:pPr>
      <w:r>
        <w:rPr>
          <w:rFonts w:ascii="Arial" w:cs="Arial" w:eastAsia="Arial" w:hAnsi="Arial"/>
          <w:b/>
          <w:bCs/>
          <w:color w:val="1A1A1A"/>
          <w:sz w:val="32"/>
          <w:szCs w:val="32"/>
        </w:rPr>
        <w:t xml:space="preserve">Risk Register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560"/>
        <w:gridCol w:w="2000"/>
      </w:tblGrid>
      <w:tr>
        <w:trPr>
          <w:tblHeader/>
        </w:trPr>
        <w:tc>
          <w:tcPr>
            <w:tcW w:type="dxa" w:w="4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Stripe account suspended (chargebacks, fraud)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Monitor daily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Ongoing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10600"/>
                <w:sz w:val="18"/>
                <w:szCs w:val="18"/>
              </w:rPr>
              <w:t xml:space="preserve">CRITICAL</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Webhook failures lose payment records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Alert on failure</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Week 1</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10600"/>
                <w:sz w:val="18"/>
                <w:szCs w:val="18"/>
              </w:rPr>
              <w:t xml:space="preserve">CRITICAL</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Auction finalization cron stops running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Health check</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Week 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10600"/>
                <w:sz w:val="18"/>
                <w:szCs w:val="18"/>
              </w:rPr>
              <w:t xml:space="preserve">CRITICAL</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Venue partner tickets are fraudulent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Verify manually</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Week 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F59E0B"/>
                <w:sz w:val="18"/>
                <w:szCs w:val="18"/>
              </w:rPr>
              <w:t xml:space="preserve">HIGH</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Seller doesn’t transfer ticket after payment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24hr auto-escalate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Week 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F59E0B"/>
                <w:sz w:val="18"/>
                <w:szCs w:val="18"/>
              </w:rPr>
              <w:t xml:space="preserve">HIGH</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Double charges from missing idempotency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Idempotency keys</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Week 1</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F59E0B"/>
                <w:sz w:val="18"/>
                <w:szCs w:val="18"/>
              </w:rPr>
              <w:t xml:space="preserve">HIGH</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App Store review delays (if publishing)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Submit early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Week 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F59E0B"/>
                <w:sz w:val="18"/>
                <w:szCs w:val="18"/>
              </w:rPr>
              <w:t xml:space="preserve">HIGH</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Edge function cold starts during peak</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Monitor latency</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Week 3</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B82F6"/>
                <w:sz w:val="18"/>
                <w:szCs w:val="18"/>
              </w:rPr>
              <w:t xml:space="preserve">MEDIUM</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Push notifications not delivering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Test on device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Week 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B82F6"/>
                <w:sz w:val="18"/>
                <w:szCs w:val="18"/>
              </w:rPr>
              <w:t xml:space="preserve">MEDIUM</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UI bugs during live demo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QA every flow</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Week 3</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B82F6"/>
                <w:sz w:val="18"/>
                <w:szCs w:val="18"/>
              </w:rPr>
              <w:t xml:space="preserve">MEDIUM</w:t>
            </w:r>
          </w:p>
        </w:tc>
      </w:tr>
    </w:tbl>
    <w:p>
      <w:r>
        <w:br w:type="page"/>
      </w:r>
    </w:p>
    <w:p>
      <w:pPr>
        <w:pStyle w:val="Heading1"/>
        <w:spacing w:before="360" w:after="120"/>
      </w:pPr>
      <w:r>
        <w:rPr>
          <w:rFonts w:ascii="Arial" w:cs="Arial" w:eastAsia="Arial" w:hAnsi="Arial"/>
          <w:b/>
          <w:bCs/>
          <w:color w:val="1A1A1A"/>
          <w:sz w:val="32"/>
          <w:szCs w:val="32"/>
        </w:rPr>
        <w:t xml:space="preserve">What to Ignore Until After MMW</w:t>
      </w:r>
    </w:p>
    <w:p>
      <w:pPr>
        <w:spacing w:after="120" w:line="276"/>
      </w:pPr>
      <w:r>
        <w:rPr>
          <w:rFonts w:ascii="Arial" w:cs="Arial" w:eastAsia="Arial" w:hAnsi="Arial"/>
          <w:color w:val="4A4A4A"/>
          <w:sz w:val="21"/>
          <w:szCs w:val="21"/>
        </w:rPr>
        <w:t xml:space="preserve">These are real features that matter eventually but will eat your time and deliver zero value for the March 23 deadline.</w:t>
      </w:r>
    </w:p>
    <w:p>
      <w:pPr>
        <w:spacing w:before="40" w:after="40"/>
      </w:pPr>
    </w:p>
    <w:p>
      <w:pPr>
        <w:pStyle w:val="ListParagraph"/>
        <w:numPr>
          <w:ilvl w:val="0"/>
          <w:numId w:val="2"/>
        </w:numPr>
        <w:spacing w:after="60" w:line="276"/>
      </w:pPr>
      <w:r>
        <w:rPr>
          <w:rFonts w:ascii="Arial" w:cs="Arial" w:eastAsia="Arial" w:hAnsi="Arial"/>
          <w:b/>
          <w:bCs/>
          <w:color w:val="1A1A1A"/>
          <w:sz w:val="21"/>
          <w:szCs w:val="21"/>
        </w:rPr>
        <w:t xml:space="preserve">Social auth (Apple/Google login) — </w:t>
      </w:r>
      <w:r>
        <w:rPr>
          <w:rFonts w:ascii="Arial" w:cs="Arial" w:eastAsia="Arial" w:hAnsi="Arial"/>
          <w:color w:val="4A4A4A"/>
          <w:sz w:val="21"/>
          <w:szCs w:val="21"/>
        </w:rPr>
        <w:t xml:space="preserve">Email + password is fine for beta. Nobody will refuse to sign up because you don’t have Apple Sign-In.</w:t>
      </w:r>
    </w:p>
    <w:p>
      <w:pPr>
        <w:pStyle w:val="ListParagraph"/>
        <w:numPr>
          <w:ilvl w:val="0"/>
          <w:numId w:val="2"/>
        </w:numPr>
        <w:spacing w:after="60" w:line="276"/>
      </w:pPr>
      <w:r>
        <w:rPr>
          <w:rFonts w:ascii="Arial" w:cs="Arial" w:eastAsia="Arial" w:hAnsi="Arial"/>
          <w:b/>
          <w:bCs/>
          <w:color w:val="1A1A1A"/>
          <w:sz w:val="21"/>
          <w:szCs w:val="21"/>
        </w:rPr>
        <w:t xml:space="preserve">Watchlist feature — </w:t>
      </w:r>
      <w:r>
        <w:rPr>
          <w:rFonts w:ascii="Arial" w:cs="Arial" w:eastAsia="Arial" w:hAnsi="Arial"/>
          <w:color w:val="4A4A4A"/>
          <w:sz w:val="21"/>
          <w:szCs w:val="21"/>
        </w:rPr>
        <w:t xml:space="preserve">The WatchButton component and types exist but there’s no DB table. Leave it. Not relevant for MMW.</w:t>
      </w:r>
    </w:p>
    <w:p>
      <w:pPr>
        <w:pStyle w:val="ListParagraph"/>
        <w:numPr>
          <w:ilvl w:val="0"/>
          <w:numId w:val="2"/>
        </w:numPr>
        <w:spacing w:after="60" w:line="276"/>
      </w:pPr>
      <w:r>
        <w:rPr>
          <w:rFonts w:ascii="Arial" w:cs="Arial" w:eastAsia="Arial" w:hAnsi="Arial"/>
          <w:b/>
          <w:bCs/>
          <w:color w:val="1A1A1A"/>
          <w:sz w:val="21"/>
          <w:szCs w:val="21"/>
        </w:rPr>
        <w:t xml:space="preserve">Legacy code cleanup (dual Auction/Listing data model) — </w:t>
      </w:r>
      <w:r>
        <w:rPr>
          <w:rFonts w:ascii="Arial" w:cs="Arial" w:eastAsia="Arial" w:hAnsi="Arial"/>
          <w:color w:val="4A4A4A"/>
          <w:sz w:val="21"/>
          <w:szCs w:val="21"/>
        </w:rPr>
        <w:t xml:space="preserve">Technical debt that doesn’t affect users. Clean it up in April.</w:t>
      </w:r>
    </w:p>
    <w:p>
      <w:pPr>
        <w:pStyle w:val="ListParagraph"/>
        <w:numPr>
          <w:ilvl w:val="0"/>
          <w:numId w:val="2"/>
        </w:numPr>
        <w:spacing w:after="60" w:line="276"/>
      </w:pPr>
      <w:r>
        <w:rPr>
          <w:rFonts w:ascii="Arial" w:cs="Arial" w:eastAsia="Arial" w:hAnsi="Arial"/>
          <w:b/>
          <w:bCs/>
          <w:color w:val="1A1A1A"/>
          <w:sz w:val="21"/>
          <w:szCs w:val="21"/>
        </w:rPr>
        <w:t xml:space="preserve">Structured logging / Sentry integration — </w:t>
      </w:r>
      <w:r>
        <w:rPr>
          <w:rFonts w:ascii="Arial" w:cs="Arial" w:eastAsia="Arial" w:hAnsi="Arial"/>
          <w:color w:val="4A4A4A"/>
          <w:sz w:val="21"/>
          <w:szCs w:val="21"/>
        </w:rPr>
        <w:t xml:space="preserve">Console.log is fine for 20 days. Add proper monitoring after MMW.</w:t>
      </w:r>
    </w:p>
    <w:p>
      <w:pPr>
        <w:pStyle w:val="ListParagraph"/>
        <w:numPr>
          <w:ilvl w:val="0"/>
          <w:numId w:val="2"/>
        </w:numPr>
        <w:spacing w:after="60" w:line="276"/>
      </w:pPr>
      <w:r>
        <w:rPr>
          <w:rFonts w:ascii="Arial" w:cs="Arial" w:eastAsia="Arial" w:hAnsi="Arial"/>
          <w:b/>
          <w:bCs/>
          <w:color w:val="1A1A1A"/>
          <w:sz w:val="21"/>
          <w:szCs w:val="21"/>
        </w:rPr>
        <w:t xml:space="preserve">CI/CD pipeline — </w:t>
      </w:r>
      <w:r>
        <w:rPr>
          <w:rFonts w:ascii="Arial" w:cs="Arial" w:eastAsia="Arial" w:hAnsi="Arial"/>
          <w:color w:val="4A4A4A"/>
          <w:sz w:val="21"/>
          <w:szCs w:val="21"/>
        </w:rPr>
        <w:t xml:space="preserve">Deploy manually. You’re one person. A pipeline saves time at scale, not at 1 developer.</w:t>
      </w:r>
    </w:p>
    <w:p>
      <w:pPr>
        <w:pStyle w:val="ListParagraph"/>
        <w:numPr>
          <w:ilvl w:val="0"/>
          <w:numId w:val="2"/>
        </w:numPr>
        <w:spacing w:after="60" w:line="276"/>
      </w:pPr>
      <w:r>
        <w:rPr>
          <w:rFonts w:ascii="Arial" w:cs="Arial" w:eastAsia="Arial" w:hAnsi="Arial"/>
          <w:b/>
          <w:bCs/>
          <w:color w:val="1A1A1A"/>
          <w:sz w:val="21"/>
          <w:szCs w:val="21"/>
        </w:rPr>
        <w:t xml:space="preserve">Email templates (receipts, confirmations) — </w:t>
      </w:r>
      <w:r>
        <w:rPr>
          <w:rFonts w:ascii="Arial" w:cs="Arial" w:eastAsia="Arial" w:hAnsi="Arial"/>
          <w:color w:val="4A4A4A"/>
          <w:sz w:val="21"/>
          <w:szCs w:val="21"/>
        </w:rPr>
        <w:t xml:space="preserve">Configure Stripe auto-receipts in Dashboard. That’s enough.</w:t>
      </w:r>
    </w:p>
    <w:p>
      <w:pPr>
        <w:pStyle w:val="ListParagraph"/>
        <w:numPr>
          <w:ilvl w:val="0"/>
          <w:numId w:val="2"/>
        </w:numPr>
        <w:spacing w:after="60" w:line="276"/>
      </w:pPr>
      <w:r>
        <w:rPr>
          <w:rFonts w:ascii="Arial" w:cs="Arial" w:eastAsia="Arial" w:hAnsi="Arial"/>
          <w:b/>
          <w:bCs/>
          <w:color w:val="1A1A1A"/>
          <w:sz w:val="21"/>
          <w:szCs w:val="21"/>
        </w:rPr>
        <w:t xml:space="preserve">Dispute resolution automation — </w:t>
      </w:r>
      <w:r>
        <w:rPr>
          <w:rFonts w:ascii="Arial" w:cs="Arial" w:eastAsia="Arial" w:hAnsi="Arial"/>
          <w:color w:val="4A4A4A"/>
          <w:sz w:val="21"/>
          <w:szCs w:val="21"/>
        </w:rPr>
        <w:t xml:space="preserve">You will personally handle every dispute during MMW. Build automation when volume demands it.</w:t>
      </w:r>
    </w:p>
    <w:p>
      <w:pPr>
        <w:pStyle w:val="ListParagraph"/>
        <w:numPr>
          <w:ilvl w:val="0"/>
          <w:numId w:val="2"/>
        </w:numPr>
        <w:spacing w:after="60" w:line="276"/>
      </w:pPr>
      <w:r>
        <w:rPr>
          <w:rFonts w:ascii="Arial" w:cs="Arial" w:eastAsia="Arial" w:hAnsi="Arial"/>
          <w:b/>
          <w:bCs/>
          <w:color w:val="1A1A1A"/>
          <w:sz w:val="21"/>
          <w:szCs w:val="21"/>
        </w:rPr>
        <w:t xml:space="preserve">Ratings/reviews system — </w:t>
      </w:r>
      <w:r>
        <w:rPr>
          <w:rFonts w:ascii="Arial" w:cs="Arial" w:eastAsia="Arial" w:hAnsi="Arial"/>
          <w:color w:val="4A4A4A"/>
          <w:sz w:val="21"/>
          <w:szCs w:val="21"/>
        </w:rPr>
        <w:t xml:space="preserve">Not relevant for a beta with one venue partner.</w:t>
      </w:r>
    </w:p>
    <w:p>
      <w:pPr>
        <w:pStyle w:val="ListParagraph"/>
        <w:numPr>
          <w:ilvl w:val="0"/>
          <w:numId w:val="2"/>
        </w:numPr>
        <w:spacing w:after="60" w:line="276"/>
      </w:pPr>
      <w:r>
        <w:rPr>
          <w:rFonts w:ascii="Arial" w:cs="Arial" w:eastAsia="Arial" w:hAnsi="Arial"/>
          <w:b/>
          <w:bCs/>
          <w:color w:val="1A1A1A"/>
          <w:sz w:val="21"/>
          <w:szCs w:val="21"/>
        </w:rPr>
        <w:t xml:space="preserve">Chat/messaging between buyer and seller — </w:t>
      </w:r>
      <w:r>
        <w:rPr>
          <w:rFonts w:ascii="Arial" w:cs="Arial" w:eastAsia="Arial" w:hAnsi="Arial"/>
          <w:color w:val="4A4A4A"/>
          <w:sz w:val="21"/>
          <w:szCs w:val="21"/>
        </w:rPr>
        <w:t xml:space="preserve">They can communicate about transfers through the transfer flow. No DMs needed.</w:t>
      </w:r>
    </w:p>
    <w:p>
      <w:pPr>
        <w:pStyle w:val="ListParagraph"/>
        <w:numPr>
          <w:ilvl w:val="0"/>
          <w:numId w:val="2"/>
        </w:numPr>
        <w:spacing w:after="60" w:line="276"/>
      </w:pPr>
      <w:r>
        <w:rPr>
          <w:rFonts w:ascii="Arial" w:cs="Arial" w:eastAsia="Arial" w:hAnsi="Arial"/>
          <w:b/>
          <w:bCs/>
          <w:color w:val="1A1A1A"/>
          <w:sz w:val="21"/>
          <w:szCs w:val="21"/>
        </w:rPr>
        <w:t xml:space="preserve">Multi-language support — </w:t>
      </w:r>
      <w:r>
        <w:rPr>
          <w:rFonts w:ascii="Arial" w:cs="Arial" w:eastAsia="Arial" w:hAnsi="Arial"/>
          <w:color w:val="4A4A4A"/>
          <w:sz w:val="21"/>
          <w:szCs w:val="21"/>
        </w:rPr>
        <w:t xml:space="preserve">Miami is bilingual but English-first for the app is fine for beta.</w:t>
      </w:r>
    </w:p>
    <w:p>
      <w:pPr>
        <w:pStyle w:val="ListParagraph"/>
        <w:numPr>
          <w:ilvl w:val="0"/>
          <w:numId w:val="2"/>
        </w:numPr>
        <w:spacing w:after="60" w:line="276"/>
      </w:pPr>
      <w:r>
        <w:rPr>
          <w:rFonts w:ascii="Arial" w:cs="Arial" w:eastAsia="Arial" w:hAnsi="Arial"/>
          <w:b/>
          <w:bCs/>
          <w:color w:val="1A1A1A"/>
          <w:sz w:val="21"/>
          <w:szCs w:val="21"/>
        </w:rPr>
        <w:t xml:space="preserve">Analytics dashboard in the consumer app — </w:t>
      </w:r>
      <w:r>
        <w:rPr>
          <w:rFonts w:ascii="Arial" w:cs="Arial" w:eastAsia="Arial" w:hAnsi="Arial"/>
          <w:color w:val="4A4A4A"/>
          <w:sz w:val="21"/>
          <w:szCs w:val="21"/>
        </w:rPr>
        <w:t xml:space="preserve">Sellers don’t need analytics for their first 10 listings.</w:t>
      </w:r>
    </w:p>
    <w:p>
      <w:pPr>
        <w:pStyle w:val="ListParagraph"/>
        <w:numPr>
          <w:ilvl w:val="0"/>
          <w:numId w:val="2"/>
        </w:numPr>
        <w:spacing w:after="60" w:line="276"/>
      </w:pPr>
      <w:r>
        <w:rPr>
          <w:rFonts w:ascii="Arial" w:cs="Arial" w:eastAsia="Arial" w:hAnsi="Arial"/>
          <w:b/>
          <w:bCs/>
          <w:color w:val="1A1A1A"/>
          <w:sz w:val="21"/>
          <w:szCs w:val="21"/>
        </w:rPr>
        <w:t xml:space="preserve">CORS restrictions on edge functions — </w:t>
      </w:r>
      <w:r>
        <w:rPr>
          <w:rFonts w:ascii="Arial" w:cs="Arial" w:eastAsia="Arial" w:hAnsi="Arial"/>
          <w:color w:val="4A4A4A"/>
          <w:sz w:val="21"/>
          <w:szCs w:val="21"/>
        </w:rPr>
        <w:t xml:space="preserve">Mobile app. Not relevant.</w:t>
      </w:r>
    </w:p>
    <w:p>
      <w:pPr>
        <w:pStyle w:val="ListParagraph"/>
        <w:numPr>
          <w:ilvl w:val="0"/>
          <w:numId w:val="2"/>
        </w:numPr>
        <w:spacing w:after="60" w:line="276"/>
      </w:pPr>
      <w:r>
        <w:rPr>
          <w:rFonts w:ascii="Arial" w:cs="Arial" w:eastAsia="Arial" w:hAnsi="Arial"/>
          <w:b/>
          <w:bCs/>
          <w:color w:val="1A1A1A"/>
          <w:sz w:val="21"/>
          <w:szCs w:val="21"/>
        </w:rPr>
        <w:t xml:space="preserve">Payment amount display mismatch fixes — </w:t>
      </w:r>
      <w:r>
        <w:rPr>
          <w:rFonts w:ascii="Arial" w:cs="Arial" w:eastAsia="Arial" w:hAnsi="Arial"/>
          <w:color w:val="4A4A4A"/>
          <w:sz w:val="21"/>
          <w:szCs w:val="21"/>
        </w:rPr>
        <w:t xml:space="preserve">Stripe PaymentSheet shows the real amount. Good enough.</w:t>
      </w:r>
    </w:p>
    <w:p>
      <w:r>
        <w:br w:type="page"/>
      </w:r>
    </w:p>
    <w:p>
      <w:pPr>
        <w:pStyle w:val="Heading1"/>
        <w:spacing w:before="360" w:after="120"/>
      </w:pPr>
      <w:r>
        <w:rPr>
          <w:rFonts w:ascii="Arial" w:cs="Arial" w:eastAsia="Arial" w:hAnsi="Arial"/>
          <w:b/>
          <w:bCs/>
          <w:color w:val="1A1A1A"/>
          <w:sz w:val="32"/>
          <w:szCs w:val="32"/>
        </w:rPr>
        <w:t xml:space="preserve">20-Day Engineering Tracker</w:t>
      </w:r>
    </w:p>
    <w:p>
      <w:pPr>
        <w:spacing w:after="120" w:line="276"/>
      </w:pPr>
      <w:r>
        <w:rPr>
          <w:rFonts w:ascii="Arial" w:cs="Arial" w:eastAsia="Arial" w:hAnsi="Arial"/>
          <w:color w:val="4A4A4A"/>
          <w:sz w:val="21"/>
          <w:szCs w:val="21"/>
        </w:rPr>
        <w:t xml:space="preserve">Pin this to your wall. Check off each item as you complete it. If you fall behind by more than 1 day, cut scope from Week 3 UI polish, not from Weeks 1–2 infrastructure.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160"/>
        <w:gridCol w:w="2200"/>
      </w:tblGrid>
      <w:tr>
        <w:trPr>
          <w:tblHeader/>
        </w:trPr>
        <w:tc>
          <w:tcPr>
            <w:tcW w:type="dxa" w:w="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Day</w:t>
            </w:r>
          </w:p>
        </w:tc>
        <w:tc>
          <w:tcPr>
            <w:tcW w:type="dxa" w:w="1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Date</w:t>
            </w:r>
          </w:p>
        </w:tc>
        <w:tc>
          <w:tcPr>
            <w:tcW w:type="dxa" w:w="51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Deliverable</w:t>
            </w:r>
          </w:p>
        </w:tc>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Hours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4A4A"/>
                <w:sz w:val="16"/>
                <w:szCs w:val="16"/>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3</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Stripe key fix + JWT validation (both edge fns)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4h</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A4A4A"/>
                <w:sz w:val="16"/>
                <w:szCs w:val="16"/>
              </w:rPr>
              <w:t xml:space="preserve">2</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4</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Idempotency keys + remove client_secret + buyer≠seller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3h</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4A4A"/>
                <w:sz w:val="16"/>
                <w:szCs w:val="16"/>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5</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Stripe webhook handler (payment_intent.succeeded/failed)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5h</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A4A4A"/>
                <w:sz w:val="16"/>
                <w:szCs w:val="16"/>
              </w:rPr>
              <w:t xml:space="preserve">4</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6</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Webhook reliability: DB failure handling + retry logic</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3h</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4A4A"/>
                <w:sz w:val="16"/>
                <w:szCs w:val="16"/>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7</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Auction auto-finalization cron + test full auction lifecycle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5h</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A4A4A"/>
                <w:sz w:val="16"/>
                <w:szCs w:val="16"/>
              </w:rPr>
              <w:t xml:space="preserve">6</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8</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End-to-end QA: Buy Now flow (test mode)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4h</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4A4A"/>
                <w:sz w:val="16"/>
                <w:szCs w:val="16"/>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9</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End-to-end QA: Auction flow + edge cases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4h</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A4A4A"/>
                <w:sz w:val="16"/>
                <w:szCs w:val="16"/>
              </w:rPr>
              <w:t xml:space="preserve">8</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10</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Transfers table + RLS + RPCs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4h</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4A4A"/>
                <w:sz w:val="16"/>
                <w:szCs w:val="16"/>
              </w:rPr>
              <w:t xml:space="preserve">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11</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TransferSend + TransferReceive screens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7h</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A4A4A"/>
                <w:sz w:val="16"/>
                <w:szCs w:val="16"/>
              </w:rPr>
              <w:t xml:space="preserve">10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12</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Stripe Connect Express onboarding + payout screen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6h</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4A4A"/>
                <w:sz w:val="16"/>
                <w:szCs w:val="16"/>
              </w:rPr>
              <w:t xml:space="preserve">11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13</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Auto-transfer in webhook + verified seller badge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4h</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A4A4A"/>
                <w:sz w:val="16"/>
                <w:szCs w:val="16"/>
              </w:rPr>
              <w:t xml:space="preserve">12</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14</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Push notifications: outbid + auction won + transfers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4h</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4A4A"/>
                <w:sz w:val="16"/>
                <w:szCs w:val="16"/>
              </w:rPr>
              <w:t xml:space="preserve">13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15</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Push: payment confirmation + full lifecycle integration test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4h</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A4A4A"/>
                <w:sz w:val="16"/>
                <w:szCs w:val="16"/>
              </w:rPr>
              <w:t xml:space="preserve">14</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16</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Buffer day: catch up on anything behind schedule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6h</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4A4A"/>
                <w:sz w:val="16"/>
                <w:szCs w:val="16"/>
              </w:rPr>
              <w:t xml:space="preserve">15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17</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Admin dashboard: setup + overview page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5h</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A4A4A"/>
                <w:sz w:val="16"/>
                <w:szCs w:val="16"/>
              </w:rPr>
              <w:t xml:space="preserve">16</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18</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Admin: listings management + payments/transfers pages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6h</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4A4A"/>
                <w:sz w:val="16"/>
                <w:szCs w:val="16"/>
              </w:rPr>
              <w:t xml:space="preserve">17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19</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Admin: user management + final admin QA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4h</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A4A4A"/>
                <w:sz w:val="16"/>
                <w:szCs w:val="16"/>
              </w:rPr>
              <w:t xml:space="preserve">18</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20</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UI polish: home feed, listing detail, checkout flow</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6"/>
                <w:szCs w:val="16"/>
              </w:rPr>
              <w:t xml:space="preserve">6h</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4A4A"/>
                <w:sz w:val="16"/>
                <w:szCs w:val="16"/>
              </w:rPr>
              <w:t xml:space="preserve">19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Mar 21</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UI polish: transfers, profile, error states + loading states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6"/>
                <w:szCs w:val="16"/>
              </w:rPr>
              <w:t xml:space="preserve">6h</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10600"/>
                <w:sz w:val="16"/>
                <w:szCs w:val="16"/>
              </w:rPr>
              <w:t xml:space="preserve">20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10600"/>
                <w:sz w:val="16"/>
                <w:szCs w:val="16"/>
              </w:rPr>
              <w:t xml:space="preserve">Mar 22</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10600"/>
                <w:sz w:val="16"/>
                <w:szCs w:val="16"/>
              </w:rPr>
              <w:t xml:space="preserve">GO LIVE: switch to live keys, real transaction, smoke test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10600"/>
                <w:sz w:val="16"/>
                <w:szCs w:val="16"/>
              </w:rPr>
              <w:t xml:space="preserve">4h</w:t>
            </w:r>
          </w:p>
        </w:tc>
      </w:tr>
    </w:tbl>
    <w:p>
      <w:pPr>
        <w:spacing w:before="200" w:after="200"/>
      </w:pPr>
    </w:p>
    <w:p>
      <w:pPr>
        <w:pBdr>
          <w:top w:val="single" w:color="E10600" w:sz="2" w:space="8"/>
        </w:pBdr>
        <w:spacing w:before="200"/>
        <w:jc w:val="center"/>
      </w:pPr>
      <w:r>
        <w:rPr>
          <w:rFonts w:ascii="Arial" w:cs="Arial" w:eastAsia="Arial" w:hAnsi="Arial"/>
          <w:b/>
          <w:bCs/>
          <w:color w:val="1A1A1A"/>
          <w:sz w:val="20"/>
          <w:szCs w:val="20"/>
        </w:rPr>
        <w:t xml:space="preserve">Total estimated engineering hours: ~93 hours over 20 days</w:t>
      </w:r>
    </w:p>
    <w:p>
      <w:pPr>
        <w:spacing w:before="60"/>
        <w:jc w:val="center"/>
      </w:pPr>
      <w:r>
        <w:rPr>
          <w:rFonts w:ascii="Arial" w:cs="Arial" w:eastAsia="Arial" w:hAnsi="Arial"/>
          <w:color w:val="4A4A4A"/>
          <w:sz w:val="20"/>
          <w:szCs w:val="20"/>
        </w:rPr>
        <w:t xml:space="preserve">That is roughly 5 hours/day of focused engineering.</w:t>
      </w:r>
    </w:p>
    <w:p>
      <w:pPr>
        <w:spacing w:before="60"/>
        <w:jc w:val="center"/>
      </w:pPr>
      <w:r>
        <w:rPr>
          <w:rFonts w:ascii="Arial" w:cs="Arial" w:eastAsia="Arial" w:hAnsi="Arial"/>
          <w:color w:val="4A4A4A"/>
          <w:sz w:val="20"/>
          <w:szCs w:val="20"/>
        </w:rPr>
        <w:t xml:space="preserve">Aggressive but achievable for a solo founder who knows the codebase.</w:t>
      </w:r>
    </w:p>
    <w:p>
      <w:r>
        <w:br w:type="page"/>
      </w:r>
    </w:p>
    <w:p>
      <w:pPr>
        <w:pStyle w:val="Heading1"/>
        <w:spacing w:before="360" w:after="120"/>
      </w:pPr>
      <w:r>
        <w:rPr>
          <w:rFonts w:ascii="Arial" w:cs="Arial" w:eastAsia="Arial" w:hAnsi="Arial"/>
          <w:b/>
          <w:bCs/>
          <w:color w:val="1A1A1A"/>
          <w:sz w:val="32"/>
          <w:szCs w:val="32"/>
        </w:rPr>
        <w:t xml:space="preserve">Final Word</w:t>
      </w:r>
    </w:p>
    <w:p>
      <w:pPr>
        <w:spacing w:before="60" w:after="60"/>
      </w:pPr>
    </w:p>
    <w:p>
      <w:pPr>
        <w:spacing w:after="120" w:line="276"/>
      </w:pPr>
      <w:r>
        <w:rPr>
          <w:rFonts w:ascii="Arial" w:cs="Arial" w:eastAsia="Arial" w:hAnsi="Arial"/>
          <w:color w:val="4A4A4A"/>
          <w:sz w:val="21"/>
          <w:szCs w:val="21"/>
        </w:rPr>
        <w:t xml:space="preserve">You have a venue partner. You have a working auction engine. You have 20 days and the biggest nightlife week in Miami as your launchpad. That is a rare alignment of timing and opportunity.</w:t>
      </w:r>
    </w:p>
    <w:p>
      <w:pPr>
        <w:spacing w:before="40" w:after="40"/>
      </w:pPr>
    </w:p>
    <w:p>
      <w:pPr>
        <w:spacing w:after="120" w:line="276"/>
      </w:pPr>
      <w:r>
        <w:rPr>
          <w:rFonts w:ascii="Arial" w:cs="Arial" w:eastAsia="Arial" w:hAnsi="Arial"/>
          <w:color w:val="4A4A4A"/>
          <w:sz w:val="21"/>
          <w:szCs w:val="21"/>
        </w:rPr>
        <w:t xml:space="preserve">The plan above is tight but achievable. The key discipline is this: do not deviate. Do not add features that are not on this list. Do not redesign screens that work. Do not optimize code that runs. Every hour you spend on something not in the 20-day tracker is an hour stolen from something that matters.</w:t>
      </w:r>
    </w:p>
    <w:p>
      <w:pPr>
        <w:spacing w:before="40" w:after="40"/>
      </w:pPr>
    </w:p>
    <w:p>
      <w:pPr>
        <w:spacing w:after="120" w:line="276"/>
      </w:pPr>
      <w:r>
        <w:rPr>
          <w:rFonts w:ascii="Arial" w:cs="Arial" w:eastAsia="Arial" w:hAnsi="Arial"/>
          <w:color w:val="4A4A4A"/>
          <w:sz w:val="21"/>
          <w:szCs w:val="21"/>
        </w:rPr>
        <w:t xml:space="preserve">Week 1 makes the payments safe. Week 2 makes the product complete. Week 3 makes it polished and live. Week 4 is the test. If you execute this, you walk out of Miami Music Week with real GMV, real users, real data, and a real story to tell investors and venue partners.</w:t>
      </w:r>
    </w:p>
    <w:p>
      <w:pPr>
        <w:spacing w:before="40" w:after="40"/>
      </w:pPr>
    </w:p>
    <w:p>
      <w:pPr>
        <w:spacing w:after="120" w:line="276"/>
      </w:pPr>
      <w:r>
        <w:rPr>
          <w:rFonts w:ascii="Arial" w:cs="Arial" w:eastAsia="Arial" w:hAnsi="Arial"/>
          <w:b/>
          <w:bCs/>
          <w:color w:val="1A1A1A"/>
          <w:sz w:val="21"/>
          <w:szCs w:val="21"/>
        </w:rPr>
        <w:t xml:space="preserve">Ship the V1. Run it during MMW. Learn everything. Build the V2 with data, not guesses.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0600" w:sz="2" w:space="4"/>
      </w:pBdr>
      <w:tabs>
        <w:tab w:val="right" w:pos="9026"/>
      </w:tabs>
    </w:pPr>
    <w:r>
      <w:rPr>
        <w:rFonts w:ascii="Arial" w:cs="Arial" w:eastAsia="Arial" w:hAnsi="Arial"/>
        <w:b/>
        <w:bCs/>
        <w:color w:val="E10600"/>
        <w:sz w:val="16"/>
        <w:szCs w:val="16"/>
      </w:rPr>
      <w:t xml:space="preserve">SNATCHIT</w:t>
    </w:r>
    <w:r>
      <w:rPr>
        <w:rFonts w:ascii="Arial" w:cs="Arial" w:eastAsia="Arial" w:hAnsi="Arial"/>
        <w:color w:val="999999"/>
        <w:sz w:val="16"/>
        <w:szCs w:val="16"/>
      </w:rPr>
      <w:t xml:space="preserve">	4-Week Engineering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2026-03-03T23:22:49.530Z</dcterms:created>
  <dcterms:modified xsi:type="dcterms:W3CDTF">2026-03-03T23:22:49.533Z</dcterms:modified>
</cp:coreProperties>
</file>

<file path=docProps/custom.xml><?xml version="1.0" encoding="utf-8"?>
<Properties xmlns="http://schemas.openxmlformats.org/officeDocument/2006/custom-properties" xmlns:vt="http://schemas.openxmlformats.org/officeDocument/2006/docPropsVTypes"/>
</file>