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DC77BF" w:rsidRPr="00136AB8" w:rsidRDefault="00DC77BF" w:rsidP="00DC77BF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Optimization, Scaling, and Final Evaluation</w:t>
      </w:r>
    </w:p>
    <w:p w:rsidR="00DC77BF" w:rsidRP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77BF" w:rsidRP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7BF">
        <w:rPr>
          <w:rFonts w:ascii="Times New Roman" w:hAnsi="Times New Roman" w:cs="Times New Roman"/>
          <w:sz w:val="24"/>
          <w:szCs w:val="24"/>
        </w:rPr>
        <w:t>Shyam Nath</w:t>
      </w:r>
    </w:p>
    <w:p w:rsidR="00DC77BF" w:rsidRP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7BF">
        <w:rPr>
          <w:rFonts w:ascii="Times New Roman" w:hAnsi="Times New Roman" w:cs="Times New Roman"/>
          <w:sz w:val="24"/>
          <w:szCs w:val="24"/>
        </w:rPr>
        <w:t>University of Cumberland</w:t>
      </w:r>
    </w:p>
    <w:p w:rsidR="00DC77BF" w:rsidRP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7BF">
        <w:rPr>
          <w:rFonts w:ascii="Times New Roman" w:hAnsi="Times New Roman" w:cs="Times New Roman"/>
          <w:sz w:val="24"/>
          <w:szCs w:val="24"/>
        </w:rPr>
        <w:t>Algorithms and Data Structures (MSCS-532-B01)</w:t>
      </w:r>
    </w:p>
    <w:p w:rsidR="00DC77BF" w:rsidRP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7BF">
        <w:rPr>
          <w:rFonts w:ascii="Times New Roman" w:hAnsi="Times New Roman" w:cs="Times New Roman"/>
          <w:sz w:val="24"/>
          <w:szCs w:val="24"/>
        </w:rPr>
        <w:t>Student ID: 005032491</w:t>
      </w:r>
    </w:p>
    <w:p w:rsidR="00DC77BF" w:rsidRP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7BF">
        <w:rPr>
          <w:rFonts w:ascii="Times New Roman" w:hAnsi="Times New Roman" w:cs="Times New Roman"/>
          <w:sz w:val="24"/>
          <w:szCs w:val="24"/>
        </w:rPr>
        <w:t>Project Phase 3 Deliverable 3</w:t>
      </w:r>
    </w:p>
    <w:p w:rsidR="00DC77BF" w:rsidRP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7BF">
        <w:rPr>
          <w:rFonts w:ascii="Times New Roman" w:hAnsi="Times New Roman" w:cs="Times New Roman"/>
          <w:sz w:val="24"/>
          <w:szCs w:val="24"/>
        </w:rPr>
        <w:t>August 03, 2025</w:t>
      </w:r>
    </w:p>
    <w:p w:rsidR="00DC77BF" w:rsidRDefault="00DC77BF" w:rsidP="00DC77BF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C77BF" w:rsidRDefault="00DC77BF" w:rsidP="00DC77B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Optimization, Scaling, and Final Evaluation</w:t>
      </w: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Optimization Techniques</w:t>
      </w:r>
    </w:p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initial proof-of-concept implementation in Phase 2 effectively </w:t>
      </w:r>
      <w:proofErr w:type="spell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modeled</w:t>
      </w:r>
      <w:proofErr w:type="spell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social network using an adjacency list (graph), a hash map for user profiles, and a priority queue for identifying top influencers. However, as dataset size increased, performance bottlenecks emerged. To address these, several optimization techniques were introduced:</w:t>
      </w:r>
    </w:p>
    <w:p w:rsidR="00136AB8" w:rsidRPr="00136AB8" w:rsidRDefault="00136AB8" w:rsidP="00136AB8">
      <w:pPr>
        <w:numPr>
          <w:ilvl w:val="0"/>
          <w:numId w:val="1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 Data Structures:</w:t>
      </w:r>
    </w:p>
    <w:p w:rsidR="00136AB8" w:rsidRPr="00136AB8" w:rsidRDefault="00136AB8" w:rsidP="00136AB8">
      <w:pPr>
        <w:numPr>
          <w:ilvl w:val="1"/>
          <w:numId w:val="1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Replaced standard lists with </w:t>
      </w:r>
      <w:proofErr w:type="gram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set(</w:t>
      </w:r>
      <w:proofErr w:type="gram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in the adjacency list to eliminate duplicate edges and reduce search time for follower relationships. This </w:t>
      </w:r>
      <w:proofErr w:type="gram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change</w:t>
      </w:r>
      <w:proofErr w:type="gram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improved membership check performance from O(n) to </w:t>
      </w:r>
      <w:proofErr w:type="gram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O(</w:t>
      </w:r>
      <w:proofErr w:type="gram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1).</w:t>
      </w:r>
    </w:p>
    <w:p w:rsidR="00136AB8" w:rsidRPr="00136AB8" w:rsidRDefault="00136AB8" w:rsidP="00136AB8">
      <w:pPr>
        <w:numPr>
          <w:ilvl w:val="0"/>
          <w:numId w:val="1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Default Dictionaries:</w:t>
      </w:r>
    </w:p>
    <w:p w:rsidR="00136AB8" w:rsidRPr="00136AB8" w:rsidRDefault="00136AB8" w:rsidP="00136AB8">
      <w:pPr>
        <w:numPr>
          <w:ilvl w:val="1"/>
          <w:numId w:val="1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</w:t>
      </w:r>
      <w:proofErr w:type="spellStart"/>
      <w:proofErr w:type="gram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collections.defaultdict</w:t>
      </w:r>
      <w:proofErr w:type="spellEnd"/>
      <w:proofErr w:type="gram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streamline graph operations and eliminate repetitive conditional checks, resulting in cleaner code and reduced overhead during insertion</w:t>
      </w:r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="005836B6"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Galehdari</w:t>
      </w:r>
      <w:proofErr w:type="spellEnd"/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 al., 2022)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6AB8" w:rsidRPr="00136AB8" w:rsidRDefault="00136AB8" w:rsidP="00136AB8">
      <w:pPr>
        <w:numPr>
          <w:ilvl w:val="0"/>
          <w:numId w:val="1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Memoization</w:t>
      </w:r>
      <w:proofErr w:type="spellEnd"/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Influence Scores:</w:t>
      </w:r>
    </w:p>
    <w:p w:rsidR="00136AB8" w:rsidRPr="00136AB8" w:rsidRDefault="00136AB8" w:rsidP="00136AB8">
      <w:pPr>
        <w:numPr>
          <w:ilvl w:val="1"/>
          <w:numId w:val="1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Influence scores, once computed, were cached to avoid repeated traversals during top-K influencer queries. This significantly reduced computation in scenarios with multiple queries.</w:t>
      </w:r>
    </w:p>
    <w:p w:rsidR="00136AB8" w:rsidRPr="00136AB8" w:rsidRDefault="00136AB8" w:rsidP="00136AB8">
      <w:pPr>
        <w:numPr>
          <w:ilvl w:val="0"/>
          <w:numId w:val="1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Optimized Heap Usage:</w:t>
      </w:r>
    </w:p>
    <w:p w:rsidR="00136AB8" w:rsidRPr="00136AB8" w:rsidRDefault="00136AB8" w:rsidP="00136AB8">
      <w:pPr>
        <w:numPr>
          <w:ilvl w:val="1"/>
          <w:numId w:val="1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Python's </w:t>
      </w:r>
      <w:proofErr w:type="spellStart"/>
      <w:proofErr w:type="gram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heapq.nlargest</w:t>
      </w:r>
      <w:proofErr w:type="spellEnd"/>
      <w:proofErr w:type="gram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() was utilized over manual sorting to efficiently retrieve top influencers in </w:t>
      </w:r>
      <w:proofErr w:type="gram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O(</w:t>
      </w:r>
      <w:proofErr w:type="gram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n log k) time, improving performance for large datasets</w:t>
      </w:r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5836B6"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Rai</w:t>
      </w:r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 al., 2025)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optimizations together reduced the average top-K retrieval time by more than 50% and memory usage by up to 47% on datasets of 100,000 users.</w:t>
      </w: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Scaling Strategy</w:t>
      </w:r>
    </w:p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 ensure robustness under realistic loads, the system was scaled and tested with synthetic datasets ranging from 1,000 to 100,000 users. Several strategies enabled this scalability:</w:t>
      </w:r>
    </w:p>
    <w:p w:rsidR="00136AB8" w:rsidRPr="00136AB8" w:rsidRDefault="00136AB8" w:rsidP="00136AB8">
      <w:pPr>
        <w:numPr>
          <w:ilvl w:val="0"/>
          <w:numId w:val="2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Synthetic Dataset Generation:</w:t>
      </w:r>
    </w:p>
    <w:p w:rsidR="00136AB8" w:rsidRPr="00136AB8" w:rsidRDefault="00136AB8" w:rsidP="00136AB8">
      <w:pPr>
        <w:numPr>
          <w:ilvl w:val="1"/>
          <w:numId w:val="2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A generator function simulated social networks of varying sizes, controlling average follower count per user. This allowed for controlled scaling tests and stress evaluations</w:t>
      </w:r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5836B6"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Gao</w:t>
      </w:r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 al., 2022)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6AB8" w:rsidRPr="00136AB8" w:rsidRDefault="00136AB8" w:rsidP="00136AB8">
      <w:pPr>
        <w:numPr>
          <w:ilvl w:val="0"/>
          <w:numId w:val="2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Batched Insertions:</w:t>
      </w:r>
    </w:p>
    <w:p w:rsidR="00136AB8" w:rsidRPr="00136AB8" w:rsidRDefault="00136AB8" w:rsidP="00136AB8">
      <w:pPr>
        <w:numPr>
          <w:ilvl w:val="1"/>
          <w:numId w:val="2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When creating large graphs, users and their connections were inserted in batches to minimize overhead and improve Python interpreter performance.</w:t>
      </w:r>
    </w:p>
    <w:p w:rsidR="00136AB8" w:rsidRPr="00136AB8" w:rsidRDefault="00136AB8" w:rsidP="00136AB8">
      <w:pPr>
        <w:numPr>
          <w:ilvl w:val="0"/>
          <w:numId w:val="2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 Management:</w:t>
      </w:r>
    </w:p>
    <w:p w:rsidR="00136AB8" w:rsidRPr="00136AB8" w:rsidRDefault="00136AB8" w:rsidP="00136AB8">
      <w:pPr>
        <w:numPr>
          <w:ilvl w:val="1"/>
          <w:numId w:val="2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Python's </w:t>
      </w:r>
      <w:proofErr w:type="spell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tracemalloc</w:t>
      </w:r>
      <w:proofErr w:type="spell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module was used to monitor memory use, enabling real-time diagnostics during testing. This informed the move to lighter structures like sets.</w:t>
      </w:r>
    </w:p>
    <w:p w:rsidR="00136AB8" w:rsidRPr="00136AB8" w:rsidRDefault="00136AB8" w:rsidP="00136AB8">
      <w:pPr>
        <w:numPr>
          <w:ilvl w:val="0"/>
          <w:numId w:val="2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Lazy Evaluation of Metrics:</w:t>
      </w:r>
    </w:p>
    <w:p w:rsidR="00136AB8" w:rsidRPr="00136AB8" w:rsidRDefault="00136AB8" w:rsidP="00136AB8">
      <w:pPr>
        <w:numPr>
          <w:ilvl w:val="1"/>
          <w:numId w:val="2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To conserve resources, influence metrics were only computed on demand, avoiding recalculation during routine updates.</w:t>
      </w:r>
    </w:p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Despite the improvements, challenges remained in managing CPU-bound graph traversals under extreme sizes (&gt;1M users). Future iterations will explore multiprocessing or integration with graph databases like Neo4j.</w:t>
      </w: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 and Validation</w:t>
      </w:r>
    </w:p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To validate the effectiveness of the implementation, a series of advanced tests were performed:</w:t>
      </w:r>
    </w:p>
    <w:p w:rsidR="00136AB8" w:rsidRPr="00136AB8" w:rsidRDefault="00136AB8" w:rsidP="00136AB8">
      <w:pPr>
        <w:numPr>
          <w:ilvl w:val="0"/>
          <w:numId w:val="3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and Functional Testing:</w:t>
      </w:r>
    </w:p>
    <w:p w:rsidR="00136AB8" w:rsidRPr="00136AB8" w:rsidRDefault="00136AB8" w:rsidP="00136AB8">
      <w:pPr>
        <w:numPr>
          <w:ilvl w:val="1"/>
          <w:numId w:val="3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Core operations (user addition, connection handling, influencer retrieval) were tested with edge cases like duplicate users, disconnected graphs, and cycles</w:t>
      </w:r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5836B6"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De</w:t>
      </w:r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 al., 2022)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6AB8" w:rsidRPr="00136AB8" w:rsidRDefault="00136AB8" w:rsidP="00136AB8">
      <w:pPr>
        <w:numPr>
          <w:ilvl w:val="0"/>
          <w:numId w:val="3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Stress Testing:</w:t>
      </w:r>
    </w:p>
    <w:p w:rsidR="00136AB8" w:rsidRPr="00136AB8" w:rsidRDefault="00136AB8" w:rsidP="00136AB8">
      <w:pPr>
        <w:numPr>
          <w:ilvl w:val="1"/>
          <w:numId w:val="3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Five datasets were generated (1K, 5K, 10K, 50K, 100K users) with average 50 connections each. Retrieval time and peak memory usage were recorded for each test.</w:t>
      </w:r>
    </w:p>
    <w:p w:rsidR="00136AB8" w:rsidRPr="00136AB8" w:rsidRDefault="00136AB8" w:rsidP="00136AB8">
      <w:pPr>
        <w:numPr>
          <w:ilvl w:val="0"/>
          <w:numId w:val="3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Validation Results:</w:t>
      </w:r>
    </w:p>
    <w:p w:rsidR="00136AB8" w:rsidRPr="00136AB8" w:rsidRDefault="00136AB8" w:rsidP="00136A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AA665" wp14:editId="598203A6">
            <wp:extent cx="5731510" cy="1649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B8" w:rsidRPr="00136AB8" w:rsidRDefault="00136AB8" w:rsidP="00136AB8">
      <w:pPr>
        <w:numPr>
          <w:ilvl w:val="1"/>
          <w:numId w:val="3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Results confirm the implementation handles growth well, with performance scaling linearly.</w:t>
      </w:r>
    </w:p>
    <w:p w:rsidR="00136AB8" w:rsidRPr="00136AB8" w:rsidRDefault="00136AB8" w:rsidP="00136AB8">
      <w:pPr>
        <w:numPr>
          <w:ilvl w:val="0"/>
          <w:numId w:val="3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Edge Case Handling:</w:t>
      </w:r>
    </w:p>
    <w:p w:rsidR="00136AB8" w:rsidRDefault="00136AB8" w:rsidP="00136AB8">
      <w:pPr>
        <w:numPr>
          <w:ilvl w:val="1"/>
          <w:numId w:val="3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correctly identified and rejected duplicate entries, ensured graph integrity, and maintained accuracy even with sparse or dense user graphs.</w:t>
      </w:r>
    </w:p>
    <w:p w:rsidR="00136AB8" w:rsidRDefault="00136AB8" w:rsidP="00136AB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836B6" w:rsidRPr="00136AB8" w:rsidRDefault="005836B6" w:rsidP="00136AB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Performance Analysis</w:t>
      </w:r>
    </w:p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A comparative analysis between the Phase 2 PoC and the optimized Phase 3 version revealed significant performance improvements: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6AB8" w:rsidRPr="00136AB8" w:rsidTr="009A258A">
        <w:tc>
          <w:tcPr>
            <w:tcW w:w="3005" w:type="dxa"/>
            <w:vAlign w:val="center"/>
          </w:tcPr>
          <w:p w:rsidR="00136AB8" w:rsidRPr="00136AB8" w:rsidRDefault="00136AB8" w:rsidP="00136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Metric</w:t>
            </w:r>
          </w:p>
        </w:tc>
        <w:tc>
          <w:tcPr>
            <w:tcW w:w="3005" w:type="dxa"/>
            <w:vAlign w:val="center"/>
          </w:tcPr>
          <w:p w:rsidR="00136AB8" w:rsidRPr="00136AB8" w:rsidRDefault="00136AB8" w:rsidP="00136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Phase 2 (Baseline)</w:t>
            </w:r>
          </w:p>
        </w:tc>
        <w:tc>
          <w:tcPr>
            <w:tcW w:w="3006" w:type="dxa"/>
            <w:vAlign w:val="center"/>
          </w:tcPr>
          <w:p w:rsidR="00136AB8" w:rsidRPr="00136AB8" w:rsidRDefault="00136AB8" w:rsidP="00136A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Phase 3 (Optimized)</w:t>
            </w:r>
          </w:p>
        </w:tc>
      </w:tr>
      <w:tr w:rsidR="00136AB8" w:rsidRPr="00136AB8" w:rsidTr="009A258A">
        <w:tc>
          <w:tcPr>
            <w:tcW w:w="3005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user (</w:t>
            </w:r>
            <w:proofErr w:type="spellStart"/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avg</w:t>
            </w:r>
            <w:proofErr w:type="spellEnd"/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time)</w:t>
            </w:r>
          </w:p>
        </w:tc>
        <w:tc>
          <w:tcPr>
            <w:tcW w:w="3005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0.002s</w:t>
            </w:r>
          </w:p>
        </w:tc>
        <w:tc>
          <w:tcPr>
            <w:tcW w:w="3006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0.001s</w:t>
            </w:r>
          </w:p>
        </w:tc>
      </w:tr>
      <w:tr w:rsidR="00136AB8" w:rsidRPr="00136AB8" w:rsidTr="009A258A">
        <w:tc>
          <w:tcPr>
            <w:tcW w:w="3005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 connection (</w:t>
            </w:r>
            <w:proofErr w:type="spellStart"/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avg</w:t>
            </w:r>
            <w:proofErr w:type="spellEnd"/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time)</w:t>
            </w:r>
          </w:p>
        </w:tc>
        <w:tc>
          <w:tcPr>
            <w:tcW w:w="3005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0.003s</w:t>
            </w:r>
          </w:p>
        </w:tc>
        <w:tc>
          <w:tcPr>
            <w:tcW w:w="3006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0.0015s</w:t>
            </w:r>
          </w:p>
        </w:tc>
      </w:tr>
      <w:tr w:rsidR="00136AB8" w:rsidRPr="00136AB8" w:rsidTr="009A258A">
        <w:tc>
          <w:tcPr>
            <w:tcW w:w="3005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Retrieve top-5 influencers</w:t>
            </w:r>
          </w:p>
        </w:tc>
        <w:tc>
          <w:tcPr>
            <w:tcW w:w="3005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0.15s</w:t>
            </w:r>
          </w:p>
        </w:tc>
        <w:tc>
          <w:tcPr>
            <w:tcW w:w="3006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0.07s</w:t>
            </w:r>
          </w:p>
        </w:tc>
      </w:tr>
      <w:tr w:rsidR="00136AB8" w:rsidRPr="00136AB8" w:rsidTr="009A258A">
        <w:tc>
          <w:tcPr>
            <w:tcW w:w="3005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Peak memory @ 100K users</w:t>
            </w:r>
          </w:p>
        </w:tc>
        <w:tc>
          <w:tcPr>
            <w:tcW w:w="3005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~280MB</w:t>
            </w:r>
          </w:p>
        </w:tc>
        <w:tc>
          <w:tcPr>
            <w:tcW w:w="3006" w:type="dxa"/>
            <w:vAlign w:val="center"/>
          </w:tcPr>
          <w:p w:rsidR="00136AB8" w:rsidRPr="00136AB8" w:rsidRDefault="00136AB8" w:rsidP="00136A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36AB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~150MB</w:t>
            </w:r>
          </w:p>
        </w:tc>
      </w:tr>
    </w:tbl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Graphs:</w:t>
      </w:r>
    </w:p>
    <w:p w:rsidR="00136AB8" w:rsidRPr="00136AB8" w:rsidRDefault="00136AB8" w:rsidP="00136AB8">
      <w:pPr>
        <w:numPr>
          <w:ilvl w:val="0"/>
          <w:numId w:val="4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>Top-K Retrieval Time vs. Users</w:t>
      </w:r>
      <w:r w:rsidRPr="00136AB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: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Linear increase, but with optimized slope.</w:t>
      </w:r>
    </w:p>
    <w:p w:rsidR="00136AB8" w:rsidRPr="00136AB8" w:rsidRDefault="00136AB8" w:rsidP="00136AB8">
      <w:pPr>
        <w:numPr>
          <w:ilvl w:val="0"/>
          <w:numId w:val="4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>Memory Usage vs. Users</w:t>
      </w:r>
      <w:r w:rsidRPr="00136AB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: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Memory footprint reduced by using optimized data types</w:t>
      </w:r>
      <w:r w:rsidR="005836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="005836B6"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Bratanic</w:t>
      </w:r>
      <w:proofErr w:type="spellEnd"/>
      <w:r w:rsidR="005836B6"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, 2024)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36AB8" w:rsidRPr="00136AB8" w:rsidRDefault="00136AB8" w:rsidP="00136A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7301D" wp14:editId="41DD7771">
            <wp:extent cx="5185410" cy="2464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712" cy="246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metrics demonstrate that the system is now more scalable and suitable for real-world applications.</w:t>
      </w: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Evaluation</w:t>
      </w:r>
    </w:p>
    <w:p w:rsidR="00136AB8" w:rsidRP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final solution offers a strong foundation for scalable social network analysis:</w:t>
      </w: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Strengths:</w:t>
      </w:r>
    </w:p>
    <w:p w:rsidR="00136AB8" w:rsidRPr="00136AB8" w:rsidRDefault="00136AB8" w:rsidP="00136AB8">
      <w:pPr>
        <w:numPr>
          <w:ilvl w:val="0"/>
          <w:numId w:val="5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Modular and extensible code structure</w:t>
      </w:r>
    </w:p>
    <w:p w:rsidR="00136AB8" w:rsidRPr="00136AB8" w:rsidRDefault="00136AB8" w:rsidP="00136AB8">
      <w:pPr>
        <w:numPr>
          <w:ilvl w:val="0"/>
          <w:numId w:val="5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Efficient influencer ranking even at high volumes</w:t>
      </w:r>
    </w:p>
    <w:p w:rsidR="00136AB8" w:rsidRPr="00136AB8" w:rsidRDefault="00136AB8" w:rsidP="00136AB8">
      <w:pPr>
        <w:numPr>
          <w:ilvl w:val="0"/>
          <w:numId w:val="5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Resilient to edge cases and errors</w:t>
      </w: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Limitations:</w:t>
      </w:r>
    </w:p>
    <w:p w:rsidR="00136AB8" w:rsidRPr="00136AB8" w:rsidRDefault="00136AB8" w:rsidP="00136AB8">
      <w:pPr>
        <w:numPr>
          <w:ilvl w:val="0"/>
          <w:numId w:val="6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Degree centrality does not consider content quality or engagement</w:t>
      </w:r>
    </w:p>
    <w:p w:rsidR="00136AB8" w:rsidRPr="00136AB8" w:rsidRDefault="00136AB8" w:rsidP="00136AB8">
      <w:pPr>
        <w:numPr>
          <w:ilvl w:val="0"/>
          <w:numId w:val="6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No persistent data storage (in-memory only)</w:t>
      </w:r>
    </w:p>
    <w:p w:rsidR="00136AB8" w:rsidRPr="00136AB8" w:rsidRDefault="00136AB8" w:rsidP="00136AB8">
      <w:pPr>
        <w:numPr>
          <w:ilvl w:val="0"/>
          <w:numId w:val="6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Performance may degrade with extreme-scale networks without distributed support</w:t>
      </w: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Future Enhancements:</w:t>
      </w:r>
    </w:p>
    <w:p w:rsidR="00136AB8" w:rsidRPr="00136AB8" w:rsidRDefault="00136AB8" w:rsidP="00136AB8">
      <w:pPr>
        <w:numPr>
          <w:ilvl w:val="0"/>
          <w:numId w:val="7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Replace degree centrality with PageRank or HITS for richer influence metrics</w:t>
      </w:r>
    </w:p>
    <w:p w:rsidR="00136AB8" w:rsidRPr="00136AB8" w:rsidRDefault="00136AB8" w:rsidP="00136AB8">
      <w:pPr>
        <w:numPr>
          <w:ilvl w:val="0"/>
          <w:numId w:val="7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database backend (e.g., MongoDB or Neo4j)</w:t>
      </w:r>
    </w:p>
    <w:p w:rsidR="00136AB8" w:rsidRPr="00136AB8" w:rsidRDefault="00136AB8" w:rsidP="00136AB8">
      <w:pPr>
        <w:numPr>
          <w:ilvl w:val="0"/>
          <w:numId w:val="7"/>
        </w:num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 real-time streaming support and interactive dashboards</w:t>
      </w:r>
    </w:p>
    <w:p w:rsidR="00136AB8" w:rsidRDefault="00AE0DE0" w:rsidP="00AE0DE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 to GitHub Repository</w:t>
      </w:r>
    </w:p>
    <w:p w:rsidR="00AE0DE0" w:rsidRDefault="00AE0DE0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the link to my GitHub Repository where the codes for implementation are stored</w:t>
      </w:r>
    </w:p>
    <w:p w:rsidR="00AE0DE0" w:rsidRDefault="00AE0DE0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AA55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https://github.com/Snath32491/Project-Phase_3.git</w:t>
        </w:r>
      </w:hyperlink>
    </w:p>
    <w:p w:rsidR="00AE0DE0" w:rsidRPr="00AE0DE0" w:rsidRDefault="00AE0DE0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6AB8" w:rsidRDefault="00136AB8" w:rsidP="00136AB8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5836B6" w:rsidRDefault="005836B6" w:rsidP="00CF0E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CF0E8F" w:rsidRPr="00136AB8" w:rsidRDefault="00CF0E8F" w:rsidP="00CF0E8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6AB8" w:rsidRPr="00136AB8" w:rsidRDefault="00136AB8" w:rsidP="00136AB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References</w:t>
      </w:r>
    </w:p>
    <w:p w:rsidR="00D80320" w:rsidRPr="00136AB8" w:rsidRDefault="00D80320" w:rsidP="00D8032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Bratanic</w:t>
      </w:r>
      <w:proofErr w:type="spell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T. (2024). </w:t>
      </w:r>
      <w:r w:rsidRPr="00D80320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Graph Algorithms for Data Science: With Examples in Neo4j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 Simon and Schuster.</w:t>
      </w:r>
    </w:p>
    <w:p w:rsidR="00D80320" w:rsidRPr="00136AB8" w:rsidRDefault="00D80320" w:rsidP="00D8032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Galehdari</w:t>
      </w:r>
      <w:proofErr w:type="spell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A. A., Moradi, B., &amp; </w:t>
      </w:r>
      <w:proofErr w:type="spell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Galety</w:t>
      </w:r>
      <w:proofErr w:type="spell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M. G. (2022). </w:t>
      </w:r>
      <w:r w:rsidRPr="00D80320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Handling Real‐World Network Data Sets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 Social Network Analysis: Theory and Applications, 37-50.</w:t>
      </w:r>
    </w:p>
    <w:p w:rsidR="00D80320" w:rsidRPr="00136AB8" w:rsidRDefault="00D80320" w:rsidP="00D8032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Gao, J., Bashan, A., Shekhtman, L., &amp; Havlin, S. (2022). </w:t>
      </w:r>
      <w:r w:rsidRPr="00D80320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Introduction to networks of networks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 IOP Publishing.</w:t>
      </w:r>
    </w:p>
    <w:p w:rsidR="00D80320" w:rsidRDefault="00D80320" w:rsidP="00D8032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Rai, M., Parmar, H., &amp; Sharma, S. (2025). </w:t>
      </w:r>
      <w:r w:rsidRPr="00D80320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Comparative Analysis of Sorting Algorithms: Time Complexity and Practical Applications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 In 2025 3rd International Conference on Intelligent Data Communication Technologies and Internet of Things (</w:t>
      </w:r>
      <w:proofErr w:type="spellStart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IDCIoT</w:t>
      </w:r>
      <w:proofErr w:type="spellEnd"/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) (pp. 26-32). IEEE.</w:t>
      </w:r>
    </w:p>
    <w:p w:rsidR="00136AB8" w:rsidRPr="00136AB8" w:rsidRDefault="00136AB8" w:rsidP="00D8032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De, S., Dey, S., Bhatia, S., &amp; Bhattacharyya, S. (2022). </w:t>
      </w:r>
      <w:r w:rsidRPr="00136AB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An introduction to data mining in social networks</w:t>
      </w:r>
      <w:r w:rsidRPr="00136AB8">
        <w:rPr>
          <w:rFonts w:ascii="Times New Roman" w:eastAsia="Times New Roman" w:hAnsi="Times New Roman" w:cs="Times New Roman"/>
          <w:sz w:val="24"/>
          <w:szCs w:val="24"/>
          <w:lang w:eastAsia="en-GB"/>
        </w:rPr>
        <w:t>. In Advanced data mining tools and methods for social computing (pp. 1-25). Academic Press.</w:t>
      </w:r>
    </w:p>
    <w:p w:rsidR="00000000" w:rsidRPr="00136AB8" w:rsidRDefault="00000000" w:rsidP="00136AB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4E3A4D" w:rsidRPr="0013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5304F"/>
    <w:multiLevelType w:val="multilevel"/>
    <w:tmpl w:val="136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C13C5"/>
    <w:multiLevelType w:val="multilevel"/>
    <w:tmpl w:val="41E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12CCD"/>
    <w:multiLevelType w:val="multilevel"/>
    <w:tmpl w:val="E95A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3005F"/>
    <w:multiLevelType w:val="multilevel"/>
    <w:tmpl w:val="D39A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318E0"/>
    <w:multiLevelType w:val="multilevel"/>
    <w:tmpl w:val="196A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50931"/>
    <w:multiLevelType w:val="multilevel"/>
    <w:tmpl w:val="B23E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D4B7D"/>
    <w:multiLevelType w:val="multilevel"/>
    <w:tmpl w:val="970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434282">
    <w:abstractNumId w:val="5"/>
  </w:num>
  <w:num w:numId="2" w16cid:durableId="1216239256">
    <w:abstractNumId w:val="2"/>
  </w:num>
  <w:num w:numId="3" w16cid:durableId="430127987">
    <w:abstractNumId w:val="4"/>
  </w:num>
  <w:num w:numId="4" w16cid:durableId="885602763">
    <w:abstractNumId w:val="6"/>
  </w:num>
  <w:num w:numId="5" w16cid:durableId="997418931">
    <w:abstractNumId w:val="0"/>
  </w:num>
  <w:num w:numId="6" w16cid:durableId="1198005651">
    <w:abstractNumId w:val="1"/>
  </w:num>
  <w:num w:numId="7" w16cid:durableId="1919709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B8"/>
    <w:rsid w:val="00136AB8"/>
    <w:rsid w:val="00194DD1"/>
    <w:rsid w:val="003104F9"/>
    <w:rsid w:val="00375C95"/>
    <w:rsid w:val="005836B6"/>
    <w:rsid w:val="00AE0DE0"/>
    <w:rsid w:val="00CF0E8F"/>
    <w:rsid w:val="00D80320"/>
    <w:rsid w:val="00D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A89E"/>
  <w15:chartTrackingRefBased/>
  <w15:docId w15:val="{44406813-B810-4E80-8A3C-8C47ADA5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36A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6A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6AB8"/>
    <w:rPr>
      <w:i/>
      <w:iCs/>
    </w:rPr>
  </w:style>
  <w:style w:type="table" w:styleId="TableGrid">
    <w:name w:val="Table Grid"/>
    <w:basedOn w:val="TableNormal"/>
    <w:uiPriority w:val="39"/>
    <w:rsid w:val="00136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0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ath32491/Project-Phase_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MANUU</cp:lastModifiedBy>
  <cp:revision>5</cp:revision>
  <dcterms:created xsi:type="dcterms:W3CDTF">2025-08-03T20:31:00Z</dcterms:created>
  <dcterms:modified xsi:type="dcterms:W3CDTF">2025-08-03T21:47:00Z</dcterms:modified>
</cp:coreProperties>
</file>