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E2DB6" w14:textId="77777777" w:rsidR="00ED0146" w:rsidRDefault="00000000">
      <w:pPr>
        <w:pStyle w:val="Title"/>
      </w:pPr>
      <w:r>
        <w:t>Item B Cloud Comparison</w:t>
      </w:r>
    </w:p>
    <w:p w14:paraId="139CA205" w14:textId="77777777" w:rsidR="00ED0146" w:rsidRDefault="00000000">
      <w:r>
        <w:t>Devon Burton</w:t>
      </w:r>
      <w:r>
        <w:br/>
        <w:t>ITC 532 Project Step 1</w:t>
      </w:r>
    </w:p>
    <w:p w14:paraId="7B0059E0" w14:textId="32052D04" w:rsidR="00ED0146" w:rsidRDefault="00000000">
      <w:r>
        <w:t xml:space="preserve">I used N. Virginia for AWS, us-central1 for Google Cloud, and East US for Azure. 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5" w:type="dxa"/>
          <w:left w:w="90" w:type="dxa"/>
          <w:bottom w:w="95" w:type="dxa"/>
          <w:right w:w="90" w:type="dxa"/>
        </w:tblCellMar>
        <w:tblLook w:val="04A0" w:firstRow="1" w:lastRow="0" w:firstColumn="1" w:lastColumn="0" w:noHBand="0" w:noVBand="1"/>
      </w:tblPr>
      <w:tblGrid>
        <w:gridCol w:w="1760"/>
        <w:gridCol w:w="2260"/>
        <w:gridCol w:w="2100"/>
        <w:gridCol w:w="2100"/>
        <w:gridCol w:w="2100"/>
      </w:tblGrid>
      <w:tr w:rsidR="00ED0146" w14:paraId="2C7E4D42" w14:textId="77777777">
        <w:trPr>
          <w:cantSplit/>
          <w:tblHeader/>
          <w:jc w:val="center"/>
        </w:trPr>
        <w:tc>
          <w:tcPr>
            <w:tcW w:w="1760" w:type="dxa"/>
            <w:vAlign w:val="center"/>
          </w:tcPr>
          <w:p w14:paraId="5784F231" w14:textId="77777777" w:rsidR="00ED0146" w:rsidRDefault="00000000">
            <w:pPr>
              <w:spacing w:after="0"/>
            </w:pPr>
            <w:r>
              <w:rPr>
                <w:sz w:val="20"/>
              </w:rPr>
              <w:t>Dimension</w:t>
            </w:r>
          </w:p>
        </w:tc>
        <w:tc>
          <w:tcPr>
            <w:tcW w:w="2260" w:type="dxa"/>
            <w:vAlign w:val="center"/>
          </w:tcPr>
          <w:p w14:paraId="224C198B" w14:textId="77777777" w:rsidR="00ED0146" w:rsidRDefault="00000000">
            <w:pPr>
              <w:spacing w:after="0"/>
            </w:pPr>
            <w:r>
              <w:rPr>
                <w:sz w:val="20"/>
              </w:rPr>
              <w:t>Question</w:t>
            </w:r>
          </w:p>
        </w:tc>
        <w:tc>
          <w:tcPr>
            <w:tcW w:w="2100" w:type="dxa"/>
            <w:vAlign w:val="center"/>
          </w:tcPr>
          <w:p w14:paraId="5C7CB7DF" w14:textId="77777777" w:rsidR="00ED0146" w:rsidRDefault="00000000">
            <w:pPr>
              <w:spacing w:after="0"/>
            </w:pPr>
            <w:r>
              <w:rPr>
                <w:sz w:val="20"/>
              </w:rPr>
              <w:t>AWS Fargate</w:t>
            </w:r>
          </w:p>
        </w:tc>
        <w:tc>
          <w:tcPr>
            <w:tcW w:w="2100" w:type="dxa"/>
            <w:vAlign w:val="center"/>
          </w:tcPr>
          <w:p w14:paraId="37A6BFB4" w14:textId="77777777" w:rsidR="00ED0146" w:rsidRDefault="00000000">
            <w:pPr>
              <w:spacing w:after="0"/>
            </w:pPr>
            <w:r>
              <w:rPr>
                <w:sz w:val="20"/>
              </w:rPr>
              <w:t>Google Cloud Run</w:t>
            </w:r>
          </w:p>
        </w:tc>
        <w:tc>
          <w:tcPr>
            <w:tcW w:w="2100" w:type="dxa"/>
            <w:vAlign w:val="center"/>
          </w:tcPr>
          <w:p w14:paraId="13152021" w14:textId="77777777" w:rsidR="00ED0146" w:rsidRDefault="00000000">
            <w:pPr>
              <w:spacing w:after="0"/>
            </w:pPr>
            <w:r>
              <w:rPr>
                <w:sz w:val="20"/>
              </w:rPr>
              <w:t>Azure Container Apps</w:t>
            </w:r>
          </w:p>
        </w:tc>
      </w:tr>
      <w:tr w:rsidR="00ED0146" w14:paraId="07D990EF" w14:textId="77777777">
        <w:trPr>
          <w:cantSplit/>
          <w:jc w:val="center"/>
        </w:trPr>
        <w:tc>
          <w:tcPr>
            <w:tcW w:w="1760" w:type="dxa"/>
            <w:vAlign w:val="center"/>
          </w:tcPr>
          <w:p w14:paraId="0466AA75" w14:textId="77777777" w:rsidR="00ED0146" w:rsidRDefault="00000000">
            <w:pPr>
              <w:spacing w:after="0"/>
            </w:pPr>
            <w:r>
              <w:rPr>
                <w:sz w:val="20"/>
              </w:rPr>
              <w:t>Computation</w:t>
            </w:r>
          </w:p>
        </w:tc>
        <w:tc>
          <w:tcPr>
            <w:tcW w:w="2260" w:type="dxa"/>
            <w:vAlign w:val="center"/>
          </w:tcPr>
          <w:p w14:paraId="71A5F6EF" w14:textId="77777777" w:rsidR="00ED0146" w:rsidRDefault="00000000">
            <w:pPr>
              <w:spacing w:after="0"/>
            </w:pPr>
            <w:r>
              <w:rPr>
                <w:sz w:val="20"/>
              </w:rPr>
              <w:t>Smallest unit of compute that is billed, and its price in US dollars</w:t>
            </w:r>
          </w:p>
        </w:tc>
        <w:tc>
          <w:tcPr>
            <w:tcW w:w="2100" w:type="dxa"/>
            <w:vAlign w:val="center"/>
          </w:tcPr>
          <w:p w14:paraId="06FF2404" w14:textId="77777777" w:rsidR="00ED0146" w:rsidRDefault="00000000">
            <w:pPr>
              <w:spacing w:after="0"/>
            </w:pPr>
            <w:r>
              <w:rPr>
                <w:sz w:val="20"/>
              </w:rPr>
              <w:t>$0.000011244 per vCPU-second. Linux/x86, on demand. Charged each second with a 1-minute minimum.</w:t>
            </w:r>
          </w:p>
        </w:tc>
        <w:tc>
          <w:tcPr>
            <w:tcW w:w="2100" w:type="dxa"/>
            <w:vAlign w:val="center"/>
          </w:tcPr>
          <w:p w14:paraId="0515643B" w14:textId="77777777" w:rsidR="00ED0146" w:rsidRDefault="00000000">
            <w:pPr>
              <w:spacing w:after="0"/>
            </w:pPr>
            <w:r>
              <w:rPr>
                <w:sz w:val="20"/>
              </w:rPr>
              <w:t>$0.000024 per vCPU-second. Request-based billing for active CPU. Usage is rounded up to 100 ms.</w:t>
            </w:r>
          </w:p>
        </w:tc>
        <w:tc>
          <w:tcPr>
            <w:tcW w:w="2100" w:type="dxa"/>
            <w:vAlign w:val="center"/>
          </w:tcPr>
          <w:p w14:paraId="20B2D672" w14:textId="77777777" w:rsidR="00ED0146" w:rsidRDefault="00000000">
            <w:pPr>
              <w:spacing w:after="0"/>
            </w:pPr>
            <w:r>
              <w:rPr>
                <w:sz w:val="20"/>
              </w:rPr>
              <w:t>$0.000024 per vCPU-second. Consumption plan for active CPU. Charged each second.</w:t>
            </w:r>
          </w:p>
        </w:tc>
      </w:tr>
      <w:tr w:rsidR="00ED0146" w14:paraId="5EFB0935" w14:textId="77777777">
        <w:trPr>
          <w:cantSplit/>
          <w:jc w:val="center"/>
        </w:trPr>
        <w:tc>
          <w:tcPr>
            <w:tcW w:w="1760" w:type="dxa"/>
            <w:vAlign w:val="center"/>
          </w:tcPr>
          <w:p w14:paraId="4099D92C" w14:textId="77777777" w:rsidR="00ED0146" w:rsidRDefault="00000000">
            <w:pPr>
              <w:spacing w:after="0"/>
            </w:pPr>
            <w:r>
              <w:rPr>
                <w:sz w:val="20"/>
              </w:rPr>
              <w:t>Communication</w:t>
            </w:r>
          </w:p>
        </w:tc>
        <w:tc>
          <w:tcPr>
            <w:tcW w:w="2260" w:type="dxa"/>
            <w:vAlign w:val="center"/>
          </w:tcPr>
          <w:p w14:paraId="692D373C" w14:textId="77777777" w:rsidR="00ED0146" w:rsidRDefault="00000000">
            <w:pPr>
              <w:spacing w:after="0"/>
            </w:pPr>
            <w:r>
              <w:rPr>
                <w:sz w:val="20"/>
              </w:rPr>
              <w:t>First paid price per GB of data out to the internet, after the free allowance</w:t>
            </w:r>
          </w:p>
        </w:tc>
        <w:tc>
          <w:tcPr>
            <w:tcW w:w="2100" w:type="dxa"/>
            <w:vAlign w:val="center"/>
          </w:tcPr>
          <w:p w14:paraId="06ACF93A" w14:textId="77777777" w:rsidR="00ED0146" w:rsidRDefault="00000000">
            <w:pPr>
              <w:spacing w:after="0"/>
            </w:pPr>
            <w:r>
              <w:rPr>
                <w:sz w:val="20"/>
              </w:rPr>
              <w:t>$0.09 per GB after the first 100 GB each month.</w:t>
            </w:r>
          </w:p>
        </w:tc>
        <w:tc>
          <w:tcPr>
            <w:tcW w:w="2100" w:type="dxa"/>
            <w:vAlign w:val="center"/>
          </w:tcPr>
          <w:p w14:paraId="34E1E649" w14:textId="77777777" w:rsidR="00ED0146" w:rsidRDefault="00000000">
            <w:pPr>
              <w:spacing w:after="0"/>
            </w:pPr>
            <w:r>
              <w:rPr>
                <w:sz w:val="20"/>
              </w:rPr>
              <w:t>$0.12 per GiB after the first 1 GiB each month. Premium Tier to North America.</w:t>
            </w:r>
          </w:p>
        </w:tc>
        <w:tc>
          <w:tcPr>
            <w:tcW w:w="2100" w:type="dxa"/>
            <w:vAlign w:val="center"/>
          </w:tcPr>
          <w:p w14:paraId="594C4B8B" w14:textId="77777777" w:rsidR="00ED0146" w:rsidRDefault="00000000">
            <w:pPr>
              <w:spacing w:after="0"/>
            </w:pPr>
            <w:r>
              <w:rPr>
                <w:sz w:val="20"/>
              </w:rPr>
              <w:t>$0.087 per GB after the first 100 GB each month. Microsoft Premium Global Network.</w:t>
            </w:r>
          </w:p>
        </w:tc>
      </w:tr>
    </w:tbl>
    <w:p w14:paraId="1961AA67" w14:textId="77777777" w:rsidR="006C5D60" w:rsidRDefault="006C5D60">
      <w:pPr>
        <w:rPr>
          <w:sz w:val="20"/>
        </w:rPr>
      </w:pPr>
    </w:p>
    <w:p w14:paraId="298D42BA" w14:textId="0909128C" w:rsidR="00ED0146" w:rsidRDefault="00000000">
      <w:r>
        <w:t xml:space="preserve">I would pick AWS Fargate for our club directory because it has the lowest CPU </w:t>
      </w:r>
      <w:r w:rsidR="006C5D60">
        <w:t>price</w:t>
      </w:r>
      <w:r>
        <w:t>. Sending data out also costs less than Google Cloud, but we would still need to account for memory, the database, and the cache.</w:t>
      </w:r>
    </w:p>
    <w:p w14:paraId="2B4599B6" w14:textId="77777777" w:rsidR="00ED0146" w:rsidRDefault="00000000">
      <w:r>
        <w:t>Sources</w:t>
      </w:r>
    </w:p>
    <w:p w14:paraId="2826A12D" w14:textId="77777777" w:rsidR="00ED0146" w:rsidRDefault="00000000">
      <w:pPr>
        <w:spacing w:after="40" w:line="240" w:lineRule="auto"/>
      </w:pPr>
      <w:hyperlink r:id="rId8">
        <w:r>
          <w:rPr>
            <w:color w:val="0563C1"/>
            <w:sz w:val="20"/>
            <w:u w:val="single"/>
          </w:rPr>
          <w:t>https://aws.amazon.com/fargate/pricin</w:t>
        </w:r>
        <w:r>
          <w:rPr>
            <w:color w:val="0563C1"/>
            <w:sz w:val="20"/>
            <w:u w:val="single"/>
          </w:rPr>
          <w:t>g</w:t>
        </w:r>
        <w:r>
          <w:rPr>
            <w:color w:val="0563C1"/>
            <w:sz w:val="20"/>
            <w:u w:val="single"/>
          </w:rPr>
          <w:t>/</w:t>
        </w:r>
      </w:hyperlink>
    </w:p>
    <w:p w14:paraId="6D020ED1" w14:textId="77777777" w:rsidR="00ED0146" w:rsidRDefault="00000000">
      <w:pPr>
        <w:spacing w:after="40" w:line="240" w:lineRule="auto"/>
      </w:pPr>
      <w:hyperlink r:id="rId9">
        <w:r>
          <w:rPr>
            <w:color w:val="0563C1"/>
            <w:sz w:val="20"/>
            <w:u w:val="single"/>
          </w:rPr>
          <w:t>https://aws.amazon.com/ec2/pricing/on-dem</w:t>
        </w:r>
        <w:r>
          <w:rPr>
            <w:color w:val="0563C1"/>
            <w:sz w:val="20"/>
            <w:u w:val="single"/>
          </w:rPr>
          <w:t>a</w:t>
        </w:r>
        <w:r>
          <w:rPr>
            <w:color w:val="0563C1"/>
            <w:sz w:val="20"/>
            <w:u w:val="single"/>
          </w:rPr>
          <w:t>nd/</w:t>
        </w:r>
      </w:hyperlink>
    </w:p>
    <w:p w14:paraId="02FF4F1B" w14:textId="77777777" w:rsidR="00ED0146" w:rsidRDefault="00000000">
      <w:pPr>
        <w:spacing w:after="40" w:line="240" w:lineRule="auto"/>
      </w:pPr>
      <w:hyperlink r:id="rId10">
        <w:r>
          <w:rPr>
            <w:color w:val="0563C1"/>
            <w:sz w:val="20"/>
            <w:u w:val="single"/>
          </w:rPr>
          <w:t>https://cloud.google.com/run/prici</w:t>
        </w:r>
        <w:r>
          <w:rPr>
            <w:color w:val="0563C1"/>
            <w:sz w:val="20"/>
            <w:u w:val="single"/>
          </w:rPr>
          <w:t>n</w:t>
        </w:r>
        <w:r>
          <w:rPr>
            <w:color w:val="0563C1"/>
            <w:sz w:val="20"/>
            <w:u w:val="single"/>
          </w:rPr>
          <w:t>g</w:t>
        </w:r>
      </w:hyperlink>
    </w:p>
    <w:p w14:paraId="178A76EF" w14:textId="77777777" w:rsidR="00ED0146" w:rsidRDefault="00000000">
      <w:pPr>
        <w:spacing w:after="40" w:line="240" w:lineRule="auto"/>
      </w:pPr>
      <w:hyperlink r:id="rId11">
        <w:r>
          <w:rPr>
            <w:color w:val="0563C1"/>
            <w:sz w:val="20"/>
            <w:u w:val="single"/>
          </w:rPr>
          <w:t>https://cloud.google.com/vpc/network-pricing</w:t>
        </w:r>
      </w:hyperlink>
    </w:p>
    <w:p w14:paraId="3601642D" w14:textId="77777777" w:rsidR="00ED0146" w:rsidRDefault="00000000">
      <w:pPr>
        <w:spacing w:after="40" w:line="240" w:lineRule="auto"/>
      </w:pPr>
      <w:hyperlink r:id="rId12">
        <w:r>
          <w:rPr>
            <w:color w:val="0563C1"/>
            <w:sz w:val="20"/>
            <w:u w:val="single"/>
          </w:rPr>
          <w:t>https://azure.microsoft.com/pricing/details/container-apps</w:t>
        </w:r>
        <w:r>
          <w:rPr>
            <w:color w:val="0563C1"/>
            <w:sz w:val="20"/>
            <w:u w:val="single"/>
          </w:rPr>
          <w:t>/</w:t>
        </w:r>
      </w:hyperlink>
    </w:p>
    <w:p w14:paraId="634363E4" w14:textId="2C850495" w:rsidR="00ED0146" w:rsidRDefault="00000000" w:rsidP="006C5D60">
      <w:pPr>
        <w:spacing w:after="40" w:line="240" w:lineRule="auto"/>
      </w:pPr>
      <w:hyperlink r:id="rId13">
        <w:r>
          <w:rPr>
            <w:color w:val="0563C1"/>
            <w:sz w:val="20"/>
            <w:u w:val="single"/>
          </w:rPr>
          <w:t>https://azure.microsoft.com/pricing/details/bandw</w:t>
        </w:r>
        <w:r>
          <w:rPr>
            <w:color w:val="0563C1"/>
            <w:sz w:val="20"/>
            <w:u w:val="single"/>
          </w:rPr>
          <w:t>i</w:t>
        </w:r>
        <w:r>
          <w:rPr>
            <w:color w:val="0563C1"/>
            <w:sz w:val="20"/>
            <w:u w:val="single"/>
          </w:rPr>
          <w:t>dth/</w:t>
        </w:r>
      </w:hyperlink>
    </w:p>
    <w:sectPr w:rsidR="00ED0146" w:rsidSect="00034616">
      <w:pgSz w:w="12240" w:h="15840"/>
      <w:pgMar w:top="840" w:right="960" w:bottom="840" w:left="9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93650" w14:textId="77777777" w:rsidR="003406E8" w:rsidRDefault="003406E8" w:rsidP="006C5D60">
      <w:pPr>
        <w:spacing w:after="0" w:line="240" w:lineRule="auto"/>
      </w:pPr>
      <w:r>
        <w:separator/>
      </w:r>
    </w:p>
  </w:endnote>
  <w:endnote w:type="continuationSeparator" w:id="0">
    <w:p w14:paraId="47357FC3" w14:textId="77777777" w:rsidR="003406E8" w:rsidRDefault="003406E8" w:rsidP="006C5D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1B5A4" w14:textId="77777777" w:rsidR="003406E8" w:rsidRDefault="003406E8" w:rsidP="006C5D60">
      <w:pPr>
        <w:spacing w:after="0" w:line="240" w:lineRule="auto"/>
      </w:pPr>
      <w:r>
        <w:separator/>
      </w:r>
    </w:p>
  </w:footnote>
  <w:footnote w:type="continuationSeparator" w:id="0">
    <w:p w14:paraId="7947928D" w14:textId="77777777" w:rsidR="003406E8" w:rsidRDefault="003406E8" w:rsidP="006C5D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2365964">
    <w:abstractNumId w:val="8"/>
  </w:num>
  <w:num w:numId="2" w16cid:durableId="2046516842">
    <w:abstractNumId w:val="6"/>
  </w:num>
  <w:num w:numId="3" w16cid:durableId="375157870">
    <w:abstractNumId w:val="5"/>
  </w:num>
  <w:num w:numId="4" w16cid:durableId="1009529813">
    <w:abstractNumId w:val="4"/>
  </w:num>
  <w:num w:numId="5" w16cid:durableId="182256487">
    <w:abstractNumId w:val="7"/>
  </w:num>
  <w:num w:numId="6" w16cid:durableId="1473326021">
    <w:abstractNumId w:val="3"/>
  </w:num>
  <w:num w:numId="7" w16cid:durableId="1543515739">
    <w:abstractNumId w:val="2"/>
  </w:num>
  <w:num w:numId="8" w16cid:durableId="1095784909">
    <w:abstractNumId w:val="1"/>
  </w:num>
  <w:num w:numId="9" w16cid:durableId="1176379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2DEE"/>
    <w:rsid w:val="0029639D"/>
    <w:rsid w:val="00326F90"/>
    <w:rsid w:val="003406E8"/>
    <w:rsid w:val="006C5D60"/>
    <w:rsid w:val="00AA1D8D"/>
    <w:rsid w:val="00B47730"/>
    <w:rsid w:val="00C03CE0"/>
    <w:rsid w:val="00C34AD4"/>
    <w:rsid w:val="00CB0664"/>
    <w:rsid w:val="00ED0146"/>
    <w:rsid w:val="00F44E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E4A218"/>
  <w14:defaultImageDpi w14:val="300"/>
  <w15:docId w15:val="{A252ED26-F0CE-45F8-93EF-7B677D8F9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2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</w:pPr>
    <w:rPr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contextualSpacing/>
    </w:pPr>
    <w:rPr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fargate/pricing/" TargetMode="External"/><Relationship Id="rId13" Type="http://schemas.openxmlformats.org/officeDocument/2006/relationships/hyperlink" Target="https://azure.microsoft.com/pricing/details/bandwidth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zure.microsoft.com/pricing/details/container-app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loud.google.com/vpc/network-pricing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cloud.google.com/run/pric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ws.amazon.com/ec2/pricing/on-demand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Item B Cloud Comparison</dc:title>
  <dc:subject>ITC 532 Project Step 1 Item B</dc:subject>
  <dc:creator>Devon Burton</dc:creator>
  <cp:keywords/>
  <dc:description>generated by python-docx</dc:description>
  <cp:lastModifiedBy>Burton, Devon R</cp:lastModifiedBy>
  <cp:revision>2</cp:revision>
  <dcterms:created xsi:type="dcterms:W3CDTF">2026-11-01T23:26:00Z</dcterms:created>
  <dcterms:modified xsi:type="dcterms:W3CDTF">2026-11-01T23:26:00Z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a88e99a566c8064ad19e45be140464bb457519f27b1cd97d964226dab8c6de97</vt:lpwstr>
  </property>
</Properties>
</file>