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82139" w:rsidR="0003618B" w:rsidP="2A113740" w:rsidRDefault="0003618B" w14:paraId="196E3749" wp14:textId="11E1E737">
      <w:pPr>
        <w:jc w:val="center"/>
        <w:rPr>
          <w:b w:val="1"/>
          <w:bCs w:val="1"/>
          <w:sz w:val="28"/>
          <w:szCs w:val="28"/>
        </w:rPr>
      </w:pPr>
      <w:r w:rsidRPr="2A113740" w:rsidR="5D1DCC4B">
        <w:rPr>
          <w:b w:val="1"/>
          <w:bCs w:val="1"/>
          <w:sz w:val="28"/>
          <w:szCs w:val="28"/>
        </w:rPr>
        <w:t xml:space="preserve">Cahier des </w:t>
      </w:r>
      <w:r w:rsidRPr="2A113740" w:rsidR="5D1DCC4B">
        <w:rPr>
          <w:b w:val="1"/>
          <w:bCs w:val="1"/>
          <w:sz w:val="28"/>
          <w:szCs w:val="28"/>
        </w:rPr>
        <w:t>charges</w:t>
      </w:r>
      <w:r w:rsidRPr="2A113740" w:rsidR="01168EFB">
        <w:rPr>
          <w:b w:val="1"/>
          <w:bCs w:val="1"/>
          <w:sz w:val="28"/>
          <w:szCs w:val="28"/>
        </w:rPr>
        <w:t xml:space="preserve"> -</w:t>
      </w:r>
      <w:r w:rsidRPr="2A113740" w:rsidR="01168EFB">
        <w:rPr>
          <w:b w:val="1"/>
          <w:bCs w:val="1"/>
          <w:sz w:val="28"/>
          <w:szCs w:val="28"/>
        </w:rPr>
        <w:t xml:space="preserve"> Projet Fil Rouge</w:t>
      </w:r>
    </w:p>
    <w:p w:rsidR="2A113740" w:rsidP="2A113740" w:rsidRDefault="2A113740" w14:paraId="16A7E184" w14:textId="43476FAF">
      <w:pPr>
        <w:pStyle w:val="Normal"/>
        <w:rPr>
          <w:b w:val="1"/>
          <w:bCs w:val="1"/>
          <w:sz w:val="28"/>
          <w:szCs w:val="28"/>
        </w:rPr>
      </w:pPr>
    </w:p>
    <w:p w:rsidR="01168EFB" w:rsidP="2A113740" w:rsidRDefault="01168EFB" w14:paraId="060BE56F" w14:textId="42961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A113740" w:rsidR="01168EFB">
        <w:rPr>
          <w:b w:val="1"/>
          <w:bCs w:val="1"/>
          <w:sz w:val="28"/>
          <w:szCs w:val="28"/>
        </w:rPr>
        <w:t xml:space="preserve">Description du Projet : </w:t>
      </w:r>
    </w:p>
    <w:p w:rsidR="5D1DCC4B" w:rsidRDefault="5D1DCC4B" w14:paraId="1953F0D5" w14:textId="5438480C">
      <w:r w:rsidR="5D1DCC4B">
        <w:rPr/>
        <w:t xml:space="preserve">Plateforme </w:t>
      </w:r>
      <w:r w:rsidR="27AC32F6">
        <w:rPr/>
        <w:t xml:space="preserve">web </w:t>
      </w:r>
      <w:r w:rsidR="5D1DCC4B">
        <w:rPr/>
        <w:t>avec un aspect réseau social professionnel ayant pour but de mettre en relation les acteurs d’un secteur pour vendre ou acheter des produits.</w:t>
      </w:r>
    </w:p>
    <w:p w:rsidR="5AAA8850" w:rsidP="2A113740" w:rsidRDefault="5AAA8850" w14:paraId="50C353BB" w14:textId="43A61A37">
      <w:pPr>
        <w:pStyle w:val="Normal"/>
      </w:pPr>
      <w:r w:rsidR="5AAA8850">
        <w:rPr/>
        <w:t>L’objectif est de créer une plateforme d’</w:t>
      </w:r>
      <w:r w:rsidR="4617F6A2">
        <w:rPr/>
        <w:t>é</w:t>
      </w:r>
      <w:r w:rsidR="5AAA8850">
        <w:rPr/>
        <w:t>change dédiée aux professionnels qui permettra la vente</w:t>
      </w:r>
      <w:r w:rsidR="37622E7D">
        <w:rPr/>
        <w:t xml:space="preserve"> ou l’achat d’</w:t>
      </w:r>
      <w:r w:rsidR="37622E7D">
        <w:rPr/>
        <w:t>un</w:t>
      </w:r>
      <w:r w:rsidR="37622E7D">
        <w:rPr/>
        <w:t xml:space="preserve"> </w:t>
      </w:r>
      <w:r w:rsidR="37622E7D">
        <w:rPr/>
        <w:t>bien</w:t>
      </w:r>
      <w:r w:rsidR="5A7C8963">
        <w:rPr/>
        <w:t xml:space="preserve"> </w:t>
      </w:r>
      <w:r w:rsidR="37622E7D">
        <w:rPr/>
        <w:t>(</w:t>
      </w:r>
      <w:r w:rsidR="37622E7D">
        <w:rPr/>
        <w:t>volaille dans le cas présent).</w:t>
      </w:r>
    </w:p>
    <w:p w:rsidR="2A113740" w:rsidP="2A113740" w:rsidRDefault="2A113740" w14:paraId="288C7242" w14:textId="5CBE19C3">
      <w:pPr>
        <w:pStyle w:val="Normal"/>
      </w:pPr>
    </w:p>
    <w:p xmlns:wp14="http://schemas.microsoft.com/office/word/2010/wordml" w:rsidRPr="00582139" w:rsidR="0003618B" w:rsidRDefault="0003618B" w14:paraId="5D08ABA1" wp14:textId="77777777">
      <w:pPr>
        <w:rPr>
          <w:b/>
          <w:sz w:val="28"/>
          <w:szCs w:val="28"/>
        </w:rPr>
      </w:pPr>
      <w:r w:rsidRPr="00582139">
        <w:rPr>
          <w:b/>
          <w:sz w:val="28"/>
          <w:szCs w:val="28"/>
        </w:rPr>
        <w:t>Objectif :</w:t>
      </w:r>
    </w:p>
    <w:p w:rsidR="5D1DCC4B" w:rsidRDefault="5D1DCC4B" w14:paraId="4D795D00" w14:textId="2EA4756E">
      <w:r w:rsidR="5D1DCC4B">
        <w:rPr/>
        <w:t>-Simplifier les échanges entre les professionnels d’un secteur.</w:t>
      </w:r>
      <w:r>
        <w:br/>
      </w:r>
      <w:r w:rsidR="5D1DCC4B">
        <w:rPr/>
        <w:t>-Mettre en évidence l</w:t>
      </w:r>
      <w:r w:rsidR="738C905E">
        <w:rPr/>
        <w:t>es alternatives possibles</w:t>
      </w:r>
      <w:r w:rsidR="5D1DCC4B">
        <w:rPr/>
        <w:t>.</w:t>
      </w:r>
      <w:r>
        <w:br/>
      </w:r>
      <w:r w:rsidR="61613176">
        <w:rPr/>
        <w:t>-</w:t>
      </w:r>
      <w:r w:rsidR="7CEB18C5">
        <w:rPr/>
        <w:t>Créer des relations entre les professionnels d’un secteur.</w:t>
      </w:r>
    </w:p>
    <w:p w:rsidR="2A113740" w:rsidP="2A113740" w:rsidRDefault="2A113740" w14:paraId="4DDB42BD" w14:textId="27A876EF">
      <w:pPr>
        <w:pStyle w:val="Normal"/>
      </w:pPr>
    </w:p>
    <w:p xmlns:wp14="http://schemas.microsoft.com/office/word/2010/wordml" w:rsidR="00B63E63" w:rsidP="2A113740" w:rsidRDefault="00B63E63" w14:paraId="7B2603DB" wp14:textId="233C9A1E">
      <w:pPr>
        <w:rPr>
          <w:b w:val="1"/>
          <w:bCs w:val="1"/>
          <w:sz w:val="28"/>
          <w:szCs w:val="28"/>
        </w:rPr>
      </w:pPr>
      <w:r w:rsidRPr="2A113740" w:rsidR="3D73BDB6">
        <w:rPr>
          <w:b w:val="1"/>
          <w:bCs w:val="1"/>
          <w:sz w:val="28"/>
          <w:szCs w:val="28"/>
        </w:rPr>
        <w:t xml:space="preserve">Besoins techniques </w:t>
      </w:r>
      <w:r w:rsidRPr="2A113740" w:rsidR="727EF420">
        <w:rPr>
          <w:b w:val="1"/>
          <w:bCs w:val="1"/>
          <w:sz w:val="28"/>
          <w:szCs w:val="28"/>
        </w:rPr>
        <w:t>:</w:t>
      </w:r>
    </w:p>
    <w:p w:rsidR="727EF420" w:rsidRDefault="727EF420" w14:paraId="779C9480" w14:textId="3867E3AD">
      <w:r w:rsidR="727EF420">
        <w:rPr/>
        <w:t>-</w:t>
      </w:r>
      <w:r w:rsidR="4CC86213">
        <w:rPr/>
        <w:t xml:space="preserve"> </w:t>
      </w:r>
      <w:r w:rsidR="727EF420">
        <w:rPr/>
        <w:t>Base de données (SQL).</w:t>
      </w:r>
      <w:r w:rsidR="32317590">
        <w:rPr/>
        <w:t xml:space="preserve"> PhpMyAdmin/</w:t>
      </w:r>
      <w:proofErr w:type="spellStart"/>
      <w:r w:rsidR="32317590">
        <w:rPr/>
        <w:t>mySQL</w:t>
      </w:r>
      <w:proofErr w:type="spellEnd"/>
      <w:r>
        <w:br/>
      </w:r>
      <w:r w:rsidR="727EF420">
        <w:rPr/>
        <w:t>-</w:t>
      </w:r>
      <w:r w:rsidR="4CC86213">
        <w:rPr/>
        <w:t xml:space="preserve"> </w:t>
      </w:r>
      <w:r w:rsidR="727EF420">
        <w:rPr/>
        <w:t>HTML/</w:t>
      </w:r>
      <w:r w:rsidR="727EF420">
        <w:rPr/>
        <w:t>CSS</w:t>
      </w:r>
      <w:r w:rsidR="727EF420">
        <w:rPr/>
        <w:t>.</w:t>
      </w:r>
      <w:r w:rsidR="5C71C800">
        <w:rPr/>
        <w:t xml:space="preserve"> </w:t>
      </w:r>
      <w:r w:rsidR="484F47BC">
        <w:rPr/>
        <w:t xml:space="preserve">Javascript. JQuery. POO. </w:t>
      </w:r>
      <w:r>
        <w:br/>
      </w:r>
      <w:r w:rsidR="2B0D8608">
        <w:rPr/>
        <w:t>-</w:t>
      </w:r>
      <w:r w:rsidR="261BA961">
        <w:rPr/>
        <w:t xml:space="preserve"> </w:t>
      </w:r>
      <w:proofErr w:type="spellStart"/>
      <w:r w:rsidR="2B0D8608">
        <w:rPr/>
        <w:t>JEE</w:t>
      </w:r>
      <w:proofErr w:type="spellEnd"/>
      <w:r w:rsidR="3E15A2F2">
        <w:rPr/>
        <w:t>. PHP</w:t>
      </w:r>
      <w:r>
        <w:br/>
      </w:r>
      <w:r w:rsidR="18322D66">
        <w:rPr/>
        <w:t>- Bootstrap</w:t>
      </w:r>
      <w:r>
        <w:br/>
      </w:r>
      <w:r w:rsidR="2D069F1A">
        <w:rPr/>
        <w:t>- Hibernate</w:t>
      </w:r>
      <w:r>
        <w:br/>
      </w:r>
      <w:r w:rsidR="4365B90F">
        <w:rPr/>
        <w:t>- Maven</w:t>
      </w:r>
    </w:p>
    <w:p w:rsidR="2A113740" w:rsidP="2A113740" w:rsidRDefault="2A113740" w14:paraId="2D7E97B2" w14:textId="31E5D7C8">
      <w:pPr>
        <w:pStyle w:val="Normal"/>
      </w:pPr>
    </w:p>
    <w:p xmlns:wp14="http://schemas.microsoft.com/office/word/2010/wordml" w:rsidR="000203C9" w:rsidRDefault="000203C9" w14:paraId="66DE9258" wp14:textId="77777777">
      <w:pPr>
        <w:rPr>
          <w:b/>
          <w:sz w:val="28"/>
          <w:szCs w:val="28"/>
        </w:rPr>
      </w:pPr>
      <w:r w:rsidRPr="000203C9">
        <w:rPr>
          <w:b/>
          <w:sz w:val="28"/>
          <w:szCs w:val="28"/>
        </w:rPr>
        <w:t>Cible :</w:t>
      </w:r>
    </w:p>
    <w:p xmlns:wp14="http://schemas.microsoft.com/office/word/2010/wordml" w:rsidRPr="000203C9" w:rsidR="000203C9" w:rsidP="2A113740" w:rsidRDefault="000203C9" w14:paraId="0CC17285" wp14:textId="77291340">
      <w:pPr>
        <w:rPr>
          <w:b w:val="1"/>
          <w:bCs w:val="1"/>
          <w:sz w:val="28"/>
          <w:szCs w:val="28"/>
        </w:rPr>
      </w:pPr>
      <w:r w:rsidR="1F49B5D5">
        <w:rPr/>
        <w:t>Trois types d’utilisateur possible :</w:t>
      </w:r>
      <w:r>
        <w:br/>
      </w:r>
      <w:r w:rsidR="1F49B5D5">
        <w:rPr/>
        <w:t>-</w:t>
      </w:r>
      <w:r w:rsidR="19E84566">
        <w:rPr/>
        <w:t xml:space="preserve"> Grossiste</w:t>
      </w:r>
      <w:r w:rsidR="1F49B5D5">
        <w:rPr/>
        <w:t>(producteur qui cherche à vendre ses produits).</w:t>
      </w:r>
      <w:r>
        <w:br/>
      </w:r>
      <w:r w:rsidR="1F49B5D5">
        <w:rPr/>
        <w:t>-</w:t>
      </w:r>
      <w:r w:rsidR="76495CE6">
        <w:rPr/>
        <w:t xml:space="preserve"> </w:t>
      </w:r>
      <w:r w:rsidR="1F49B5D5">
        <w:rPr/>
        <w:t>Distributeur (achète les produits dans le but de les vendre au détaillants).</w:t>
      </w:r>
      <w:r>
        <w:br/>
      </w:r>
      <w:r w:rsidR="1F49B5D5">
        <w:rPr/>
        <w:t>-</w:t>
      </w:r>
      <w:r w:rsidR="76495CE6">
        <w:rPr/>
        <w:t xml:space="preserve"> </w:t>
      </w:r>
      <w:r w:rsidR="1F49B5D5">
        <w:rPr/>
        <w:t>Détaillant (client final).</w:t>
      </w:r>
    </w:p>
    <w:p w:rsidR="2A113740" w:rsidP="2A113740" w:rsidRDefault="2A113740" w14:paraId="49D9573E" w14:textId="25C7B47C">
      <w:pPr>
        <w:pStyle w:val="Normal"/>
      </w:pPr>
    </w:p>
    <w:p w:rsidR="12B4BA49" w:rsidP="2A113740" w:rsidRDefault="12B4BA49" w14:paraId="5C4CAC13" w14:textId="1E04214B">
      <w:pPr>
        <w:pStyle w:val="Normal"/>
      </w:pPr>
      <w:r w:rsidR="12B4BA49">
        <w:rPr/>
        <w:t xml:space="preserve">Un utilisateur peut avoir un ou </w:t>
      </w:r>
      <w:r w:rsidR="12B4BA49">
        <w:rPr/>
        <w:t>plusieurs profils</w:t>
      </w:r>
      <w:r w:rsidR="1B6F87D8">
        <w:rPr/>
        <w:t xml:space="preserve"> : </w:t>
      </w:r>
    </w:p>
    <w:p w:rsidR="3623C132" w:rsidP="2A113740" w:rsidRDefault="3623C132" w14:paraId="2E01EF0D" w14:textId="2DD185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113740" w:rsidR="3623C1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Producteur </w:t>
      </w:r>
      <w:r w:rsidRPr="2A113740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producteur </w:t>
      </w:r>
      <w:r w:rsidRPr="2A113740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qui vend</w:t>
      </w:r>
      <w:r w:rsidRPr="2A113740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aux professionnels sa propre production</w:t>
      </w:r>
      <w:r w:rsidRPr="2A113740" w:rsidR="258D2B5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58881913" w:rsidP="2A113740" w:rsidRDefault="58881913" w14:paraId="026095D9" w14:textId="6529AD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113740" w:rsidR="588819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Grossiste </w:t>
      </w:r>
      <w:r w:rsidRPr="2A113740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2A113740" w:rsidR="7ACFD7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Acheteur du bien en vue de le revendre à des particuliers ou de le revendre après transformation</w:t>
      </w:r>
      <w:r w:rsidRPr="2A113740" w:rsidR="1EC64D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162AE537" w:rsidP="2A113740" w:rsidRDefault="162AE537" w14:paraId="19EE8A39" w14:textId="6E838F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A113740" w:rsidR="162AE5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Commerçant </w:t>
      </w:r>
      <w:r w:rsidRPr="2A113740" w:rsidR="6CAC41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A</w:t>
      </w:r>
      <w:r w:rsidRPr="2A113740" w:rsidR="736BCBC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cheteur de biens.</w:t>
      </w:r>
    </w:p>
    <w:p w:rsidR="2A113740" w:rsidP="2A113740" w:rsidRDefault="2A113740" w14:paraId="4E6598EA" w14:textId="7274B3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A113740" w:rsidP="2A113740" w:rsidRDefault="2A113740" w14:paraId="6E274C35" w14:textId="0741ED83">
      <w:pPr>
        <w:pStyle w:val="Normal"/>
      </w:pPr>
    </w:p>
    <w:p w:rsidR="2A113740" w:rsidP="2A113740" w:rsidRDefault="2A113740" w14:paraId="3842C75B" w14:textId="6E4EDA94">
      <w:pPr>
        <w:rPr>
          <w:b w:val="1"/>
          <w:bCs w:val="1"/>
          <w:sz w:val="28"/>
          <w:szCs w:val="28"/>
        </w:rPr>
      </w:pPr>
    </w:p>
    <w:p xmlns:wp14="http://schemas.microsoft.com/office/word/2010/wordml" w:rsidR="0003618B" w:rsidP="2A113740" w:rsidRDefault="0003618B" w14:paraId="129ABEDC" wp14:textId="3BA67369">
      <w:pPr>
        <w:rPr>
          <w:b w:val="1"/>
          <w:bCs w:val="1"/>
          <w:sz w:val="28"/>
          <w:szCs w:val="28"/>
        </w:rPr>
      </w:pPr>
      <w:r w:rsidRPr="2A113740" w:rsidR="5D1DCC4B">
        <w:rPr>
          <w:b w:val="1"/>
          <w:bCs w:val="1"/>
          <w:sz w:val="28"/>
          <w:szCs w:val="28"/>
        </w:rPr>
        <w:t>Fonctionn</w:t>
      </w:r>
      <w:r w:rsidRPr="2A113740" w:rsidR="1288F45A">
        <w:rPr>
          <w:b w:val="1"/>
          <w:bCs w:val="1"/>
          <w:sz w:val="28"/>
          <w:szCs w:val="28"/>
        </w:rPr>
        <w:t>alités</w:t>
      </w:r>
      <w:r w:rsidRPr="2A113740" w:rsidR="5D1DCC4B">
        <w:rPr>
          <w:b w:val="1"/>
          <w:bCs w:val="1"/>
          <w:sz w:val="28"/>
          <w:szCs w:val="28"/>
        </w:rPr>
        <w:t> :</w:t>
      </w:r>
    </w:p>
    <w:p w:rsidR="2A113740" w:rsidP="2A113740" w:rsidRDefault="2A113740" w14:paraId="387DA499" w14:textId="359737C0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Pr="00582139" w:rsidR="00582139" w:rsidP="2A113740" w:rsidRDefault="00582139" w14:paraId="2A1266DF" wp14:textId="25F4F3DD">
      <w:pPr>
        <w:rPr>
          <w:b w:val="1"/>
          <w:bCs w:val="1"/>
        </w:rPr>
      </w:pPr>
      <w:r w:rsidRPr="2A113740" w:rsidR="502D7B21">
        <w:rPr>
          <w:b w:val="1"/>
          <w:bCs w:val="1"/>
        </w:rPr>
        <w:t xml:space="preserve">1- </w:t>
      </w:r>
      <w:r w:rsidRPr="2A113740" w:rsidR="2C6E72D4">
        <w:rPr>
          <w:b w:val="1"/>
          <w:bCs w:val="1"/>
        </w:rPr>
        <w:t>Création d</w:t>
      </w:r>
      <w:r w:rsidRPr="2A113740" w:rsidR="11CA5256">
        <w:rPr>
          <w:b w:val="1"/>
          <w:bCs w:val="1"/>
        </w:rPr>
        <w:t>e</w:t>
      </w:r>
      <w:r w:rsidRPr="2A113740" w:rsidR="2C6E72D4">
        <w:rPr>
          <w:b w:val="1"/>
          <w:bCs w:val="1"/>
        </w:rPr>
        <w:t xml:space="preserve"> compte</w:t>
      </w:r>
      <w:r w:rsidRPr="2A113740" w:rsidR="2CDC03AC">
        <w:rPr>
          <w:b w:val="1"/>
          <w:bCs w:val="1"/>
        </w:rPr>
        <w:t>s</w:t>
      </w:r>
      <w:r w:rsidRPr="2A113740" w:rsidR="2C6E72D4">
        <w:rPr>
          <w:b w:val="1"/>
          <w:bCs w:val="1"/>
        </w:rPr>
        <w:t xml:space="preserve"> utilisateur</w:t>
      </w:r>
      <w:r w:rsidRPr="2A113740" w:rsidR="2CDC03AC">
        <w:rPr>
          <w:b w:val="1"/>
          <w:bCs w:val="1"/>
        </w:rPr>
        <w:t>s</w:t>
      </w:r>
      <w:r w:rsidRPr="2A113740" w:rsidR="2C6E72D4">
        <w:rPr>
          <w:b w:val="1"/>
          <w:bCs w:val="1"/>
        </w:rPr>
        <w:t> :</w:t>
      </w:r>
    </w:p>
    <w:p w:rsidR="76D2D642" w:rsidP="2A113740" w:rsidRDefault="76D2D642" w14:paraId="30D07712" w14:textId="76360941">
      <w:pPr>
        <w:pStyle w:val="Normal"/>
        <w:ind w:left="708"/>
        <w:rPr>
          <w:b w:val="1"/>
          <w:bCs w:val="1"/>
        </w:rPr>
      </w:pPr>
      <w:r w:rsidRPr="2A113740" w:rsidR="76D2D642">
        <w:rPr>
          <w:b w:val="1"/>
          <w:bCs w:val="1"/>
        </w:rPr>
        <w:t xml:space="preserve">A – Compte </w:t>
      </w:r>
      <w:r w:rsidRPr="2A113740" w:rsidR="0293758C">
        <w:rPr>
          <w:b w:val="1"/>
          <w:bCs w:val="1"/>
        </w:rPr>
        <w:t>Producteur</w:t>
      </w:r>
    </w:p>
    <w:p w:rsidR="76D2D642" w:rsidP="2A113740" w:rsidRDefault="76D2D642" w14:paraId="78D533D9" w14:textId="1BDF6D48">
      <w:pPr>
        <w:pStyle w:val="Normal"/>
        <w:ind w:left="708"/>
        <w:rPr>
          <w:b w:val="1"/>
          <w:bCs w:val="1"/>
        </w:rPr>
      </w:pPr>
      <w:r w:rsidRPr="2A113740" w:rsidR="76D2D642">
        <w:rPr>
          <w:b w:val="1"/>
          <w:bCs w:val="1"/>
        </w:rPr>
        <w:t xml:space="preserve">B – Compte </w:t>
      </w:r>
      <w:r w:rsidRPr="2A113740" w:rsidR="367A83D1">
        <w:rPr>
          <w:b w:val="1"/>
          <w:bCs w:val="1"/>
        </w:rPr>
        <w:t>Grossiste</w:t>
      </w:r>
    </w:p>
    <w:p w:rsidR="76D2D642" w:rsidP="2A113740" w:rsidRDefault="76D2D642" w14:paraId="24BEEC68" w14:textId="7BAE8E43">
      <w:pPr>
        <w:pStyle w:val="Normal"/>
        <w:ind w:left="708"/>
        <w:rPr>
          <w:b w:val="1"/>
          <w:bCs w:val="1"/>
        </w:rPr>
      </w:pPr>
      <w:r w:rsidRPr="2A113740" w:rsidR="76D2D642">
        <w:rPr>
          <w:b w:val="1"/>
          <w:bCs w:val="1"/>
        </w:rPr>
        <w:t xml:space="preserve">C – Compte </w:t>
      </w:r>
      <w:r w:rsidRPr="2A113740" w:rsidR="5C4DB448">
        <w:rPr>
          <w:b w:val="1"/>
          <w:bCs w:val="1"/>
        </w:rPr>
        <w:t>Commerçant</w:t>
      </w:r>
    </w:p>
    <w:p w:rsidR="2A113740" w:rsidP="2A113740" w:rsidRDefault="2A113740" w14:paraId="60E8700F" w14:textId="3A4075DA">
      <w:pPr>
        <w:pStyle w:val="Normal"/>
        <w:rPr>
          <w:b w:val="1"/>
          <w:bCs w:val="1"/>
        </w:rPr>
      </w:pPr>
    </w:p>
    <w:p xmlns:wp14="http://schemas.microsoft.com/office/word/2010/wordml" w:rsidR="006E0F5E" w:rsidRDefault="0003618B" w14:paraId="15926499" wp14:textId="6E20469E">
      <w:r w:rsidR="5D1DCC4B">
        <w:rPr/>
        <w:t>Inscription nécessaire à la première utilisation.</w:t>
      </w:r>
      <w:r w:rsidR="7EB583F4">
        <w:rPr/>
        <w:t xml:space="preserve"> </w:t>
      </w:r>
    </w:p>
    <w:p xmlns:wp14="http://schemas.microsoft.com/office/word/2010/wordml" w:rsidR="006E0F5E" w:rsidRDefault="0003618B" w14:paraId="29B7735F" wp14:textId="4E0FD188">
      <w:r w:rsidR="092A8819">
        <w:rPr/>
        <w:t>Validation de l’email nécessaire.</w:t>
      </w:r>
      <w:r w:rsidR="7587D6C2">
        <w:rPr/>
        <w:t xml:space="preserve"> Si l’email correspond à un profil utilisateur identique déjà existant </w:t>
      </w:r>
      <w:r w:rsidR="7587D6C2">
        <w:rPr/>
        <w:t>le compte</w:t>
      </w:r>
      <w:r w:rsidR="7587D6C2">
        <w:rPr/>
        <w:t xml:space="preserve"> n’est pas créé.</w:t>
      </w:r>
    </w:p>
    <w:p xmlns:wp14="http://schemas.microsoft.com/office/word/2010/wordml" w:rsidR="00582139" w:rsidRDefault="00582139" w14:paraId="18371054" wp14:textId="26A950C6">
      <w:r w:rsidR="2C6E72D4">
        <w:rPr/>
        <w:t xml:space="preserve">Informations demandées : </w:t>
      </w:r>
      <w:r w:rsidR="092A8819">
        <w:rPr/>
        <w:t xml:space="preserve">nom, prénom, </w:t>
      </w:r>
      <w:r w:rsidR="2C6E72D4">
        <w:rPr/>
        <w:t>email, téléphone</w:t>
      </w:r>
      <w:r w:rsidR="092A8819">
        <w:rPr/>
        <w:t xml:space="preserve">, </w:t>
      </w:r>
      <w:r w:rsidR="79F085AF">
        <w:rPr/>
        <w:t xml:space="preserve">nom </w:t>
      </w:r>
      <w:r w:rsidR="092A8819">
        <w:rPr/>
        <w:t xml:space="preserve">entreprise, numéro </w:t>
      </w:r>
      <w:r w:rsidR="1A27F1CF">
        <w:rPr/>
        <w:t>Siret, mot de passe</w:t>
      </w:r>
      <w:r w:rsidR="38F48DDE">
        <w:rPr/>
        <w:t>,</w:t>
      </w:r>
      <w:r w:rsidRPr="2A113740" w:rsidR="38F48DDE">
        <w:rPr>
          <w:b w:val="1"/>
          <w:bCs w:val="1"/>
          <w:i w:val="1"/>
          <w:iCs w:val="1"/>
        </w:rPr>
        <w:t xml:space="preserve"> </w:t>
      </w:r>
      <w:r w:rsidRPr="2A113740" w:rsidR="38F48DDE">
        <w:rPr>
          <w:b w:val="1"/>
          <w:bCs w:val="1"/>
          <w:i w:val="1"/>
          <w:iCs w:val="1"/>
        </w:rPr>
        <w:t>poste occupé</w:t>
      </w:r>
      <w:r w:rsidRPr="2A113740" w:rsidR="38F48DDE">
        <w:rPr>
          <w:b w:val="1"/>
          <w:bCs w:val="1"/>
          <w:i w:val="1"/>
          <w:iCs w:val="1"/>
        </w:rPr>
        <w:t xml:space="preserve"> par l’utilisateu</w:t>
      </w:r>
      <w:r w:rsidRPr="2A113740" w:rsidR="2960AFE8">
        <w:rPr>
          <w:b w:val="1"/>
          <w:bCs w:val="1"/>
          <w:i w:val="1"/>
          <w:iCs w:val="1"/>
        </w:rPr>
        <w:t>r au sein de son entreprise</w:t>
      </w:r>
      <w:r w:rsidRPr="2A113740" w:rsidR="0EE5E70C">
        <w:rPr>
          <w:b w:val="1"/>
          <w:bCs w:val="1"/>
          <w:i w:val="1"/>
          <w:iCs w:val="1"/>
        </w:rPr>
        <w:t>.</w:t>
      </w:r>
    </w:p>
    <w:p w:rsidR="2A113740" w:rsidP="2A113740" w:rsidRDefault="2A113740" w14:paraId="713E992E" w14:textId="55864031">
      <w:pPr>
        <w:pStyle w:val="Normal"/>
      </w:pPr>
    </w:p>
    <w:p xmlns:wp14="http://schemas.microsoft.com/office/word/2010/wordml" w:rsidRPr="00582139" w:rsidR="00582139" w:rsidRDefault="00582139" w14:paraId="4FFA8D96" wp14:textId="3D24E024">
      <w:r w:rsidRPr="2A113740" w:rsidR="2CC60C52">
        <w:rPr>
          <w:b w:val="1"/>
          <w:bCs w:val="1"/>
        </w:rPr>
        <w:t xml:space="preserve">2- </w:t>
      </w:r>
      <w:r w:rsidRPr="2A113740" w:rsidR="2C6E72D4">
        <w:rPr>
          <w:b w:val="1"/>
          <w:bCs w:val="1"/>
        </w:rPr>
        <w:t>Création d’offre ou de demande :</w:t>
      </w:r>
      <w:r w:rsidRPr="2A113740" w:rsidR="732E6819">
        <w:rPr>
          <w:b w:val="1"/>
          <w:bCs w:val="1"/>
        </w:rPr>
        <w:t xml:space="preserve"> </w:t>
      </w:r>
    </w:p>
    <w:p xmlns:wp14="http://schemas.microsoft.com/office/word/2010/wordml" w:rsidR="006E0F5E" w:rsidRDefault="006E0F5E" w14:paraId="19AD4EC5" wp14:textId="1B1A54F3">
      <w:r w:rsidR="616BDF5F">
        <w:rPr/>
        <w:t>L’utilisateur peut poster des offres ou des demandes en fonction de ses besoins</w:t>
      </w:r>
      <w:r w:rsidR="660C8347">
        <w:rPr/>
        <w:t xml:space="preserve"> et de son profil</w:t>
      </w:r>
    </w:p>
    <w:p xmlns:wp14="http://schemas.microsoft.com/office/word/2010/wordml" w:rsidR="006E0F5E" w:rsidP="2A113740" w:rsidRDefault="006E0F5E" w14:paraId="44B47B2F" wp14:textId="6C976EAA">
      <w:pPr>
        <w:pStyle w:val="Normal"/>
      </w:pPr>
      <w:r w:rsidR="0E92458C">
        <w:rPr/>
        <w:t xml:space="preserve">Un compte </w:t>
      </w:r>
      <w:r w:rsidR="0BCEC908">
        <w:rPr/>
        <w:t xml:space="preserve">Producteur </w:t>
      </w:r>
      <w:r w:rsidR="0E92458C">
        <w:rPr/>
        <w:t>ne peut que proposer à la vente, mais n’a pas vocation à être acheteur.</w:t>
      </w:r>
    </w:p>
    <w:p xmlns:wp14="http://schemas.microsoft.com/office/word/2010/wordml" w:rsidR="006E0F5E" w:rsidP="2A113740" w:rsidRDefault="006E0F5E" w14:paraId="36FADB31" wp14:textId="158B25AA">
      <w:pPr>
        <w:pStyle w:val="Normal"/>
      </w:pPr>
      <w:r w:rsidR="0E92458C">
        <w:rPr/>
        <w:t xml:space="preserve">Un compte </w:t>
      </w:r>
      <w:r w:rsidR="27898CA8">
        <w:rPr/>
        <w:t>G</w:t>
      </w:r>
      <w:r w:rsidR="0E92458C">
        <w:rPr/>
        <w:t xml:space="preserve">rossiste peut </w:t>
      </w:r>
      <w:r w:rsidR="311F7A0D">
        <w:rPr/>
        <w:t>acheter ou vendre.</w:t>
      </w:r>
    </w:p>
    <w:p xmlns:wp14="http://schemas.microsoft.com/office/word/2010/wordml" w:rsidR="006E0F5E" w:rsidP="2A113740" w:rsidRDefault="006E0F5E" w14:paraId="467B0F3C" wp14:textId="112C624C">
      <w:pPr>
        <w:pStyle w:val="Normal"/>
      </w:pPr>
      <w:r w:rsidR="311F7A0D">
        <w:rPr/>
        <w:t xml:space="preserve">Un compte </w:t>
      </w:r>
      <w:r w:rsidR="01F61501">
        <w:rPr/>
        <w:t xml:space="preserve">Commerçant </w:t>
      </w:r>
      <w:r w:rsidR="311F7A0D">
        <w:rPr/>
        <w:t xml:space="preserve">n’a normalement que pour seule vocation à permettre d’acheter </w:t>
      </w:r>
      <w:r w:rsidR="698DA611">
        <w:rPr/>
        <w:t>l</w:t>
      </w:r>
      <w:r w:rsidR="311F7A0D">
        <w:rPr/>
        <w:t>es offres</w:t>
      </w:r>
      <w:r w:rsidR="2AF3DF3E">
        <w:rPr/>
        <w:t xml:space="preserve"> émanant des producteurs et des Grossistes</w:t>
      </w:r>
      <w:r w:rsidR="311F7A0D">
        <w:rPr/>
        <w:t>.</w:t>
      </w:r>
    </w:p>
    <w:p xmlns:wp14="http://schemas.microsoft.com/office/word/2010/wordml" w:rsidR="006E0F5E" w:rsidRDefault="006E0F5E" w14:paraId="049071CD" wp14:textId="4F042A33">
      <w:r w:rsidR="616BDF5F">
        <w:rPr/>
        <w:t>Une offre ou une demande peut être public ou privé (accessible uniquement à une s</w:t>
      </w:r>
      <w:bookmarkStart w:name="_GoBack" w:id="0"/>
      <w:bookmarkEnd w:id="0"/>
      <w:r w:rsidR="616BDF5F">
        <w:rPr/>
        <w:t>élection d’utilisateur déterminé par le créateur de l’offre).</w:t>
      </w:r>
    </w:p>
    <w:p xmlns:wp14="http://schemas.microsoft.com/office/word/2010/wordml" w:rsidR="006E0F5E" w:rsidP="2A113740" w:rsidRDefault="006E0F5E" w14:paraId="684EED1E" wp14:textId="1AB05462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xmlns:wp14="http://schemas.microsoft.com/office/word/2010/wordml" w:rsidR="006E0F5E" w:rsidP="2A113740" w:rsidRDefault="006E0F5E" w14:paraId="539AC451" wp14:textId="1EB8831E">
      <w:pPr>
        <w:rPr>
          <w:b w:val="1"/>
          <w:bCs w:val="1"/>
        </w:rPr>
      </w:pPr>
      <w:r w:rsidRPr="2A113740" w:rsidR="35F659A6">
        <w:rPr>
          <w:b w:val="1"/>
          <w:bCs w:val="1"/>
        </w:rPr>
        <w:t>3- Fil de discussion :</w:t>
      </w:r>
    </w:p>
    <w:p xmlns:wp14="http://schemas.microsoft.com/office/word/2010/wordml" w:rsidR="006E0F5E" w:rsidRDefault="006E0F5E" w14:paraId="5D4E6CB4" wp14:textId="4134A711">
      <w:r w:rsidR="616BDF5F">
        <w:rPr/>
        <w:t xml:space="preserve">Les utilisateurs répondent aux offres et aux demandes qui entraînent la création </w:t>
      </w:r>
      <w:r w:rsidR="616BDF5F">
        <w:rPr/>
        <w:t>d’une discussion privé</w:t>
      </w:r>
      <w:r w:rsidR="6993EF65">
        <w:rPr/>
        <w:t>e</w:t>
      </w:r>
      <w:r w:rsidR="616BDF5F">
        <w:rPr/>
        <w:t xml:space="preserve"> via messagerie (pour négocier le prix et se mettre d’accord sur toutes les modalités).</w:t>
      </w:r>
    </w:p>
    <w:p xmlns:wp14="http://schemas.microsoft.com/office/word/2010/wordml" w:rsidR="0003618B" w:rsidP="2A113740" w:rsidRDefault="006E0F5E" w14:paraId="49DD1D36" wp14:textId="4B516FDC">
      <w:pPr>
        <w:pStyle w:val="Normal"/>
        <w:rPr>
          <w:b w:val="1"/>
          <w:bCs w:val="1"/>
        </w:rPr>
      </w:pPr>
      <w:r w:rsidR="616BDF5F">
        <w:rPr/>
        <w:t>La transaction n’est valide que si les deux partis sont totalement d’accord (transaction annulée dans le cas contraire).</w:t>
      </w:r>
    </w:p>
    <w:p xmlns:wp14="http://schemas.microsoft.com/office/word/2010/wordml" w:rsidR="0003618B" w:rsidP="2A113740" w:rsidRDefault="006E0F5E" w14:paraId="1125FB51" wp14:textId="1D52AB39">
      <w:pPr>
        <w:pStyle w:val="Normal"/>
      </w:pPr>
    </w:p>
    <w:p xmlns:wp14="http://schemas.microsoft.com/office/word/2010/wordml" w:rsidR="0003618B" w:rsidP="2A113740" w:rsidRDefault="006E0F5E" w14:paraId="78369454" wp14:textId="78B98D01">
      <w:pPr>
        <w:pStyle w:val="Normal"/>
        <w:rPr>
          <w:b w:val="1"/>
          <w:bCs w:val="1"/>
        </w:rPr>
      </w:pPr>
      <w:r>
        <w:br/>
      </w:r>
      <w:r w:rsidRPr="2A113740" w:rsidR="18D56803">
        <w:rPr>
          <w:b w:val="1"/>
          <w:bCs w:val="1"/>
        </w:rPr>
        <w:t xml:space="preserve">4- </w:t>
      </w:r>
      <w:r w:rsidRPr="2A113740" w:rsidR="1F3856C9">
        <w:rPr>
          <w:b w:val="1"/>
          <w:bCs w:val="1"/>
        </w:rPr>
        <w:t>Gestion de Données</w:t>
      </w:r>
    </w:p>
    <w:p w:rsidR="5C8085A6" w:rsidP="2A113740" w:rsidRDefault="5C8085A6" w14:paraId="5F74273B" w14:textId="0517BF8D">
      <w:pPr>
        <w:pStyle w:val="Normal"/>
        <w:rPr>
          <w:b w:val="0"/>
          <w:bCs w:val="0"/>
        </w:rPr>
      </w:pPr>
      <w:r w:rsidR="5C8085A6">
        <w:rPr>
          <w:b w:val="0"/>
          <w:bCs w:val="0"/>
        </w:rPr>
        <w:t xml:space="preserve"> a - Utilisateurs :  nom / prénom / poste / e-mail </w:t>
      </w:r>
    </w:p>
    <w:p w:rsidR="5C8085A6" w:rsidP="2A113740" w:rsidRDefault="5C8085A6" w14:paraId="15E30816" w14:textId="08FBA145">
      <w:pPr>
        <w:pStyle w:val="Normal"/>
        <w:rPr>
          <w:b w:val="0"/>
          <w:bCs w:val="0"/>
        </w:rPr>
      </w:pPr>
      <w:r w:rsidR="5C8085A6">
        <w:rPr>
          <w:b w:val="0"/>
          <w:bCs w:val="0"/>
        </w:rPr>
        <w:t xml:space="preserve"> b - Produits :  </w:t>
      </w:r>
      <w:r w:rsidR="1F3856C9">
        <w:rPr>
          <w:b w:val="0"/>
          <w:bCs w:val="0"/>
        </w:rPr>
        <w:t xml:space="preserve">Quantité </w:t>
      </w:r>
      <w:r w:rsidR="2E14EF85">
        <w:rPr>
          <w:b w:val="0"/>
          <w:bCs w:val="0"/>
        </w:rPr>
        <w:t xml:space="preserve">Kilo </w:t>
      </w:r>
      <w:r w:rsidR="1F3856C9">
        <w:rPr>
          <w:b w:val="0"/>
          <w:bCs w:val="0"/>
        </w:rPr>
        <w:t xml:space="preserve">/ Prix  </w:t>
      </w:r>
    </w:p>
    <w:p xmlns:wp14="http://schemas.microsoft.com/office/word/2010/wordml" w:rsidR="0003618B" w:rsidP="2A113740" w:rsidRDefault="0003618B" w14:paraId="672A6659" wp14:textId="1AA9BAFC">
      <w:pPr>
        <w:rPr>
          <w:b w:val="1"/>
          <w:bCs w:val="1"/>
        </w:rPr>
      </w:pPr>
      <w:r w:rsidRPr="2A113740" w:rsidR="18D56803">
        <w:rPr>
          <w:b w:val="1"/>
          <w:bCs w:val="1"/>
        </w:rPr>
        <w:t>5</w:t>
      </w:r>
      <w:r w:rsidRPr="2A113740" w:rsidR="5174A2CC">
        <w:rPr>
          <w:b w:val="1"/>
          <w:bCs w:val="1"/>
        </w:rPr>
        <w:t xml:space="preserve">- </w:t>
      </w:r>
      <w:r w:rsidRPr="2A113740" w:rsidR="58CC1522">
        <w:rPr>
          <w:b w:val="1"/>
          <w:bCs w:val="1"/>
        </w:rPr>
        <w:t xml:space="preserve">Filtrage des offres / demandes </w:t>
      </w:r>
    </w:p>
    <w:p w:rsidR="3D9AEE7D" w:rsidP="2A113740" w:rsidRDefault="3D9AEE7D" w14:paraId="1ACFE0A5" w14:textId="763BA2C9">
      <w:pPr>
        <w:pStyle w:val="Normal"/>
        <w:rPr>
          <w:b w:val="1"/>
          <w:bCs w:val="1"/>
        </w:rPr>
      </w:pPr>
      <w:r w:rsidRPr="2A113740" w:rsidR="3D9AEE7D">
        <w:rPr>
          <w:b w:val="1"/>
          <w:bCs w:val="1"/>
        </w:rPr>
        <w:t>6</w:t>
      </w:r>
      <w:r w:rsidRPr="2A113740" w:rsidR="09B2F19A">
        <w:rPr>
          <w:b w:val="1"/>
          <w:bCs w:val="1"/>
        </w:rPr>
        <w:t>- Zone géographique</w:t>
      </w:r>
    </w:p>
    <w:p w:rsidR="3D9AEE7D" w:rsidP="2A113740" w:rsidRDefault="3D9AEE7D" w14:paraId="79312287" w14:textId="6A97FFBE">
      <w:pPr>
        <w:pStyle w:val="Normal"/>
        <w:rPr>
          <w:b w:val="1"/>
          <w:bCs w:val="1"/>
        </w:rPr>
      </w:pPr>
      <w:r w:rsidRPr="2A113740" w:rsidR="3D9AEE7D">
        <w:rPr>
          <w:b w:val="1"/>
          <w:bCs w:val="1"/>
        </w:rPr>
        <w:t>7</w:t>
      </w:r>
      <w:r w:rsidRPr="2A113740" w:rsidR="09B2F19A">
        <w:rPr>
          <w:b w:val="1"/>
          <w:bCs w:val="1"/>
        </w:rPr>
        <w:t>- Tableau de bord</w:t>
      </w:r>
    </w:p>
    <w:p w:rsidR="2A113740" w:rsidP="2A113740" w:rsidRDefault="2A113740" w14:paraId="45254BE1" w14:textId="6BB48493">
      <w:pPr>
        <w:pStyle w:val="Normal"/>
        <w:rPr>
          <w:b w:val="1"/>
          <w:bCs w:val="1"/>
        </w:rPr>
      </w:pPr>
    </w:p>
    <w:p w:rsidR="2A113740" w:rsidP="2A113740" w:rsidRDefault="2A113740" w14:paraId="6650F6B9" w14:textId="40774AF9">
      <w:pPr>
        <w:pStyle w:val="Normal"/>
        <w:rPr>
          <w:b w:val="1"/>
          <w:bCs w:val="1"/>
        </w:rPr>
      </w:pPr>
    </w:p>
    <w:p w:rsidR="3608E02F" w:rsidP="2A113740" w:rsidRDefault="3608E02F" w14:paraId="10DE19CB" w14:textId="43AFC153">
      <w:pPr>
        <w:pStyle w:val="Normal"/>
        <w:rPr>
          <w:b w:val="1"/>
          <w:bCs w:val="1"/>
        </w:rPr>
      </w:pPr>
      <w:r w:rsidRPr="2A113740" w:rsidR="3608E02F">
        <w:rPr>
          <w:b w:val="1"/>
          <w:bCs w:val="1"/>
        </w:rPr>
        <w:t xml:space="preserve">DESIGN : </w:t>
      </w:r>
    </w:p>
    <w:p w:rsidR="3608E02F" w:rsidP="2A113740" w:rsidRDefault="3608E02F" w14:paraId="2ED406FE" w14:textId="611273E9">
      <w:pPr>
        <w:pStyle w:val="Normal"/>
        <w:rPr>
          <w:b w:val="0"/>
          <w:bCs w:val="0"/>
        </w:rPr>
      </w:pPr>
      <w:r w:rsidR="3608E02F">
        <w:rPr>
          <w:b w:val="0"/>
          <w:bCs w:val="0"/>
        </w:rPr>
        <w:t xml:space="preserve">Application ergonomique, </w:t>
      </w:r>
      <w:r w:rsidRPr="2A113740" w:rsidR="3608E02F">
        <w:rPr>
          <w:b w:val="1"/>
          <w:bCs w:val="1"/>
        </w:rPr>
        <w:t>user-</w:t>
      </w:r>
      <w:r w:rsidRPr="2A113740" w:rsidR="3608E02F">
        <w:rPr>
          <w:b w:val="1"/>
          <w:bCs w:val="1"/>
        </w:rPr>
        <w:t>friendly</w:t>
      </w:r>
      <w:r w:rsidR="5B887956">
        <w:rPr>
          <w:b w:val="0"/>
          <w:bCs w:val="0"/>
        </w:rPr>
        <w:t xml:space="preserve">, dynamique. </w:t>
      </w:r>
    </w:p>
    <w:p w:rsidR="1A2D5E88" w:rsidP="2A113740" w:rsidRDefault="1A2D5E88" w14:paraId="0B0408A3" w14:textId="6B8EDC94">
      <w:pPr>
        <w:pStyle w:val="Normal"/>
      </w:pPr>
      <w:r w:rsidR="1A2D5E88">
        <w:rPr/>
        <w:t>Application responsive, à tous type de supports numériques.</w:t>
      </w:r>
    </w:p>
    <w:p w:rsidR="2A113740" w:rsidP="2A113740" w:rsidRDefault="2A113740" w14:paraId="1068411C" w14:textId="2346B8C1">
      <w:pPr>
        <w:pStyle w:val="Normal"/>
        <w:rPr>
          <w:b w:val="0"/>
          <w:bCs w:val="0"/>
        </w:rPr>
      </w:pPr>
    </w:p>
    <w:sectPr w:rsidR="0003618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8B"/>
    <w:rsid w:val="000203C9"/>
    <w:rsid w:val="0003618B"/>
    <w:rsid w:val="000E295E"/>
    <w:rsid w:val="001D03F3"/>
    <w:rsid w:val="003E38E7"/>
    <w:rsid w:val="00582139"/>
    <w:rsid w:val="006E0F5E"/>
    <w:rsid w:val="0086312D"/>
    <w:rsid w:val="00884E12"/>
    <w:rsid w:val="00B63E63"/>
    <w:rsid w:val="00F91E72"/>
    <w:rsid w:val="01168EFB"/>
    <w:rsid w:val="01EDA854"/>
    <w:rsid w:val="01F61501"/>
    <w:rsid w:val="027A58B9"/>
    <w:rsid w:val="028FC175"/>
    <w:rsid w:val="0293758C"/>
    <w:rsid w:val="07633298"/>
    <w:rsid w:val="092A8819"/>
    <w:rsid w:val="09B2F19A"/>
    <w:rsid w:val="0A7D8EB0"/>
    <w:rsid w:val="0B8E964D"/>
    <w:rsid w:val="0BCEC908"/>
    <w:rsid w:val="0C8D2F90"/>
    <w:rsid w:val="0E92458C"/>
    <w:rsid w:val="0EC6370F"/>
    <w:rsid w:val="0EE5E70C"/>
    <w:rsid w:val="0EF682FD"/>
    <w:rsid w:val="11536C83"/>
    <w:rsid w:val="11CA5256"/>
    <w:rsid w:val="11CC7999"/>
    <w:rsid w:val="1288F45A"/>
    <w:rsid w:val="12B4BA49"/>
    <w:rsid w:val="15158803"/>
    <w:rsid w:val="162AE537"/>
    <w:rsid w:val="16E3B2BB"/>
    <w:rsid w:val="17C2AE07"/>
    <w:rsid w:val="18322D66"/>
    <w:rsid w:val="18B221DD"/>
    <w:rsid w:val="18D56803"/>
    <w:rsid w:val="18F273AC"/>
    <w:rsid w:val="19E84566"/>
    <w:rsid w:val="1A27F1CF"/>
    <w:rsid w:val="1A2D5E88"/>
    <w:rsid w:val="1B6F87D8"/>
    <w:rsid w:val="1EC64DA9"/>
    <w:rsid w:val="1F3856C9"/>
    <w:rsid w:val="1F49B5D5"/>
    <w:rsid w:val="2047D3B9"/>
    <w:rsid w:val="207DBAE0"/>
    <w:rsid w:val="2178D2E6"/>
    <w:rsid w:val="258D2B53"/>
    <w:rsid w:val="261BA961"/>
    <w:rsid w:val="26E0AE28"/>
    <w:rsid w:val="26F84D86"/>
    <w:rsid w:val="27898CA8"/>
    <w:rsid w:val="27A9D179"/>
    <w:rsid w:val="27AC32F6"/>
    <w:rsid w:val="2902E092"/>
    <w:rsid w:val="2960AFE8"/>
    <w:rsid w:val="29DA7075"/>
    <w:rsid w:val="2A113740"/>
    <w:rsid w:val="2A70ABBF"/>
    <w:rsid w:val="2AF3DF3E"/>
    <w:rsid w:val="2B0D8608"/>
    <w:rsid w:val="2B61B2E7"/>
    <w:rsid w:val="2C6E72D4"/>
    <w:rsid w:val="2C957877"/>
    <w:rsid w:val="2CC60C52"/>
    <w:rsid w:val="2CDC03AC"/>
    <w:rsid w:val="2CE8422F"/>
    <w:rsid w:val="2D069F1A"/>
    <w:rsid w:val="2D45736B"/>
    <w:rsid w:val="2DA4996E"/>
    <w:rsid w:val="2E14EF85"/>
    <w:rsid w:val="2FBCD4B7"/>
    <w:rsid w:val="311F7A0D"/>
    <w:rsid w:val="313A26AB"/>
    <w:rsid w:val="31908178"/>
    <w:rsid w:val="32317590"/>
    <w:rsid w:val="3413DAF2"/>
    <w:rsid w:val="34AFCCF5"/>
    <w:rsid w:val="35F659A6"/>
    <w:rsid w:val="3608E02F"/>
    <w:rsid w:val="36211026"/>
    <w:rsid w:val="3623C132"/>
    <w:rsid w:val="367A83D1"/>
    <w:rsid w:val="37622E7D"/>
    <w:rsid w:val="38F48DDE"/>
    <w:rsid w:val="3A36603A"/>
    <w:rsid w:val="3AED8FBC"/>
    <w:rsid w:val="3C0DAFF6"/>
    <w:rsid w:val="3D73BDB6"/>
    <w:rsid w:val="3D9AEE7D"/>
    <w:rsid w:val="3DE55CDA"/>
    <w:rsid w:val="3E15A2F2"/>
    <w:rsid w:val="3EC71015"/>
    <w:rsid w:val="410E6175"/>
    <w:rsid w:val="411CFD9C"/>
    <w:rsid w:val="417AEA17"/>
    <w:rsid w:val="435150D1"/>
    <w:rsid w:val="4365B90F"/>
    <w:rsid w:val="44844937"/>
    <w:rsid w:val="4532AF99"/>
    <w:rsid w:val="4617F6A2"/>
    <w:rsid w:val="462F318F"/>
    <w:rsid w:val="484F47BC"/>
    <w:rsid w:val="4B0E160E"/>
    <w:rsid w:val="4B340353"/>
    <w:rsid w:val="4B65A9D0"/>
    <w:rsid w:val="4C0619E6"/>
    <w:rsid w:val="4CC86213"/>
    <w:rsid w:val="4ECE3A42"/>
    <w:rsid w:val="4FB6C7BE"/>
    <w:rsid w:val="4FF3F960"/>
    <w:rsid w:val="4FF50BAA"/>
    <w:rsid w:val="502D7B21"/>
    <w:rsid w:val="5095C30A"/>
    <w:rsid w:val="5174A2CC"/>
    <w:rsid w:val="539E3B3B"/>
    <w:rsid w:val="53BF3DF7"/>
    <w:rsid w:val="563C9656"/>
    <w:rsid w:val="565CF720"/>
    <w:rsid w:val="5681709F"/>
    <w:rsid w:val="58881913"/>
    <w:rsid w:val="58CC1522"/>
    <w:rsid w:val="5A7C8963"/>
    <w:rsid w:val="5AAA8850"/>
    <w:rsid w:val="5ABE0398"/>
    <w:rsid w:val="5B887956"/>
    <w:rsid w:val="5BE0C7DE"/>
    <w:rsid w:val="5C4DB448"/>
    <w:rsid w:val="5C71C800"/>
    <w:rsid w:val="5C8085A6"/>
    <w:rsid w:val="5D1DCC4B"/>
    <w:rsid w:val="5FCA503F"/>
    <w:rsid w:val="61613176"/>
    <w:rsid w:val="616BDF5F"/>
    <w:rsid w:val="63AFA052"/>
    <w:rsid w:val="65115F95"/>
    <w:rsid w:val="660C8347"/>
    <w:rsid w:val="698DA611"/>
    <w:rsid w:val="6993EF65"/>
    <w:rsid w:val="69B68F16"/>
    <w:rsid w:val="6B47ECD3"/>
    <w:rsid w:val="6B8EE793"/>
    <w:rsid w:val="6BCA7A0B"/>
    <w:rsid w:val="6CAC4182"/>
    <w:rsid w:val="6D792F05"/>
    <w:rsid w:val="70718D7D"/>
    <w:rsid w:val="70A620B5"/>
    <w:rsid w:val="7242ED35"/>
    <w:rsid w:val="727EF420"/>
    <w:rsid w:val="732E6819"/>
    <w:rsid w:val="736BCBCA"/>
    <w:rsid w:val="738C905E"/>
    <w:rsid w:val="73C02DCC"/>
    <w:rsid w:val="74DC337C"/>
    <w:rsid w:val="7587D6C2"/>
    <w:rsid w:val="76495CE6"/>
    <w:rsid w:val="76D2D642"/>
    <w:rsid w:val="7820AE5F"/>
    <w:rsid w:val="78384DBD"/>
    <w:rsid w:val="799DD250"/>
    <w:rsid w:val="79F085AF"/>
    <w:rsid w:val="7ACFD71E"/>
    <w:rsid w:val="7CEB18C5"/>
    <w:rsid w:val="7E5AD305"/>
    <w:rsid w:val="7EB58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E622"/>
  <w15:chartTrackingRefBased/>
  <w15:docId w15:val="{4210FE42-793D-494D-8783-57AEC1212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b426259121844d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59013-28-02</dc:creator>
  <keywords/>
  <dc:description/>
  <lastModifiedBy>Camille BINET</lastModifiedBy>
  <revision>7</revision>
  <dcterms:created xsi:type="dcterms:W3CDTF">2021-05-17T11:19:00.0000000Z</dcterms:created>
  <dcterms:modified xsi:type="dcterms:W3CDTF">2021-05-17T14:27:25.4514626Z</dcterms:modified>
</coreProperties>
</file>