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E0" w:rsidRDefault="00436135" w:rsidP="00436135">
      <w:pPr>
        <w:pStyle w:val="1"/>
      </w:pPr>
      <w:r>
        <w:t>Наконечного П, 191-362</w:t>
      </w:r>
      <w:bookmarkStart w:id="0" w:name="_GoBack"/>
      <w:bookmarkEnd w:id="0"/>
    </w:p>
    <w:p w:rsidR="008E5CBE" w:rsidRDefault="008E5CBE" w:rsidP="00086CE0">
      <w:r w:rsidRPr="008E5CBE">
        <w:rPr>
          <w:noProof/>
          <w:lang w:eastAsia="ru-RU"/>
        </w:rPr>
        <w:drawing>
          <wp:inline distT="0" distB="0" distL="0" distR="0" wp14:anchorId="464EFEC4" wp14:editId="3DC682D1">
            <wp:extent cx="5115639" cy="80973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0" w:rsidRPr="00086CE0" w:rsidRDefault="00086CE0" w:rsidP="00086CE0">
      <w:r>
        <w:t>Создаем да</w:t>
      </w:r>
      <w:r w:rsidRPr="00086CE0">
        <w:t>мп базы данных</w:t>
      </w:r>
    </w:p>
    <w:p w:rsidR="00A76703" w:rsidRDefault="008E5CBE" w:rsidP="00086CE0">
      <w:r w:rsidRPr="008E5CBE">
        <w:rPr>
          <w:noProof/>
          <w:lang w:eastAsia="ru-RU"/>
        </w:rPr>
        <w:drawing>
          <wp:inline distT="0" distB="0" distL="0" distR="0" wp14:anchorId="5D864AB2" wp14:editId="25E67C62">
            <wp:extent cx="5696745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BE" w:rsidRDefault="00086CE0" w:rsidP="00086CE0">
      <w:r>
        <w:t>Фрагмент файла дампа</w:t>
      </w:r>
    </w:p>
    <w:p w:rsidR="008E5CBE" w:rsidRDefault="008E5CBE" w:rsidP="00086CE0">
      <w:r w:rsidRPr="008E5CBE">
        <w:rPr>
          <w:noProof/>
          <w:lang w:eastAsia="ru-RU"/>
        </w:rPr>
        <w:drawing>
          <wp:inline distT="0" distB="0" distL="0" distR="0" wp14:anchorId="08DD966C" wp14:editId="2B66E308">
            <wp:extent cx="5458587" cy="520137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0" w:rsidRDefault="00086CE0" w:rsidP="00086CE0">
      <w:r>
        <w:t>Меняем содержимое базы</w:t>
      </w:r>
    </w:p>
    <w:p w:rsidR="008E5CBE" w:rsidRDefault="008E5CBE" w:rsidP="00086CE0">
      <w:r w:rsidRPr="008E5CBE">
        <w:rPr>
          <w:noProof/>
          <w:lang w:eastAsia="ru-RU"/>
        </w:rPr>
        <w:lastRenderedPageBreak/>
        <w:drawing>
          <wp:inline distT="0" distB="0" distL="0" distR="0" wp14:anchorId="36BA7A26" wp14:editId="234008C4">
            <wp:extent cx="5940425" cy="1249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0" w:rsidRDefault="00086CE0" w:rsidP="00086CE0">
      <w:r>
        <w:t>Удаляем таблицу</w:t>
      </w:r>
    </w:p>
    <w:p w:rsidR="009C2454" w:rsidRDefault="009C2454" w:rsidP="00086CE0">
      <w:r w:rsidRPr="009C2454">
        <w:rPr>
          <w:noProof/>
          <w:lang w:eastAsia="ru-RU"/>
        </w:rPr>
        <w:drawing>
          <wp:inline distT="0" distB="0" distL="0" distR="0" wp14:anchorId="46D596C2" wp14:editId="67A48FED">
            <wp:extent cx="3858163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0" w:rsidRPr="00086CE0" w:rsidRDefault="00086CE0" w:rsidP="00086CE0">
      <w:r>
        <w:t>Восстанавливаем БД (</w:t>
      </w:r>
      <w:r>
        <w:rPr>
          <w:lang w:val="en-US"/>
        </w:rPr>
        <w:t>pg</w:t>
      </w:r>
      <w:r w:rsidRPr="00086CE0">
        <w:t>_</w:t>
      </w:r>
      <w:r>
        <w:rPr>
          <w:lang w:val="en-US"/>
        </w:rPr>
        <w:t>restore</w:t>
      </w:r>
      <w:r>
        <w:t xml:space="preserve"> требует другого формата)</w:t>
      </w:r>
    </w:p>
    <w:p w:rsidR="009C2454" w:rsidRDefault="009C2454" w:rsidP="00086CE0">
      <w:r w:rsidRPr="009C2454">
        <w:rPr>
          <w:noProof/>
          <w:lang w:eastAsia="ru-RU"/>
        </w:rPr>
        <w:drawing>
          <wp:inline distT="0" distB="0" distL="0" distR="0" wp14:anchorId="12CEAFF6" wp14:editId="6DA3A02E">
            <wp:extent cx="4163006" cy="241016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0" w:rsidRDefault="00086CE0" w:rsidP="00086CE0">
      <w:r>
        <w:t>Убедимся, что результаты наших транзакций не сохранились</w:t>
      </w:r>
    </w:p>
    <w:p w:rsidR="009C2454" w:rsidRDefault="009C2454" w:rsidP="00086CE0">
      <w:r w:rsidRPr="009C2454">
        <w:rPr>
          <w:noProof/>
          <w:lang w:eastAsia="ru-RU"/>
        </w:rPr>
        <w:drawing>
          <wp:inline distT="0" distB="0" distL="0" distR="0" wp14:anchorId="0B224CFD" wp14:editId="7C25545D">
            <wp:extent cx="4001058" cy="504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54" w:rsidRDefault="009C2454" w:rsidP="00086CE0">
      <w:pPr>
        <w:rPr>
          <w:lang w:val="en-US"/>
        </w:rPr>
      </w:pPr>
      <w:r w:rsidRPr="009C2454">
        <w:rPr>
          <w:noProof/>
          <w:lang w:eastAsia="ru-RU"/>
        </w:rPr>
        <w:drawing>
          <wp:inline distT="0" distB="0" distL="0" distR="0" wp14:anchorId="66DD31D6" wp14:editId="3E42DE29">
            <wp:extent cx="5940425" cy="621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67" w:rsidRDefault="009C2454" w:rsidP="00086CE0">
      <w:pPr>
        <w:rPr>
          <w:lang w:val="en-US"/>
        </w:rPr>
      </w:pPr>
      <w:r w:rsidRPr="009C2454">
        <w:rPr>
          <w:noProof/>
          <w:lang w:eastAsia="ru-RU"/>
        </w:rPr>
        <w:drawing>
          <wp:inline distT="0" distB="0" distL="0" distR="0" wp14:anchorId="5EF659C2" wp14:editId="07E8E38D">
            <wp:extent cx="5153744" cy="43821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67" w:rsidRPr="00506167" w:rsidRDefault="00086CE0" w:rsidP="00086CE0">
      <w:r>
        <w:t>Выполним резервное копирование</w:t>
      </w:r>
    </w:p>
    <w:p w:rsidR="009C2454" w:rsidRDefault="00086CE0" w:rsidP="00086CE0">
      <w:pPr>
        <w:rPr>
          <w:lang w:val="en-US"/>
        </w:rPr>
      </w:pPr>
      <w:r w:rsidRPr="00086CE0">
        <w:rPr>
          <w:noProof/>
          <w:lang w:val="en-US"/>
        </w:rPr>
        <w:drawing>
          <wp:inline distT="0" distB="0" distL="0" distR="0" wp14:anchorId="37C0E585" wp14:editId="23065A74">
            <wp:extent cx="5940425" cy="821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67" w:rsidRPr="00506167" w:rsidRDefault="00506167" w:rsidP="00086CE0">
      <w:r>
        <w:t>С помощью планировщика настроим ежедневное копирование</w:t>
      </w:r>
    </w:p>
    <w:p w:rsidR="00506167" w:rsidRDefault="00086CE0" w:rsidP="00086CE0">
      <w:r w:rsidRPr="00086CE0">
        <w:rPr>
          <w:noProof/>
        </w:rPr>
        <w:lastRenderedPageBreak/>
        <w:drawing>
          <wp:inline distT="0" distB="0" distL="0" distR="0" wp14:anchorId="7CDAE934" wp14:editId="1765F436">
            <wp:extent cx="5940425" cy="2241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0" w:rsidRPr="00086CE0" w:rsidRDefault="00086CE0" w:rsidP="00086CE0">
      <w:pPr>
        <w:rPr>
          <w:lang w:val="en-US"/>
        </w:rPr>
      </w:pPr>
      <w:r>
        <w:t>Проверим выполнение (запустил вручную)</w:t>
      </w:r>
    </w:p>
    <w:p w:rsidR="009D2F96" w:rsidRDefault="00086CE0" w:rsidP="00086CE0">
      <w:r w:rsidRPr="00086CE0">
        <w:rPr>
          <w:noProof/>
        </w:rPr>
        <w:drawing>
          <wp:inline distT="0" distB="0" distL="0" distR="0" wp14:anchorId="41B4B9C4" wp14:editId="3F77D154">
            <wp:extent cx="5306165" cy="237205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67" w:rsidRDefault="00086CE0" w:rsidP="00086CE0">
      <w:r w:rsidRPr="00086CE0">
        <w:rPr>
          <w:noProof/>
        </w:rPr>
        <w:drawing>
          <wp:inline distT="0" distB="0" distL="0" distR="0" wp14:anchorId="4390F30D" wp14:editId="7F22CB6E">
            <wp:extent cx="4610743" cy="215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67" w:rsidRDefault="00506167" w:rsidP="00086CE0">
      <w:pPr>
        <w:rPr>
          <w:lang w:val="en-US"/>
        </w:rPr>
      </w:pPr>
      <w:r w:rsidRPr="00506167">
        <w:rPr>
          <w:noProof/>
        </w:rPr>
        <w:drawing>
          <wp:inline distT="0" distB="0" distL="0" distR="0" wp14:anchorId="48F272F9" wp14:editId="053C8C68">
            <wp:extent cx="5410200" cy="9987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367" cy="10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91" w:rsidRPr="00A57091" w:rsidRDefault="00A57091" w:rsidP="00086CE0">
      <w:r>
        <w:t>Используем утилиту</w:t>
      </w:r>
    </w:p>
    <w:p w:rsidR="00E26B12" w:rsidRDefault="00A57091" w:rsidP="00086CE0">
      <w:pPr>
        <w:rPr>
          <w:lang w:val="en-US"/>
        </w:rPr>
      </w:pPr>
      <w:r w:rsidRPr="00A57091">
        <w:rPr>
          <w:noProof/>
          <w:lang w:val="en-US"/>
        </w:rPr>
        <w:lastRenderedPageBreak/>
        <w:drawing>
          <wp:inline distT="0" distB="0" distL="0" distR="0" wp14:anchorId="680315C2" wp14:editId="4368A100">
            <wp:extent cx="5591955" cy="52394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91" w:rsidRPr="00A57091" w:rsidRDefault="00A57091" w:rsidP="00086CE0">
      <w:r>
        <w:t>Выходные файлы</w:t>
      </w:r>
    </w:p>
    <w:p w:rsidR="00B86083" w:rsidRDefault="00A57091" w:rsidP="00086CE0">
      <w:pPr>
        <w:rPr>
          <w:lang w:val="en-US"/>
        </w:rPr>
      </w:pPr>
      <w:r w:rsidRPr="00A57091">
        <w:rPr>
          <w:noProof/>
          <w:lang w:val="en-US"/>
        </w:rPr>
        <w:drawing>
          <wp:inline distT="0" distB="0" distL="0" distR="0" wp14:anchorId="7657A759" wp14:editId="1289B0AB">
            <wp:extent cx="1743318" cy="88594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91" w:rsidRPr="00A57091" w:rsidRDefault="00A57091" w:rsidP="00086CE0">
      <w:r>
        <w:t>Повторим транзакцию</w:t>
      </w:r>
    </w:p>
    <w:p w:rsidR="00506167" w:rsidRDefault="00B86083" w:rsidP="00086CE0">
      <w:r w:rsidRPr="008E5CBE">
        <w:rPr>
          <w:noProof/>
          <w:lang w:eastAsia="ru-RU"/>
        </w:rPr>
        <w:drawing>
          <wp:inline distT="0" distB="0" distL="0" distR="0" wp14:anchorId="18467ED8" wp14:editId="637CD219">
            <wp:extent cx="5940425" cy="12496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91" w:rsidRDefault="00A57091" w:rsidP="00086CE0">
      <w:r>
        <w:t xml:space="preserve">Уничтожим кластер (удалим папку с данными </w:t>
      </w:r>
      <w:r w:rsidRPr="00A57091">
        <w:t>\</w:t>
      </w:r>
      <w:r>
        <w:rPr>
          <w:lang w:val="en-US"/>
        </w:rPr>
        <w:t>data</w:t>
      </w:r>
      <w:r w:rsidRPr="00A57091">
        <w:t>).</w:t>
      </w:r>
    </w:p>
    <w:p w:rsidR="00A57091" w:rsidRPr="00436135" w:rsidRDefault="00A57091" w:rsidP="00086CE0">
      <w:pPr>
        <w:rPr>
          <w:lang w:val="en-US"/>
        </w:rPr>
      </w:pPr>
      <w:r>
        <w:t xml:space="preserve">Затем восстановим его (распакуем архив </w:t>
      </w:r>
      <w:r>
        <w:rPr>
          <w:lang w:val="en-GB"/>
        </w:rPr>
        <w:t>base</w:t>
      </w:r>
      <w:r>
        <w:t xml:space="preserve"> при помощи </w:t>
      </w:r>
      <w:r w:rsidRPr="00A57091">
        <w:t>7</w:t>
      </w:r>
      <w:r>
        <w:rPr>
          <w:lang w:val="en-GB"/>
        </w:rPr>
        <w:t>zip</w:t>
      </w:r>
      <w:r w:rsidRPr="00A57091">
        <w:t xml:space="preserve">, </w:t>
      </w:r>
      <w:r>
        <w:t xml:space="preserve">его содержимое поместим в </w:t>
      </w:r>
      <w:r w:rsidRPr="00A57091">
        <w:t>\</w:t>
      </w:r>
      <w:r>
        <w:rPr>
          <w:lang w:val="en-US"/>
        </w:rPr>
        <w:t>dat</w:t>
      </w:r>
      <w:r w:rsidR="00EC2544">
        <w:rPr>
          <w:lang w:val="en-US"/>
        </w:rPr>
        <w:t>a</w:t>
      </w:r>
      <w:r>
        <w:t>).</w:t>
      </w:r>
      <w:r w:rsidRPr="00A57091">
        <w:t xml:space="preserve"> </w:t>
      </w:r>
      <w:r>
        <w:t>А</w:t>
      </w:r>
      <w:r w:rsidRPr="00436135">
        <w:rPr>
          <w:lang w:val="en-US"/>
        </w:rPr>
        <w:t xml:space="preserve"> </w:t>
      </w:r>
      <w:r>
        <w:t>содержимое</w:t>
      </w:r>
      <w:r w:rsidRPr="00436135">
        <w:rPr>
          <w:lang w:val="en-US"/>
        </w:rPr>
        <w:t xml:space="preserve"> </w:t>
      </w:r>
      <w:r>
        <w:rPr>
          <w:lang w:val="en-GB"/>
        </w:rPr>
        <w:t>WAL</w:t>
      </w:r>
      <w:r w:rsidRPr="00436135">
        <w:rPr>
          <w:lang w:val="en-US"/>
        </w:rPr>
        <w:t xml:space="preserve"> </w:t>
      </w:r>
      <w:r>
        <w:t>архива</w:t>
      </w:r>
      <w:r w:rsidRPr="00436135">
        <w:rPr>
          <w:lang w:val="en-US"/>
        </w:rPr>
        <w:t xml:space="preserve"> </w:t>
      </w:r>
      <w:r>
        <w:t>в</w:t>
      </w:r>
      <w:r w:rsidRPr="00436135">
        <w:rPr>
          <w:lang w:val="en-US"/>
        </w:rPr>
        <w:t xml:space="preserve"> </w:t>
      </w:r>
      <w:r>
        <w:rPr>
          <w:lang w:val="en-US"/>
        </w:rPr>
        <w:t>pg</w:t>
      </w:r>
      <w:r w:rsidRPr="00436135">
        <w:rPr>
          <w:lang w:val="en-US"/>
        </w:rPr>
        <w:t>_</w:t>
      </w:r>
      <w:r>
        <w:rPr>
          <w:lang w:val="en-US"/>
        </w:rPr>
        <w:t>wal</w:t>
      </w:r>
      <w:r w:rsidRPr="00436135">
        <w:rPr>
          <w:lang w:val="en-US"/>
        </w:rPr>
        <w:t>.</w:t>
      </w:r>
    </w:p>
    <w:p w:rsidR="00A57091" w:rsidRDefault="00A57091" w:rsidP="00A57091">
      <w:pPr>
        <w:pStyle w:val="21"/>
        <w:rPr>
          <w:lang w:val="en-US"/>
        </w:rPr>
      </w:pPr>
      <w:r w:rsidRPr="00A57091">
        <w:rPr>
          <w:lang w:val="en-US"/>
        </w:rPr>
        <w:t>The write-ahead log or "wal" file is a roll-forward journal that records transactions that have been committed but not yet applied to the main database.</w:t>
      </w:r>
    </w:p>
    <w:p w:rsidR="00EC2544" w:rsidRDefault="00EC2544" w:rsidP="00EC2544">
      <w:r>
        <w:t>Перезапустим сервер</w:t>
      </w:r>
    </w:p>
    <w:p w:rsidR="00EC2544" w:rsidRPr="00EC2544" w:rsidRDefault="00EC2544" w:rsidP="00EC2544">
      <w:r w:rsidRPr="00EC2544">
        <w:rPr>
          <w:noProof/>
          <w:lang w:val="en-US"/>
        </w:rPr>
        <w:drawing>
          <wp:inline distT="0" distB="0" distL="0" distR="0" wp14:anchorId="7222C643" wp14:editId="3B1CF82B">
            <wp:extent cx="5940425" cy="18491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83" w:rsidRPr="00A57091" w:rsidRDefault="00A57091" w:rsidP="00086CE0">
      <w:r>
        <w:t>Изменения будут потеряны.</w:t>
      </w:r>
    </w:p>
    <w:p w:rsidR="009D2F96" w:rsidRDefault="00945C60" w:rsidP="00086CE0">
      <w:r w:rsidRPr="009C2454">
        <w:rPr>
          <w:noProof/>
          <w:lang w:eastAsia="ru-RU"/>
        </w:rPr>
        <w:drawing>
          <wp:inline distT="0" distB="0" distL="0" distR="0" wp14:anchorId="1DCF9895" wp14:editId="401D552F">
            <wp:extent cx="4001058" cy="50489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54" w:rsidRDefault="00945C60" w:rsidP="00086CE0">
      <w:r w:rsidRPr="009C2454">
        <w:rPr>
          <w:noProof/>
          <w:lang w:eastAsia="ru-RU"/>
        </w:rPr>
        <w:drawing>
          <wp:inline distT="0" distB="0" distL="0" distR="0" wp14:anchorId="570BCC06" wp14:editId="7A9EE382">
            <wp:extent cx="5940425" cy="6210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60" w:rsidRDefault="00945C60" w:rsidP="00086CE0"/>
    <w:p w:rsidR="003A351F" w:rsidRDefault="003A351F" w:rsidP="00086CE0">
      <w:r w:rsidRPr="003A351F">
        <w:rPr>
          <w:noProof/>
        </w:rPr>
        <w:drawing>
          <wp:inline distT="0" distB="0" distL="0" distR="0" wp14:anchorId="511A46C8" wp14:editId="50475574">
            <wp:extent cx="5940425" cy="7004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44" w:rsidRDefault="00EC2544" w:rsidP="00086CE0">
      <w:r>
        <w:t>Снова делаем бэкап.</w:t>
      </w:r>
    </w:p>
    <w:p w:rsidR="00A50F42" w:rsidRDefault="00EC2544" w:rsidP="00086CE0">
      <w:pPr>
        <w:rPr>
          <w:lang w:val="en-US"/>
        </w:rPr>
      </w:pPr>
      <w:r w:rsidRPr="00EC2544">
        <w:rPr>
          <w:noProof/>
          <w:lang w:val="en-US"/>
        </w:rPr>
        <w:drawing>
          <wp:inline distT="0" distB="0" distL="0" distR="0" wp14:anchorId="669A38B3" wp14:editId="37FE865F">
            <wp:extent cx="5940425" cy="67183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48" w:rsidRDefault="00755048" w:rsidP="00086CE0">
      <w:pPr>
        <w:rPr>
          <w:lang w:val="en-US"/>
        </w:rPr>
      </w:pPr>
      <w:r w:rsidRPr="00755048">
        <w:rPr>
          <w:noProof/>
          <w:lang w:val="en-US"/>
        </w:rPr>
        <w:drawing>
          <wp:inline distT="0" distB="0" distL="0" distR="0" wp14:anchorId="67E21ADA" wp14:editId="4C23C9E4">
            <wp:extent cx="5940425" cy="108966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44" w:rsidRPr="00EC2544" w:rsidRDefault="00EC2544" w:rsidP="00086CE0">
      <w:r>
        <w:t xml:space="preserve">(Скриншот содержимого </w:t>
      </w:r>
      <w:r w:rsidR="00755048">
        <w:t>одного из архивов</w:t>
      </w:r>
      <w:r>
        <w:t>)</w:t>
      </w:r>
    </w:p>
    <w:p w:rsidR="002745E3" w:rsidRDefault="00755048" w:rsidP="00086CE0">
      <w:pPr>
        <w:rPr>
          <w:lang w:val="en-US"/>
        </w:rPr>
      </w:pPr>
      <w:r w:rsidRPr="00755048">
        <w:rPr>
          <w:noProof/>
          <w:lang w:val="en-US"/>
        </w:rPr>
        <w:drawing>
          <wp:inline distT="0" distB="0" distL="0" distR="0" wp14:anchorId="48A0CDB1" wp14:editId="019C86AC">
            <wp:extent cx="5940425" cy="32753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E3" w:rsidRDefault="00755048" w:rsidP="00086CE0">
      <w:r>
        <w:t>При помощи современных технологий перекинем файлы на другое устройство</w:t>
      </w:r>
    </w:p>
    <w:p w:rsidR="00755048" w:rsidRPr="00755048" w:rsidRDefault="00755048" w:rsidP="00086CE0">
      <w:r w:rsidRPr="00755048">
        <w:rPr>
          <w:noProof/>
        </w:rPr>
        <w:lastRenderedPageBreak/>
        <w:drawing>
          <wp:inline distT="0" distB="0" distL="0" distR="0" wp14:anchorId="1C1EA4B6" wp14:editId="6923AC93">
            <wp:extent cx="2510618" cy="3857625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6529" cy="38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E3" w:rsidRPr="00436135" w:rsidRDefault="00755048" w:rsidP="00086CE0">
      <w:r>
        <w:t xml:space="preserve">Повторяем движения и проверяем БД через </w:t>
      </w:r>
      <w:r>
        <w:rPr>
          <w:lang w:val="en-GB"/>
        </w:rPr>
        <w:t>DataGrip</w:t>
      </w:r>
    </w:p>
    <w:p w:rsidR="00755048" w:rsidRPr="00755048" w:rsidRDefault="00755048" w:rsidP="00086CE0">
      <w:r w:rsidRPr="00755048">
        <w:rPr>
          <w:noProof/>
          <w:lang w:val="en-US"/>
        </w:rPr>
        <w:drawing>
          <wp:inline distT="0" distB="0" distL="0" distR="0" wp14:anchorId="4DA49485" wp14:editId="392D14ED">
            <wp:extent cx="2133898" cy="251495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48" w:rsidRPr="0075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BE"/>
    <w:rsid w:val="00086CE0"/>
    <w:rsid w:val="002665A6"/>
    <w:rsid w:val="002745E3"/>
    <w:rsid w:val="003A351F"/>
    <w:rsid w:val="00436135"/>
    <w:rsid w:val="00506167"/>
    <w:rsid w:val="006D5664"/>
    <w:rsid w:val="00755048"/>
    <w:rsid w:val="00813117"/>
    <w:rsid w:val="008E5CBE"/>
    <w:rsid w:val="00945C60"/>
    <w:rsid w:val="009A0C70"/>
    <w:rsid w:val="009C2454"/>
    <w:rsid w:val="009D2F96"/>
    <w:rsid w:val="00A50F42"/>
    <w:rsid w:val="00A57091"/>
    <w:rsid w:val="00A76703"/>
    <w:rsid w:val="00B86083"/>
    <w:rsid w:val="00E26B12"/>
    <w:rsid w:val="00E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00F6"/>
  <w15:chartTrackingRefBased/>
  <w15:docId w15:val="{0957D53D-A3C3-4341-A25C-10C28F09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E0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D5664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66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D5664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66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56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D566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21">
    <w:name w:val="Quote"/>
    <w:basedOn w:val="a"/>
    <w:next w:val="a"/>
    <w:link w:val="22"/>
    <w:uiPriority w:val="29"/>
    <w:qFormat/>
    <w:rsid w:val="00A570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091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5</cp:revision>
  <dcterms:created xsi:type="dcterms:W3CDTF">2020-10-22T17:34:00Z</dcterms:created>
  <dcterms:modified xsi:type="dcterms:W3CDTF">2020-11-05T17:05:00Z</dcterms:modified>
</cp:coreProperties>
</file>