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52374" w14:textId="77777777" w:rsidR="005C2AB6" w:rsidRPr="00821FA5" w:rsidRDefault="008D12FE" w:rsidP="005C4AC4">
      <w:pPr>
        <w:jc w:val="center"/>
        <w:rPr>
          <w:rFonts w:ascii="Verdana" w:hAnsi="Verdana"/>
          <w:b/>
          <w:sz w:val="18"/>
          <w:szCs w:val="18"/>
        </w:rPr>
      </w:pPr>
      <w:bookmarkStart w:id="0" w:name="_GoBack"/>
      <w:bookmarkEnd w:id="0"/>
      <w:r w:rsidRPr="00821FA5">
        <w:rPr>
          <w:rFonts w:ascii="Verdana" w:hAnsi="Verdana"/>
          <w:b/>
          <w:sz w:val="18"/>
          <w:szCs w:val="18"/>
        </w:rPr>
        <w:t xml:space="preserve">CE0832a </w:t>
      </w:r>
      <w:r w:rsidR="005C2AB6" w:rsidRPr="00821FA5">
        <w:rPr>
          <w:rFonts w:ascii="Verdana" w:hAnsi="Verdana"/>
          <w:b/>
          <w:sz w:val="18"/>
          <w:szCs w:val="18"/>
        </w:rPr>
        <w:t>Web Scripting</w:t>
      </w:r>
    </w:p>
    <w:p w14:paraId="0E5DDE4E" w14:textId="77777777" w:rsidR="005C2AB6" w:rsidRPr="00821FA5" w:rsidRDefault="005C2AB6" w:rsidP="005C4AC4">
      <w:pPr>
        <w:jc w:val="center"/>
        <w:rPr>
          <w:rFonts w:ascii="Verdana" w:hAnsi="Verdana"/>
          <w:b/>
          <w:sz w:val="18"/>
          <w:szCs w:val="18"/>
        </w:rPr>
      </w:pPr>
    </w:p>
    <w:p w14:paraId="4225FC8D" w14:textId="6A37F867" w:rsidR="00394B4C" w:rsidRPr="00821FA5" w:rsidRDefault="00276979" w:rsidP="005C4AC4">
      <w:pPr>
        <w:jc w:val="center"/>
        <w:rPr>
          <w:rFonts w:ascii="Verdana" w:hAnsi="Verdana"/>
          <w:b/>
          <w:sz w:val="18"/>
          <w:szCs w:val="18"/>
        </w:rPr>
      </w:pPr>
      <w:r w:rsidRPr="00821FA5">
        <w:rPr>
          <w:rFonts w:ascii="Verdana" w:hAnsi="Verdana"/>
          <w:b/>
          <w:sz w:val="18"/>
          <w:szCs w:val="18"/>
        </w:rPr>
        <w:t xml:space="preserve">Tutorial </w:t>
      </w:r>
      <w:r w:rsidR="00821FA5" w:rsidRPr="00821FA5">
        <w:rPr>
          <w:rFonts w:ascii="Verdana" w:hAnsi="Verdana"/>
          <w:b/>
          <w:sz w:val="18"/>
          <w:szCs w:val="18"/>
        </w:rPr>
        <w:t>3</w:t>
      </w:r>
      <w:r w:rsidRPr="00821FA5">
        <w:rPr>
          <w:rFonts w:ascii="Verdana" w:hAnsi="Verdana"/>
          <w:b/>
          <w:sz w:val="18"/>
          <w:szCs w:val="18"/>
        </w:rPr>
        <w:t xml:space="preserve"> - DOM</w:t>
      </w:r>
    </w:p>
    <w:p w14:paraId="46567920" w14:textId="77777777" w:rsidR="008D12FE" w:rsidRPr="00821FA5" w:rsidRDefault="008D12FE">
      <w:pPr>
        <w:rPr>
          <w:rFonts w:ascii="Verdana" w:hAnsi="Verdana"/>
          <w:sz w:val="18"/>
          <w:szCs w:val="18"/>
        </w:rPr>
      </w:pPr>
    </w:p>
    <w:p w14:paraId="1B8FE8CA" w14:textId="29E31202" w:rsidR="005C4AC4" w:rsidRPr="00821FA5" w:rsidRDefault="00821FA5" w:rsidP="005C4AC4">
      <w:pPr>
        <w:rPr>
          <w:rFonts w:ascii="Verdana" w:hAnsi="Verdana"/>
          <w:b/>
          <w:sz w:val="18"/>
          <w:szCs w:val="18"/>
        </w:rPr>
      </w:pPr>
      <w:proofErr w:type="gramStart"/>
      <w:r w:rsidRPr="00821FA5">
        <w:rPr>
          <w:rFonts w:ascii="Verdana" w:hAnsi="Verdana"/>
          <w:b/>
          <w:sz w:val="18"/>
          <w:szCs w:val="18"/>
        </w:rPr>
        <w:t xml:space="preserve">Question </w:t>
      </w:r>
      <w:r w:rsidR="0068726C" w:rsidRPr="00821FA5">
        <w:rPr>
          <w:rFonts w:ascii="Verdana" w:hAnsi="Verdana"/>
          <w:b/>
          <w:sz w:val="18"/>
          <w:szCs w:val="18"/>
        </w:rPr>
        <w:t>1.</w:t>
      </w:r>
      <w:proofErr w:type="gramEnd"/>
      <w:r w:rsidR="0068726C" w:rsidRPr="00821FA5">
        <w:rPr>
          <w:rFonts w:ascii="Verdana" w:hAnsi="Verdana"/>
          <w:b/>
          <w:sz w:val="18"/>
          <w:szCs w:val="18"/>
        </w:rPr>
        <w:t xml:space="preserve"> Draw a DOM</w:t>
      </w:r>
    </w:p>
    <w:p w14:paraId="62EC76BB" w14:textId="15A11920" w:rsidR="0068726C" w:rsidRPr="00821FA5" w:rsidRDefault="0068726C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In the lecture you saw a diagram representing the DOM of a shopping program. If you do not have this then the first task is to draw out this DOM</w:t>
      </w:r>
    </w:p>
    <w:p w14:paraId="43BF97F7" w14:textId="77777777" w:rsidR="0068726C" w:rsidRPr="00821FA5" w:rsidRDefault="0068726C" w:rsidP="005C4AC4">
      <w:pPr>
        <w:rPr>
          <w:rFonts w:ascii="Verdana" w:hAnsi="Verdana"/>
          <w:sz w:val="18"/>
          <w:szCs w:val="18"/>
        </w:rPr>
      </w:pPr>
    </w:p>
    <w:p w14:paraId="2F4CF258" w14:textId="35F9D9F5" w:rsidR="0068726C" w:rsidRPr="00821FA5" w:rsidRDefault="0068726C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The second </w:t>
      </w:r>
      <w:proofErr w:type="spellStart"/>
      <w:r w:rsidRPr="00821FA5">
        <w:rPr>
          <w:rFonts w:ascii="Verdana" w:hAnsi="Verdana"/>
          <w:sz w:val="18"/>
          <w:szCs w:val="18"/>
        </w:rPr>
        <w:t>programme</w:t>
      </w:r>
      <w:proofErr w:type="spellEnd"/>
      <w:r w:rsidRPr="00821FA5">
        <w:rPr>
          <w:rFonts w:ascii="Verdana" w:hAnsi="Verdana"/>
          <w:sz w:val="18"/>
          <w:szCs w:val="18"/>
        </w:rPr>
        <w:t xml:space="preserve"> on the handout is an image gallery that we will look at next week. Draw the DOM for this program.</w:t>
      </w:r>
    </w:p>
    <w:p w14:paraId="4FF50E28" w14:textId="77777777" w:rsidR="0068726C" w:rsidRPr="00821FA5" w:rsidRDefault="0068726C" w:rsidP="005C4AC4">
      <w:pPr>
        <w:rPr>
          <w:rFonts w:ascii="Verdana" w:hAnsi="Verdana"/>
          <w:sz w:val="18"/>
          <w:szCs w:val="18"/>
        </w:rPr>
      </w:pPr>
    </w:p>
    <w:p w14:paraId="604DA0B0" w14:textId="7741944C" w:rsidR="0068726C" w:rsidRPr="00821FA5" w:rsidRDefault="00821FA5" w:rsidP="005C4AC4">
      <w:pPr>
        <w:rPr>
          <w:rFonts w:ascii="Verdana" w:hAnsi="Verdana"/>
          <w:b/>
          <w:sz w:val="18"/>
          <w:szCs w:val="18"/>
        </w:rPr>
      </w:pPr>
      <w:proofErr w:type="gramStart"/>
      <w:r w:rsidRPr="00821FA5">
        <w:rPr>
          <w:rFonts w:ascii="Verdana" w:hAnsi="Verdana"/>
          <w:b/>
          <w:sz w:val="18"/>
          <w:szCs w:val="18"/>
        </w:rPr>
        <w:t xml:space="preserve">Question </w:t>
      </w:r>
      <w:r w:rsidR="0068726C" w:rsidRPr="00821FA5">
        <w:rPr>
          <w:rFonts w:ascii="Verdana" w:hAnsi="Verdana"/>
          <w:b/>
          <w:sz w:val="18"/>
          <w:szCs w:val="18"/>
        </w:rPr>
        <w:t>2.</w:t>
      </w:r>
      <w:proofErr w:type="gramEnd"/>
      <w:r w:rsidR="0068726C" w:rsidRPr="00821FA5">
        <w:rPr>
          <w:rFonts w:ascii="Verdana" w:hAnsi="Verdana"/>
          <w:b/>
          <w:sz w:val="18"/>
          <w:szCs w:val="18"/>
        </w:rPr>
        <w:t xml:space="preserve"> Exploring the DOM</w:t>
      </w:r>
    </w:p>
    <w:p w14:paraId="1D1A6565" w14:textId="3DE47CB8" w:rsidR="0068726C" w:rsidRPr="00821FA5" w:rsidRDefault="0068726C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It is NOT good practice to mix </w:t>
      </w:r>
      <w:proofErr w:type="spellStart"/>
      <w:r w:rsidRPr="00821FA5">
        <w:rPr>
          <w:rFonts w:ascii="Verdana" w:hAnsi="Verdana"/>
          <w:sz w:val="18"/>
          <w:szCs w:val="18"/>
        </w:rPr>
        <w:t>Javas</w:t>
      </w:r>
      <w:r w:rsidR="00821FA5" w:rsidRPr="00821FA5">
        <w:rPr>
          <w:rFonts w:ascii="Verdana" w:hAnsi="Verdana"/>
          <w:sz w:val="18"/>
          <w:szCs w:val="18"/>
        </w:rPr>
        <w:t>cript</w:t>
      </w:r>
      <w:proofErr w:type="spellEnd"/>
      <w:r w:rsidR="00821FA5" w:rsidRPr="00821FA5">
        <w:rPr>
          <w:rFonts w:ascii="Verdana" w:hAnsi="Verdana"/>
          <w:sz w:val="18"/>
          <w:szCs w:val="18"/>
        </w:rPr>
        <w:t xml:space="preserve"> in with your HTML5 code; </w:t>
      </w:r>
      <w:proofErr w:type="spellStart"/>
      <w:r w:rsidR="00821FA5" w:rsidRPr="00821FA5">
        <w:rPr>
          <w:rFonts w:ascii="Verdana" w:hAnsi="Verdana"/>
          <w:sz w:val="18"/>
          <w:szCs w:val="18"/>
        </w:rPr>
        <w:t>J</w:t>
      </w:r>
      <w:r w:rsidRPr="00821FA5">
        <w:rPr>
          <w:rFonts w:ascii="Verdana" w:hAnsi="Verdana"/>
          <w:sz w:val="18"/>
          <w:szCs w:val="18"/>
        </w:rPr>
        <w:t>avascript</w:t>
      </w:r>
      <w:proofErr w:type="spellEnd"/>
      <w:r w:rsidRPr="00821FA5">
        <w:rPr>
          <w:rFonts w:ascii="Verdana" w:hAnsi="Verdana"/>
          <w:sz w:val="18"/>
          <w:szCs w:val="18"/>
        </w:rPr>
        <w:t xml:space="preserve"> sh</w:t>
      </w:r>
      <w:r w:rsidR="00821FA5" w:rsidRPr="00821FA5">
        <w:rPr>
          <w:rFonts w:ascii="Verdana" w:hAnsi="Verdana"/>
          <w:sz w:val="18"/>
          <w:szCs w:val="18"/>
        </w:rPr>
        <w:t>ould wherever possible be placed</w:t>
      </w:r>
      <w:r w:rsidRPr="00821FA5">
        <w:rPr>
          <w:rFonts w:ascii="Verdana" w:hAnsi="Verdana"/>
          <w:sz w:val="18"/>
          <w:szCs w:val="18"/>
        </w:rPr>
        <w:t xml:space="preserve"> in a separate </w:t>
      </w:r>
      <w:proofErr w:type="spellStart"/>
      <w:r w:rsidRPr="00821FA5">
        <w:rPr>
          <w:rFonts w:ascii="Verdana" w:hAnsi="Verdana"/>
          <w:sz w:val="18"/>
          <w:szCs w:val="18"/>
        </w:rPr>
        <w:t>Javascript</w:t>
      </w:r>
      <w:proofErr w:type="spellEnd"/>
      <w:r w:rsidRPr="00821FA5">
        <w:rPr>
          <w:rFonts w:ascii="Verdana" w:hAnsi="Verdana"/>
          <w:sz w:val="18"/>
          <w:szCs w:val="18"/>
        </w:rPr>
        <w:t xml:space="preserve"> file. This is an exercise and it is easier to insert </w:t>
      </w:r>
      <w:proofErr w:type="spellStart"/>
      <w:r w:rsidRPr="00821FA5">
        <w:rPr>
          <w:rFonts w:ascii="Verdana" w:hAnsi="Verdana"/>
          <w:sz w:val="18"/>
          <w:szCs w:val="18"/>
        </w:rPr>
        <w:t>javascript</w:t>
      </w:r>
      <w:proofErr w:type="spellEnd"/>
      <w:r w:rsidRPr="00821FA5">
        <w:rPr>
          <w:rFonts w:ascii="Verdana" w:hAnsi="Verdana"/>
          <w:sz w:val="18"/>
          <w:szCs w:val="18"/>
        </w:rPr>
        <w:t xml:space="preserve"> inline; i.e. within the HTML</w:t>
      </w:r>
    </w:p>
    <w:p w14:paraId="072CF62B" w14:textId="77777777" w:rsidR="0068726C" w:rsidRPr="00821FA5" w:rsidRDefault="0068726C" w:rsidP="005C4AC4">
      <w:pPr>
        <w:rPr>
          <w:rFonts w:ascii="Verdana" w:hAnsi="Verdana"/>
          <w:sz w:val="18"/>
          <w:szCs w:val="18"/>
        </w:rPr>
      </w:pPr>
    </w:p>
    <w:p w14:paraId="3282F361" w14:textId="441B18D1" w:rsidR="00276979" w:rsidRPr="00821FA5" w:rsidRDefault="005913A8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(a) </w:t>
      </w:r>
      <w:proofErr w:type="gramStart"/>
      <w:r w:rsidRPr="00821FA5">
        <w:rPr>
          <w:rFonts w:ascii="Verdana" w:hAnsi="Verdana"/>
          <w:sz w:val="18"/>
          <w:szCs w:val="18"/>
        </w:rPr>
        <w:t>download</w:t>
      </w:r>
      <w:proofErr w:type="gramEnd"/>
      <w:r w:rsidRPr="00821FA5">
        <w:rPr>
          <w:rFonts w:ascii="Verdana" w:hAnsi="Verdana"/>
          <w:sz w:val="18"/>
          <w:szCs w:val="18"/>
        </w:rPr>
        <w:t xml:space="preserve"> the shopping.html file and see what happens in the browser. Now add the code below after the &lt;/</w:t>
      </w:r>
      <w:proofErr w:type="spellStart"/>
      <w:r w:rsidRPr="00821FA5">
        <w:rPr>
          <w:rFonts w:ascii="Verdana" w:hAnsi="Verdana"/>
          <w:sz w:val="18"/>
          <w:szCs w:val="18"/>
        </w:rPr>
        <w:t>ul</w:t>
      </w:r>
      <w:proofErr w:type="spellEnd"/>
      <w:r w:rsidRPr="00821FA5">
        <w:rPr>
          <w:rFonts w:ascii="Verdana" w:hAnsi="Verdana"/>
          <w:sz w:val="18"/>
          <w:szCs w:val="18"/>
        </w:rPr>
        <w:t>&gt; tag</w:t>
      </w:r>
    </w:p>
    <w:p w14:paraId="7BD6A47F" w14:textId="77777777" w:rsidR="00053326" w:rsidRPr="00821FA5" w:rsidRDefault="00053326" w:rsidP="005C4AC4">
      <w:pPr>
        <w:rPr>
          <w:rFonts w:ascii="Verdana" w:hAnsi="Verdana"/>
          <w:sz w:val="18"/>
          <w:szCs w:val="18"/>
        </w:rPr>
      </w:pPr>
    </w:p>
    <w:p w14:paraId="433A41F0" w14:textId="1B34CDF6" w:rsidR="00053326" w:rsidRPr="00821FA5" w:rsidRDefault="00053326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&lt;script type=”text/</w:t>
      </w:r>
      <w:proofErr w:type="spellStart"/>
      <w:r w:rsidRPr="00821FA5">
        <w:rPr>
          <w:rFonts w:ascii="Verdana" w:hAnsi="Verdana"/>
          <w:sz w:val="18"/>
          <w:szCs w:val="18"/>
        </w:rPr>
        <w:t>javascript</w:t>
      </w:r>
      <w:proofErr w:type="spellEnd"/>
      <w:r w:rsidRPr="00821FA5">
        <w:rPr>
          <w:rFonts w:ascii="Verdana" w:hAnsi="Verdana"/>
          <w:sz w:val="18"/>
          <w:szCs w:val="18"/>
        </w:rPr>
        <w:t>”&gt;</w:t>
      </w:r>
    </w:p>
    <w:p w14:paraId="777694BB" w14:textId="1AE51447" w:rsidR="00053326" w:rsidRPr="00821FA5" w:rsidRDefault="005913A8" w:rsidP="005C4AC4">
      <w:pPr>
        <w:rPr>
          <w:rFonts w:ascii="Verdana" w:hAnsi="Verdana"/>
          <w:sz w:val="18"/>
          <w:szCs w:val="18"/>
        </w:rPr>
      </w:pPr>
      <w:proofErr w:type="gramStart"/>
      <w:r w:rsidRPr="00821FA5">
        <w:rPr>
          <w:rFonts w:ascii="Verdana" w:hAnsi="Verdana"/>
          <w:sz w:val="18"/>
          <w:szCs w:val="18"/>
        </w:rPr>
        <w:t>alert(</w:t>
      </w:r>
      <w:proofErr w:type="spellStart"/>
      <w:proofErr w:type="gramEnd"/>
      <w:r w:rsidRPr="00821FA5">
        <w:rPr>
          <w:rFonts w:ascii="Verdana" w:hAnsi="Verdana"/>
          <w:sz w:val="18"/>
          <w:szCs w:val="18"/>
        </w:rPr>
        <w:t>typeof</w:t>
      </w:r>
      <w:proofErr w:type="spellEnd"/>
      <w:r w:rsidRPr="00821FA5">
        <w:rPr>
          <w:rFonts w:ascii="Verdana" w:hAnsi="Verdana"/>
          <w:sz w:val="18"/>
          <w:szCs w:val="18"/>
        </w:rPr>
        <w:t xml:space="preserve"> </w:t>
      </w:r>
      <w:proofErr w:type="spellStart"/>
      <w:r w:rsidRPr="00821FA5">
        <w:rPr>
          <w:rFonts w:ascii="Verdana" w:hAnsi="Verdana"/>
          <w:sz w:val="18"/>
          <w:szCs w:val="18"/>
        </w:rPr>
        <w:t>document.getElem</w:t>
      </w:r>
      <w:r w:rsidR="00053326" w:rsidRPr="00821FA5">
        <w:rPr>
          <w:rFonts w:ascii="Verdana" w:hAnsi="Verdana"/>
          <w:sz w:val="18"/>
          <w:szCs w:val="18"/>
        </w:rPr>
        <w:t>entById</w:t>
      </w:r>
      <w:proofErr w:type="spellEnd"/>
      <w:r w:rsidR="00053326" w:rsidRPr="00821FA5">
        <w:rPr>
          <w:rFonts w:ascii="Verdana" w:hAnsi="Verdana"/>
          <w:sz w:val="18"/>
          <w:szCs w:val="18"/>
        </w:rPr>
        <w:t>(</w:t>
      </w:r>
      <w:r w:rsidRPr="00821FA5">
        <w:rPr>
          <w:rFonts w:ascii="Verdana" w:hAnsi="Verdana"/>
          <w:sz w:val="18"/>
          <w:szCs w:val="18"/>
        </w:rPr>
        <w:t>“</w:t>
      </w:r>
      <w:r w:rsidR="00053326" w:rsidRPr="00821FA5">
        <w:rPr>
          <w:rFonts w:ascii="Verdana" w:hAnsi="Verdana"/>
          <w:sz w:val="18"/>
          <w:szCs w:val="18"/>
        </w:rPr>
        <w:t>purchase”)) ;</w:t>
      </w:r>
    </w:p>
    <w:p w14:paraId="0A44F280" w14:textId="766E82A9" w:rsidR="00053326" w:rsidRPr="00821FA5" w:rsidRDefault="00053326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&lt;/script&gt;</w:t>
      </w:r>
    </w:p>
    <w:p w14:paraId="2223E1E5" w14:textId="77777777" w:rsidR="005913A8" w:rsidRPr="00821FA5" w:rsidRDefault="005913A8" w:rsidP="005C4AC4">
      <w:pPr>
        <w:rPr>
          <w:rFonts w:ascii="Verdana" w:hAnsi="Verdana"/>
          <w:sz w:val="18"/>
          <w:szCs w:val="18"/>
        </w:rPr>
      </w:pPr>
    </w:p>
    <w:p w14:paraId="559DE422" w14:textId="2545D34E" w:rsidR="005913A8" w:rsidRPr="00821FA5" w:rsidRDefault="005913A8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(Just be careful of the smart quotes that Word inserts!!)</w:t>
      </w:r>
    </w:p>
    <w:p w14:paraId="3655035B" w14:textId="77777777" w:rsidR="00053326" w:rsidRPr="00821FA5" w:rsidRDefault="00053326" w:rsidP="005C4AC4">
      <w:pPr>
        <w:rPr>
          <w:rFonts w:ascii="Verdana" w:hAnsi="Verdana"/>
          <w:sz w:val="18"/>
          <w:szCs w:val="18"/>
        </w:rPr>
      </w:pPr>
    </w:p>
    <w:p w14:paraId="08978DFA" w14:textId="0BAC2C84" w:rsidR="00053326" w:rsidRPr="00821FA5" w:rsidRDefault="00053326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Just to check change “purchase” to “Pu</w:t>
      </w:r>
      <w:r w:rsidR="005913A8" w:rsidRPr="00821FA5">
        <w:rPr>
          <w:rFonts w:ascii="Verdana" w:hAnsi="Verdana"/>
          <w:sz w:val="18"/>
          <w:szCs w:val="18"/>
        </w:rPr>
        <w:t>rchase” – does this mean the DOM</w:t>
      </w:r>
      <w:r w:rsidRPr="00821FA5">
        <w:rPr>
          <w:rFonts w:ascii="Verdana" w:hAnsi="Verdana"/>
          <w:sz w:val="18"/>
          <w:szCs w:val="18"/>
        </w:rPr>
        <w:t xml:space="preserve"> is or is not case sensitive?</w:t>
      </w:r>
    </w:p>
    <w:p w14:paraId="667152CD" w14:textId="1F9C2448" w:rsidR="00DF3744" w:rsidRPr="00821FA5" w:rsidRDefault="00053326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 </w:t>
      </w:r>
      <w:r w:rsidR="005913A8" w:rsidRPr="00821FA5">
        <w:rPr>
          <w:rFonts w:ascii="Verdana" w:hAnsi="Verdana"/>
          <w:sz w:val="18"/>
          <w:szCs w:val="18"/>
        </w:rPr>
        <w:t xml:space="preserve"> </w:t>
      </w:r>
    </w:p>
    <w:p w14:paraId="1304EAD9" w14:textId="49073900" w:rsidR="00276979" w:rsidRPr="00821FA5" w:rsidRDefault="005913A8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(b</w:t>
      </w:r>
      <w:r w:rsidR="00053326" w:rsidRPr="00821FA5">
        <w:rPr>
          <w:rFonts w:ascii="Verdana" w:hAnsi="Verdana"/>
          <w:sz w:val="18"/>
          <w:szCs w:val="18"/>
        </w:rPr>
        <w:t xml:space="preserve">) Adapt the script to </w:t>
      </w:r>
      <w:r w:rsidR="00461760" w:rsidRPr="00821FA5">
        <w:rPr>
          <w:rFonts w:ascii="Verdana" w:hAnsi="Verdana"/>
          <w:sz w:val="18"/>
          <w:szCs w:val="18"/>
        </w:rPr>
        <w:t>output how many li elements there are in the script</w:t>
      </w:r>
      <w:r w:rsidR="00053326" w:rsidRPr="00821FA5">
        <w:rPr>
          <w:rFonts w:ascii="Verdana" w:hAnsi="Verdana"/>
          <w:sz w:val="18"/>
          <w:szCs w:val="18"/>
        </w:rPr>
        <w:t xml:space="preserve"> </w:t>
      </w:r>
    </w:p>
    <w:p w14:paraId="3145DFA4" w14:textId="77777777" w:rsidR="00021B1D" w:rsidRPr="00821FA5" w:rsidRDefault="00021B1D" w:rsidP="005C4AC4">
      <w:pPr>
        <w:rPr>
          <w:rFonts w:ascii="Verdana" w:hAnsi="Verdana"/>
          <w:sz w:val="18"/>
          <w:szCs w:val="18"/>
        </w:rPr>
      </w:pPr>
    </w:p>
    <w:p w14:paraId="6CCA09EE" w14:textId="024C8182" w:rsidR="00021B1D" w:rsidRPr="00821FA5" w:rsidRDefault="005913A8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(c</w:t>
      </w:r>
      <w:r w:rsidR="00021B1D" w:rsidRPr="00821FA5">
        <w:rPr>
          <w:rFonts w:ascii="Verdana" w:hAnsi="Verdana"/>
          <w:sz w:val="18"/>
          <w:szCs w:val="18"/>
        </w:rPr>
        <w:t>) Now adapt the script to write out the value of the s</w:t>
      </w:r>
      <w:r w:rsidRPr="00821FA5">
        <w:rPr>
          <w:rFonts w:ascii="Verdana" w:hAnsi="Verdana"/>
          <w:sz w:val="18"/>
          <w:szCs w:val="18"/>
        </w:rPr>
        <w:t>econd &lt;li&gt; element.</w:t>
      </w:r>
    </w:p>
    <w:p w14:paraId="60A164BA" w14:textId="77777777" w:rsidR="00021B1D" w:rsidRPr="00821FA5" w:rsidRDefault="00021B1D" w:rsidP="005C4AC4">
      <w:pPr>
        <w:rPr>
          <w:rFonts w:ascii="Verdana" w:hAnsi="Verdana"/>
          <w:sz w:val="18"/>
          <w:szCs w:val="18"/>
        </w:rPr>
      </w:pPr>
    </w:p>
    <w:p w14:paraId="1F1E10F5" w14:textId="085EB056" w:rsidR="00053326" w:rsidRPr="00821FA5" w:rsidRDefault="00461760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(d</w:t>
      </w:r>
      <w:r w:rsidR="00053326" w:rsidRPr="00821FA5">
        <w:rPr>
          <w:rFonts w:ascii="Verdana" w:hAnsi="Verdana"/>
          <w:sz w:val="18"/>
          <w:szCs w:val="18"/>
        </w:rPr>
        <w:t>) Now generate an alert box for each element in the array giving the value of the element</w:t>
      </w:r>
      <w:r w:rsidR="00021B1D" w:rsidRPr="00821FA5">
        <w:rPr>
          <w:rFonts w:ascii="Verdana" w:hAnsi="Verdana"/>
          <w:sz w:val="18"/>
          <w:szCs w:val="18"/>
        </w:rPr>
        <w:t>. This will involve a loop.</w:t>
      </w:r>
    </w:p>
    <w:p w14:paraId="05BE9378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7B2C1F35" w14:textId="087EE3D9" w:rsidR="00DF3744" w:rsidRPr="00821FA5" w:rsidRDefault="00DF3744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(</w:t>
      </w:r>
      <w:r w:rsidR="00461760" w:rsidRPr="00821FA5">
        <w:rPr>
          <w:rFonts w:ascii="Verdana" w:hAnsi="Verdana"/>
          <w:sz w:val="18"/>
          <w:szCs w:val="18"/>
        </w:rPr>
        <w:t>e</w:t>
      </w:r>
      <w:r w:rsidRPr="00821FA5">
        <w:rPr>
          <w:rFonts w:ascii="Verdana" w:hAnsi="Verdana"/>
          <w:sz w:val="18"/>
          <w:szCs w:val="18"/>
        </w:rPr>
        <w:t>) Add an extra element into the list and see how the code works this time.</w:t>
      </w:r>
    </w:p>
    <w:p w14:paraId="66B6326E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4A7BF2B0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57FD5947" w14:textId="6940A205" w:rsidR="00DF3744" w:rsidRPr="00821FA5" w:rsidRDefault="00461760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3</w:t>
      </w:r>
      <w:r w:rsidR="00DF3744" w:rsidRPr="00821FA5">
        <w:rPr>
          <w:rFonts w:ascii="Verdana" w:hAnsi="Verdana"/>
          <w:sz w:val="18"/>
          <w:szCs w:val="18"/>
        </w:rPr>
        <w:t>. Modify the HTML to add a title attribute to the &lt;</w:t>
      </w:r>
      <w:proofErr w:type="spellStart"/>
      <w:r w:rsidR="00DF3744" w:rsidRPr="00821FA5">
        <w:rPr>
          <w:rFonts w:ascii="Verdana" w:hAnsi="Verdana"/>
          <w:sz w:val="18"/>
          <w:szCs w:val="18"/>
        </w:rPr>
        <w:t>ul</w:t>
      </w:r>
      <w:proofErr w:type="spellEnd"/>
      <w:r w:rsidR="00DF3744" w:rsidRPr="00821FA5">
        <w:rPr>
          <w:rFonts w:ascii="Verdana" w:hAnsi="Verdana"/>
          <w:sz w:val="18"/>
          <w:szCs w:val="18"/>
        </w:rPr>
        <w:t xml:space="preserve">&gt; element. A title attribute is allowed on any html element. </w:t>
      </w:r>
    </w:p>
    <w:p w14:paraId="0DF03AED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101A3490" w14:textId="363A9E55" w:rsidR="00DF3744" w:rsidRPr="00821FA5" w:rsidRDefault="00DF3744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(a) </w:t>
      </w:r>
      <w:proofErr w:type="gramStart"/>
      <w:r w:rsidRPr="00821FA5">
        <w:rPr>
          <w:rFonts w:ascii="Verdana" w:hAnsi="Verdana"/>
          <w:sz w:val="18"/>
          <w:szCs w:val="18"/>
        </w:rPr>
        <w:t>write</w:t>
      </w:r>
      <w:proofErr w:type="gramEnd"/>
      <w:r w:rsidRPr="00821FA5">
        <w:rPr>
          <w:rFonts w:ascii="Verdana" w:hAnsi="Verdana"/>
          <w:sz w:val="18"/>
          <w:szCs w:val="18"/>
        </w:rPr>
        <w:t xml:space="preserve"> a script that generates an alert box that displays the title attribute for the &lt;</w:t>
      </w:r>
      <w:proofErr w:type="spellStart"/>
      <w:r w:rsidRPr="00821FA5">
        <w:rPr>
          <w:rFonts w:ascii="Verdana" w:hAnsi="Verdana"/>
          <w:sz w:val="18"/>
          <w:szCs w:val="18"/>
        </w:rPr>
        <w:t>ul</w:t>
      </w:r>
      <w:proofErr w:type="spellEnd"/>
      <w:r w:rsidRPr="00821FA5">
        <w:rPr>
          <w:rFonts w:ascii="Verdana" w:hAnsi="Verdana"/>
          <w:sz w:val="18"/>
          <w:szCs w:val="18"/>
        </w:rPr>
        <w:t>&gt; element</w:t>
      </w:r>
    </w:p>
    <w:p w14:paraId="5411496C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445CA616" w14:textId="44E56C41" w:rsidR="00DF3744" w:rsidRPr="00821FA5" w:rsidRDefault="00DF3744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(b) </w:t>
      </w:r>
      <w:proofErr w:type="gramStart"/>
      <w:r w:rsidRPr="00821FA5">
        <w:rPr>
          <w:rFonts w:ascii="Verdana" w:hAnsi="Verdana"/>
          <w:sz w:val="18"/>
          <w:szCs w:val="18"/>
        </w:rPr>
        <w:t>now</w:t>
      </w:r>
      <w:proofErr w:type="gramEnd"/>
      <w:r w:rsidRPr="00821FA5">
        <w:rPr>
          <w:rFonts w:ascii="Verdana" w:hAnsi="Verdana"/>
          <w:sz w:val="18"/>
          <w:szCs w:val="18"/>
        </w:rPr>
        <w:t xml:space="preserve"> remove the title element and see what happens.</w:t>
      </w:r>
    </w:p>
    <w:p w14:paraId="315C819F" w14:textId="77777777" w:rsidR="00DF3744" w:rsidRPr="00821FA5" w:rsidRDefault="00DF3744" w:rsidP="005C4AC4">
      <w:pPr>
        <w:rPr>
          <w:rFonts w:ascii="Verdana" w:hAnsi="Verdana"/>
          <w:sz w:val="18"/>
          <w:szCs w:val="18"/>
        </w:rPr>
      </w:pPr>
    </w:p>
    <w:p w14:paraId="3076DBFF" w14:textId="4B7ADFD0" w:rsidR="00DF3744" w:rsidRPr="00821FA5" w:rsidRDefault="00DF3744" w:rsidP="00BB6112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 xml:space="preserve">(c) </w:t>
      </w:r>
      <w:proofErr w:type="gramStart"/>
      <w:r w:rsidRPr="00821FA5">
        <w:rPr>
          <w:rFonts w:ascii="Verdana" w:hAnsi="Verdana"/>
          <w:sz w:val="18"/>
          <w:szCs w:val="18"/>
        </w:rPr>
        <w:t>before</w:t>
      </w:r>
      <w:proofErr w:type="gramEnd"/>
      <w:r w:rsidRPr="00821FA5">
        <w:rPr>
          <w:rFonts w:ascii="Verdana" w:hAnsi="Verdana"/>
          <w:sz w:val="18"/>
          <w:szCs w:val="18"/>
        </w:rPr>
        <w:t xml:space="preserve"> you output a value you need to c</w:t>
      </w:r>
      <w:r w:rsidR="00BB6112" w:rsidRPr="00821FA5">
        <w:rPr>
          <w:rFonts w:ascii="Verdana" w:hAnsi="Verdana"/>
          <w:sz w:val="18"/>
          <w:szCs w:val="18"/>
        </w:rPr>
        <w:t xml:space="preserve">heck that the value makes sense. With strings it is a good idea to check if they are empty or have 0 </w:t>
      </w:r>
      <w:proofErr w:type="gramStart"/>
      <w:r w:rsidR="00BB6112" w:rsidRPr="00821FA5">
        <w:rPr>
          <w:rFonts w:ascii="Verdana" w:hAnsi="Verdana"/>
          <w:sz w:val="18"/>
          <w:szCs w:val="18"/>
        </w:rPr>
        <w:t>length</w:t>
      </w:r>
      <w:proofErr w:type="gramEnd"/>
      <w:r w:rsidR="00BB6112" w:rsidRPr="00821FA5">
        <w:rPr>
          <w:rFonts w:ascii="Verdana" w:hAnsi="Verdana"/>
          <w:sz w:val="18"/>
          <w:szCs w:val="18"/>
        </w:rPr>
        <w:t>.</w:t>
      </w:r>
    </w:p>
    <w:p w14:paraId="43E91298" w14:textId="77777777" w:rsidR="00BB6112" w:rsidRPr="00821FA5" w:rsidRDefault="00BB6112" w:rsidP="00BB6112">
      <w:pPr>
        <w:rPr>
          <w:rFonts w:ascii="Verdana" w:hAnsi="Verdana"/>
          <w:sz w:val="18"/>
          <w:szCs w:val="18"/>
        </w:rPr>
      </w:pPr>
    </w:p>
    <w:p w14:paraId="6F949778" w14:textId="21DB54D1" w:rsidR="00461760" w:rsidRPr="00821FA5" w:rsidRDefault="00461760" w:rsidP="00BB6112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4. Look through the lecture notes and try out the various methods to see what happens – experiment. Use these on the castle1.html file.</w:t>
      </w:r>
    </w:p>
    <w:p w14:paraId="2ED4EB6C" w14:textId="77777777" w:rsidR="00821FA5" w:rsidRPr="00821FA5" w:rsidRDefault="00821FA5" w:rsidP="00BB6112">
      <w:pPr>
        <w:rPr>
          <w:rFonts w:ascii="Verdana" w:hAnsi="Verdana"/>
          <w:sz w:val="18"/>
          <w:szCs w:val="18"/>
        </w:rPr>
      </w:pPr>
    </w:p>
    <w:p w14:paraId="01916162" w14:textId="67530707" w:rsidR="00821FA5" w:rsidRPr="00821FA5" w:rsidRDefault="00821FA5" w:rsidP="00BB6112">
      <w:pPr>
        <w:rPr>
          <w:rFonts w:ascii="Verdana" w:hAnsi="Verdana"/>
          <w:b/>
          <w:sz w:val="18"/>
          <w:szCs w:val="18"/>
        </w:rPr>
      </w:pPr>
      <w:proofErr w:type="gramStart"/>
      <w:r w:rsidRPr="00821FA5">
        <w:rPr>
          <w:rFonts w:ascii="Verdana" w:hAnsi="Verdana"/>
          <w:b/>
          <w:sz w:val="18"/>
          <w:szCs w:val="18"/>
        </w:rPr>
        <w:t>Question 3.</w:t>
      </w:r>
      <w:proofErr w:type="gramEnd"/>
      <w:r w:rsidRPr="00821FA5">
        <w:rPr>
          <w:rFonts w:ascii="Verdana" w:hAnsi="Verdana"/>
          <w:b/>
          <w:sz w:val="18"/>
          <w:szCs w:val="18"/>
        </w:rPr>
        <w:t xml:space="preserve"> Recording your answers</w:t>
      </w:r>
    </w:p>
    <w:p w14:paraId="5496D433" w14:textId="39579C80" w:rsidR="00821FA5" w:rsidRDefault="00821FA5" w:rsidP="00BB6112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Week 3 of your site needs some content.</w:t>
      </w:r>
    </w:p>
    <w:p w14:paraId="0736ADDF" w14:textId="20C2D6E5" w:rsidR="00821FA5" w:rsidRPr="00821FA5" w:rsidRDefault="00821FA5" w:rsidP="00BB6112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There are many online drawing packages, giffy.com or cacoo.com. Use these tools to draw the DOM for question1 and insert your diagram into your page.</w:t>
      </w:r>
    </w:p>
    <w:p w14:paraId="4151AB77" w14:textId="169E5E5D" w:rsidR="00821FA5" w:rsidRPr="00821FA5" w:rsidRDefault="00821FA5" w:rsidP="00BB6112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Add into the main part of the site answers to question 2 above.</w:t>
      </w:r>
    </w:p>
    <w:p w14:paraId="0AEAA040" w14:textId="77777777" w:rsidR="00821FA5" w:rsidRPr="00821FA5" w:rsidRDefault="00821FA5" w:rsidP="00BB6112">
      <w:pPr>
        <w:rPr>
          <w:rFonts w:ascii="Verdana" w:hAnsi="Verdana"/>
          <w:sz w:val="18"/>
          <w:szCs w:val="18"/>
        </w:rPr>
      </w:pPr>
    </w:p>
    <w:p w14:paraId="7AE24AAC" w14:textId="77777777" w:rsidR="005C4AC4" w:rsidRPr="00821FA5" w:rsidRDefault="005C4AC4" w:rsidP="005C4AC4">
      <w:pPr>
        <w:rPr>
          <w:rFonts w:ascii="Verdana" w:hAnsi="Verdana"/>
          <w:sz w:val="18"/>
          <w:szCs w:val="18"/>
        </w:rPr>
      </w:pPr>
      <w:r w:rsidRPr="00821FA5">
        <w:rPr>
          <w:rFonts w:ascii="Verdana" w:hAnsi="Verdana"/>
          <w:sz w:val="18"/>
          <w:szCs w:val="18"/>
        </w:rPr>
        <w:t>Geoffrey Lund.</w:t>
      </w:r>
    </w:p>
    <w:sectPr w:rsidR="005C4AC4" w:rsidRPr="00821FA5" w:rsidSect="00394B4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E3A04"/>
    <w:multiLevelType w:val="hybridMultilevel"/>
    <w:tmpl w:val="7D0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FE"/>
    <w:rsid w:val="00021B1D"/>
    <w:rsid w:val="00053326"/>
    <w:rsid w:val="001B2DA5"/>
    <w:rsid w:val="00276979"/>
    <w:rsid w:val="003747C3"/>
    <w:rsid w:val="00394B4C"/>
    <w:rsid w:val="003A370F"/>
    <w:rsid w:val="003F102F"/>
    <w:rsid w:val="003F7EF8"/>
    <w:rsid w:val="00461760"/>
    <w:rsid w:val="004C2028"/>
    <w:rsid w:val="005913A8"/>
    <w:rsid w:val="005C2AB6"/>
    <w:rsid w:val="005C4AC4"/>
    <w:rsid w:val="0068726C"/>
    <w:rsid w:val="00821FA5"/>
    <w:rsid w:val="008D12FE"/>
    <w:rsid w:val="00BB6112"/>
    <w:rsid w:val="00D40575"/>
    <w:rsid w:val="00DF37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81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Lund</dc:creator>
  <cp:lastModifiedBy>DAVIDSON, ALLAN</cp:lastModifiedBy>
  <cp:revision>2</cp:revision>
  <dcterms:created xsi:type="dcterms:W3CDTF">2014-02-10T16:32:00Z</dcterms:created>
  <dcterms:modified xsi:type="dcterms:W3CDTF">2014-02-10T16:32:00Z</dcterms:modified>
</cp:coreProperties>
</file>