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0F7A0C13" w:rsidR="007E12E6" w:rsidRDefault="00FB3435"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582DF0EB" wp14:editId="0E800A79">
            <wp:extent cx="6000750" cy="8835462"/>
            <wp:effectExtent l="0" t="0" r="0" b="3810"/>
            <wp:docPr id="163953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33200" name="Picture 16395332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46788" cy="8903249"/>
                    </a:xfrm>
                    <a:prstGeom prst="rect">
                      <a:avLst/>
                    </a:prstGeom>
                  </pic:spPr>
                </pic:pic>
              </a:graphicData>
            </a:graphic>
          </wp:inline>
        </w:drawing>
      </w:r>
    </w:p>
    <w:p w14:paraId="7E9D5D79" w14:textId="77777777" w:rsidR="00FB3435" w:rsidRPr="00895C86" w:rsidRDefault="00FB3435"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736079EA" w:rsidR="007E12E6" w:rsidRDefault="00BF079C" w:rsidP="0005783A">
      <w:pPr>
        <w:suppressAutoHyphens/>
        <w:spacing w:after="0" w:line="240" w:lineRule="auto"/>
        <w:rPr>
          <w:rFonts w:ascii="Calibri" w:hAnsi="Calibri" w:cs="Calibri"/>
          <w:i/>
        </w:rPr>
      </w:pPr>
      <w:r>
        <w:rPr>
          <w:rFonts w:ascii="Calibri" w:hAnsi="Calibri" w:cs="Calibri"/>
          <w:i/>
          <w:noProof/>
        </w:rPr>
        <w:drawing>
          <wp:inline distT="0" distB="0" distL="0" distR="0" wp14:anchorId="57320982" wp14:editId="3CB893C0">
            <wp:extent cx="4418271" cy="7197090"/>
            <wp:effectExtent l="0" t="0" r="1905" b="3810"/>
            <wp:docPr id="607206148" name="Picture 2" descr="A diagram of a logi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06148" name="Picture 2" descr="A diagram of a login syste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429255" cy="7214983"/>
                    </a:xfrm>
                    <a:prstGeom prst="rect">
                      <a:avLst/>
                    </a:prstGeom>
                  </pic:spPr>
                </pic:pic>
              </a:graphicData>
            </a:graphic>
          </wp:inline>
        </w:drawing>
      </w:r>
    </w:p>
    <w:p w14:paraId="0B2A251D" w14:textId="6FD0B745" w:rsidR="00BF079C" w:rsidRDefault="00BF079C"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3513D45E" wp14:editId="326FE846">
            <wp:extent cx="3195320" cy="8229600"/>
            <wp:effectExtent l="0" t="0" r="5080" b="0"/>
            <wp:docPr id="528831086" name="Picture 3"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31086" name="Picture 3" descr="A diagram of a software flowchar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5320" cy="8229600"/>
                    </a:xfrm>
                    <a:prstGeom prst="rect">
                      <a:avLst/>
                    </a:prstGeom>
                  </pic:spPr>
                </pic:pic>
              </a:graphicData>
            </a:graphic>
          </wp:inline>
        </w:drawing>
      </w:r>
    </w:p>
    <w:p w14:paraId="46CC31BB" w14:textId="77777777" w:rsidR="00BF079C" w:rsidRPr="00895C86" w:rsidRDefault="00BF079C"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0E4D821A" w:rsidR="007E12E6" w:rsidRDefault="00E82AC0" w:rsidP="0005783A">
      <w:pPr>
        <w:suppressAutoHyphens/>
        <w:spacing w:after="0" w:line="240" w:lineRule="auto"/>
        <w:rPr>
          <w:rFonts w:ascii="Calibri" w:hAnsi="Calibri" w:cs="Calibri"/>
          <w:i/>
        </w:rPr>
      </w:pPr>
      <w:r>
        <w:rPr>
          <w:rFonts w:ascii="Calibri" w:hAnsi="Calibri" w:cs="Calibri"/>
          <w:i/>
          <w:noProof/>
        </w:rPr>
        <w:drawing>
          <wp:inline distT="0" distB="0" distL="0" distR="0" wp14:anchorId="4E84C8BB" wp14:editId="583F5636">
            <wp:extent cx="5943600" cy="5263515"/>
            <wp:effectExtent l="0" t="0" r="0" b="0"/>
            <wp:docPr id="2130838793" name="Picture 4" descr="A diagram of a login sequenc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38793" name="Picture 4" descr="A diagram of a login sequence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263515"/>
                    </a:xfrm>
                    <a:prstGeom prst="rect">
                      <a:avLst/>
                    </a:prstGeom>
                  </pic:spPr>
                </pic:pic>
              </a:graphicData>
            </a:graphic>
          </wp:inline>
        </w:drawing>
      </w:r>
    </w:p>
    <w:p w14:paraId="3969F3B7" w14:textId="77777777" w:rsidR="00E82AC0" w:rsidRPr="00895C86" w:rsidRDefault="00E82AC0"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3C7CD5F7" w14:textId="698EA2CC" w:rsidR="007E12E6" w:rsidRDefault="00F11883"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200869FE" wp14:editId="3B3DB4C0">
            <wp:extent cx="5943600" cy="6992470"/>
            <wp:effectExtent l="0" t="0" r="0" b="0"/>
            <wp:docPr id="34944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4994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992470"/>
                    </a:xfrm>
                    <a:prstGeom prst="rect">
                      <a:avLst/>
                    </a:prstGeom>
                  </pic:spPr>
                </pic:pic>
              </a:graphicData>
            </a:graphic>
          </wp:inline>
        </w:drawing>
      </w:r>
    </w:p>
    <w:p w14:paraId="289E4908" w14:textId="77777777" w:rsidR="00F73633" w:rsidRDefault="00F73633" w:rsidP="0005783A">
      <w:pPr>
        <w:suppressAutoHyphens/>
        <w:spacing w:after="0" w:line="240" w:lineRule="auto"/>
        <w:rPr>
          <w:rFonts w:ascii="Calibri" w:hAnsi="Calibri" w:cs="Calibri"/>
          <w:i/>
        </w:rPr>
      </w:pPr>
    </w:p>
    <w:p w14:paraId="3B0A4BA3" w14:textId="77777777" w:rsidR="00F73633" w:rsidRDefault="00F73633" w:rsidP="0005783A">
      <w:pPr>
        <w:suppressAutoHyphens/>
        <w:spacing w:after="0" w:line="240" w:lineRule="auto"/>
        <w:rPr>
          <w:rFonts w:ascii="Calibri" w:hAnsi="Calibri" w:cs="Calibri"/>
          <w:i/>
        </w:rPr>
      </w:pPr>
    </w:p>
    <w:p w14:paraId="6B21670A" w14:textId="77777777" w:rsidR="00F73633" w:rsidRDefault="00F73633" w:rsidP="0005783A">
      <w:pPr>
        <w:suppressAutoHyphens/>
        <w:spacing w:after="0" w:line="240" w:lineRule="auto"/>
        <w:rPr>
          <w:rFonts w:ascii="Calibri" w:hAnsi="Calibri" w:cs="Calibri"/>
          <w:i/>
        </w:rPr>
      </w:pPr>
    </w:p>
    <w:p w14:paraId="315FB5CE" w14:textId="77777777" w:rsidR="00F73633" w:rsidRDefault="00F73633" w:rsidP="0005783A">
      <w:pPr>
        <w:suppressAutoHyphens/>
        <w:spacing w:after="0" w:line="240" w:lineRule="auto"/>
        <w:rPr>
          <w:rFonts w:ascii="Calibri" w:hAnsi="Calibri" w:cs="Calibri"/>
          <w:i/>
        </w:rPr>
      </w:pPr>
    </w:p>
    <w:p w14:paraId="6BCBD9CC" w14:textId="77777777" w:rsidR="00F73633" w:rsidRDefault="00F73633" w:rsidP="0005783A">
      <w:pPr>
        <w:suppressAutoHyphens/>
        <w:spacing w:after="0" w:line="240" w:lineRule="auto"/>
        <w:rPr>
          <w:rFonts w:ascii="Calibri" w:hAnsi="Calibri" w:cs="Calibri"/>
          <w:i/>
        </w:rPr>
      </w:pPr>
    </w:p>
    <w:p w14:paraId="24755E4B" w14:textId="77777777" w:rsidR="00F11883" w:rsidRPr="00895C86" w:rsidRDefault="00F11883"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lastRenderedPageBreak/>
        <w:t>Technical Requirements</w:t>
      </w:r>
    </w:p>
    <w:p w14:paraId="72D9D529" w14:textId="65041A95" w:rsidR="007E12E6" w:rsidRPr="00F11883" w:rsidRDefault="00F11883" w:rsidP="0005783A">
      <w:pPr>
        <w:suppressAutoHyphens/>
        <w:spacing w:after="0" w:line="240" w:lineRule="auto"/>
        <w:rPr>
          <w:rFonts w:ascii="Calibri" w:hAnsi="Calibri" w:cs="Calibri"/>
          <w:iCs/>
        </w:rPr>
      </w:pPr>
      <w:r>
        <w:rPr>
          <w:rFonts w:ascii="Calibri" w:hAnsi="Calibri" w:cs="Calibri"/>
          <w:iCs/>
        </w:rPr>
        <w:t xml:space="preserve">Based on this system design, this system will require server hardware </w:t>
      </w:r>
      <w:r w:rsidR="00F73633">
        <w:rPr>
          <w:rFonts w:ascii="Calibri" w:hAnsi="Calibri" w:cs="Calibri"/>
          <w:iCs/>
        </w:rPr>
        <w:t xml:space="preserve">or cloud access </w:t>
      </w:r>
      <w:r>
        <w:rPr>
          <w:rFonts w:ascii="Calibri" w:hAnsi="Calibri" w:cs="Calibri"/>
          <w:iCs/>
        </w:rPr>
        <w:t xml:space="preserve">to ensure that the system always remains online and accessible. The server hardware will also help to support student authentication, scheduling, payment processing data, and user management by administrative users. The system will also require client hardware and network equipment or access to access the system. This </w:t>
      </w:r>
      <w:r w:rsidR="00F73633">
        <w:rPr>
          <w:rFonts w:ascii="Calibri" w:hAnsi="Calibri" w:cs="Calibri"/>
          <w:iCs/>
        </w:rPr>
        <w:t>system</w:t>
      </w:r>
      <w:r>
        <w:rPr>
          <w:rFonts w:ascii="Calibri" w:hAnsi="Calibri" w:cs="Calibri"/>
          <w:iCs/>
        </w:rPr>
        <w:t xml:space="preserve"> will also require database software and payment processing software to ensure a persistent and secure storage source for ensuring data integrity. </w:t>
      </w:r>
      <w:r w:rsidR="00F73633">
        <w:rPr>
          <w:rFonts w:ascii="Calibri" w:hAnsi="Calibri" w:cs="Calibri"/>
          <w:iCs/>
        </w:rPr>
        <w:t>This system will require strict security requirements to ensure the safety of underage data and the integrity of any stored information. Logging and monitoring tools are also necessary for administrative users to monitor and modify the system. This should also include role based restrictions to ensure all users have appropriate access.</w:t>
      </w:r>
    </w:p>
    <w:sectPr w:rsidR="007E12E6" w:rsidRPr="00F11883">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0B9C2" w14:textId="77777777" w:rsidR="00811954" w:rsidRDefault="00811954">
      <w:pPr>
        <w:spacing w:after="0" w:line="240" w:lineRule="auto"/>
      </w:pPr>
      <w:r>
        <w:separator/>
      </w:r>
    </w:p>
  </w:endnote>
  <w:endnote w:type="continuationSeparator" w:id="0">
    <w:p w14:paraId="582D1028" w14:textId="77777777" w:rsidR="00811954" w:rsidRDefault="00811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646D1" w14:textId="77777777" w:rsidR="00811954" w:rsidRDefault="00811954">
      <w:pPr>
        <w:spacing w:after="0" w:line="240" w:lineRule="auto"/>
      </w:pPr>
      <w:r>
        <w:separator/>
      </w:r>
    </w:p>
  </w:footnote>
  <w:footnote w:type="continuationSeparator" w:id="0">
    <w:p w14:paraId="6E7D9D77" w14:textId="77777777" w:rsidR="00811954" w:rsidRDefault="00811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2C714A"/>
    <w:rsid w:val="003C11C3"/>
    <w:rsid w:val="004A65F5"/>
    <w:rsid w:val="005871DC"/>
    <w:rsid w:val="00711CC9"/>
    <w:rsid w:val="00754D65"/>
    <w:rsid w:val="00767664"/>
    <w:rsid w:val="007C2BAF"/>
    <w:rsid w:val="007E12E6"/>
    <w:rsid w:val="00811954"/>
    <w:rsid w:val="00827CFF"/>
    <w:rsid w:val="00860723"/>
    <w:rsid w:val="00895C86"/>
    <w:rsid w:val="009C0C32"/>
    <w:rsid w:val="00AE52D4"/>
    <w:rsid w:val="00BF079C"/>
    <w:rsid w:val="00E0362B"/>
    <w:rsid w:val="00E82AC0"/>
    <w:rsid w:val="00F03611"/>
    <w:rsid w:val="00F11883"/>
    <w:rsid w:val="00F73633"/>
    <w:rsid w:val="00FB3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7</Pages>
  <Words>237</Words>
  <Characters>1355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Davis, Kyle</cp:lastModifiedBy>
  <cp:revision>4</cp:revision>
  <dcterms:created xsi:type="dcterms:W3CDTF">2025-12-11T08:13:00Z</dcterms:created>
  <dcterms:modified xsi:type="dcterms:W3CDTF">2025-12-12T08:59:00Z</dcterms:modified>
</cp:coreProperties>
</file>