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="240" w:lineRule="auto"/>
        <w:rPr/>
      </w:pPr>
      <w:bookmarkStart w:colFirst="0" w:colLast="0" w:name="_3m49xkduyr8" w:id="0"/>
      <w:bookmarkEnd w:id="0"/>
      <w:r w:rsidDel="00000000" w:rsidR="00000000" w:rsidRPr="00000000">
        <w:rPr>
          <w:rtl w:val="0"/>
        </w:rPr>
        <w:t xml:space="preserve">Resource Links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rPr/>
      </w:pPr>
      <w:bookmarkStart w:colFirst="0" w:colLast="0" w:name="_jej03nl5g25y" w:id="1"/>
      <w:bookmarkEnd w:id="1"/>
      <w:r w:rsidDel="00000000" w:rsidR="00000000" w:rsidRPr="00000000">
        <w:rPr>
          <w:rtl w:val="0"/>
        </w:rPr>
        <w:t xml:space="preserve">Resumes: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Resume Writing Training Outline</w:t>
        </w:r>
      </w:hyperlink>
      <w:r w:rsidDel="00000000" w:rsidR="00000000" w:rsidRPr="00000000">
        <w:rPr>
          <w:rtl w:val="0"/>
        </w:rPr>
        <w:t xml:space="preserve"> (includes examples of completed resumes per training)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Power Phrases to Build Your Resume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 Guide to Writing a Winning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Per Scholas Resume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40" w:lineRule="auto"/>
        <w:rPr/>
      </w:pPr>
      <w:bookmarkStart w:colFirst="0" w:colLast="0" w:name="_5rmcyp4aunf1" w:id="2"/>
      <w:bookmarkEnd w:id="2"/>
      <w:r w:rsidDel="00000000" w:rsidR="00000000" w:rsidRPr="00000000">
        <w:rPr>
          <w:rtl w:val="0"/>
        </w:rPr>
        <w:t xml:space="preserve">Elevator Pitch: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Answering “Tell Me About Yourself” in an Interview - Step-by-Step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line="240" w:lineRule="auto"/>
        <w:rPr/>
      </w:pPr>
      <w:bookmarkStart w:colFirst="0" w:colLast="0" w:name="_cvmsem4ihpr" w:id="3"/>
      <w:bookmarkEnd w:id="3"/>
      <w:r w:rsidDel="00000000" w:rsidR="00000000" w:rsidRPr="00000000">
        <w:rPr>
          <w:rtl w:val="0"/>
        </w:rPr>
        <w:t xml:space="preserve">LinkedIn: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LinkedIn Workshop with Coach Anita Preer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LinkedIn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LinkedIn Profile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Essentials - Headline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Essentials - About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LinkedIn Networking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LinkedIn Profile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Writing InMail Messages in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LinkedIn Job Seeking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lnjnt2lx2aqg" w:id="4"/>
      <w:bookmarkEnd w:id="4"/>
      <w:r w:rsidDel="00000000" w:rsidR="00000000" w:rsidRPr="00000000">
        <w:rPr>
          <w:rtl w:val="0"/>
        </w:rPr>
        <w:t xml:space="preserve">Cover Letters: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Coverdoc.ai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6c3hfyt3bad" w:id="5"/>
      <w:bookmarkEnd w:id="5"/>
      <w:r w:rsidDel="00000000" w:rsidR="00000000" w:rsidRPr="00000000">
        <w:rPr>
          <w:rtl w:val="0"/>
        </w:rPr>
        <w:t xml:space="preserve">Interviewing: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Interview Prep: interview warmup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https://interviewprep-ai.com/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Behavioral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Technical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2mavllss3z6" w:id="6"/>
      <w:bookmarkEnd w:id="6"/>
      <w:r w:rsidDel="00000000" w:rsidR="00000000" w:rsidRPr="00000000">
        <w:rPr>
          <w:rtl w:val="0"/>
        </w:rPr>
        <w:t xml:space="preserve">Job Hunting: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Employability with a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Per Scholas Alumni Portal Step-By-Step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Tips on Professionalism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Job Search Platforms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280" w:line="240" w:lineRule="auto"/>
        <w:rPr/>
      </w:pPr>
      <w:bookmarkStart w:colFirst="0" w:colLast="0" w:name="_uguatt1p0o0i" w:id="7"/>
      <w:bookmarkEnd w:id="7"/>
      <w:r w:rsidDel="00000000" w:rsidR="00000000" w:rsidRPr="00000000">
        <w:rPr>
          <w:rtl w:val="0"/>
        </w:rPr>
        <w:t xml:space="preserve">Homework/Assignments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24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Elevator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4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Technical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Cover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Job Hunting Spreadsheet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Job Readiness Assessment Rubric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verdoc.ai" TargetMode="External"/><Relationship Id="rId22" Type="http://schemas.openxmlformats.org/officeDocument/2006/relationships/hyperlink" Target="https://interviewprep-ai.com/" TargetMode="External"/><Relationship Id="rId21" Type="http://schemas.openxmlformats.org/officeDocument/2006/relationships/hyperlink" Target="https://grow.google/certificates/interview-warmup/" TargetMode="External"/><Relationship Id="rId24" Type="http://schemas.openxmlformats.org/officeDocument/2006/relationships/hyperlink" Target="https://docs.google.com/document/d/13-dKqLzGOIHCIgWzAwVYc8Q8HIu8S8FQ/edit?usp=sharing&amp;ouid=117112340490787654843&amp;rtpof=true&amp;sd=true" TargetMode="External"/><Relationship Id="rId23" Type="http://schemas.openxmlformats.org/officeDocument/2006/relationships/hyperlink" Target="https://docs.google.com/document/d/1FOFw3xZ2ZvBcMgUUW7Co17lEixwKvATfjSjZl-MiTh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7nXhoyOJ7CURlaofphRV5B8jNqCIOu8/edit?usp=sharing&amp;ouid=117112340490787654843&amp;rtpof=true&amp;sd=true" TargetMode="External"/><Relationship Id="rId26" Type="http://schemas.openxmlformats.org/officeDocument/2006/relationships/hyperlink" Target="https://www.loom.com/share/868d680ea98748b3801010776a3fb05b?sid=fdb09944-ebfe-4deb-95ef-f64a6c09bc65" TargetMode="External"/><Relationship Id="rId25" Type="http://schemas.openxmlformats.org/officeDocument/2006/relationships/hyperlink" Target="https://docs.google.com/document/d/1-2y62wKgStsjLwDlR_FyeBaLKESin9hk/edit?usp=sharing&amp;ouid=117112340490787654843&amp;rtpof=true&amp;sd=true" TargetMode="External"/><Relationship Id="rId28" Type="http://schemas.openxmlformats.org/officeDocument/2006/relationships/hyperlink" Target="https://www.linkedin.com/help/linkedin/answer/a509392" TargetMode="External"/><Relationship Id="rId27" Type="http://schemas.openxmlformats.org/officeDocument/2006/relationships/hyperlink" Target="https://www.youtube.com/watch?v=OuHJ7EExch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atiYhcMKW0fra-OzN7IBeRR8VJ6lQsW/edit?usp=sharing&amp;ouid=117112340490787654843&amp;rtpof=true&amp;sd=true" TargetMode="External"/><Relationship Id="rId29" Type="http://schemas.openxmlformats.org/officeDocument/2006/relationships/hyperlink" Target="https://docs.google.com/document/d/1_ImG34o5XNgbSOLvh6BP98E8HK6oZUqF9vG89FJLW4w/edit?usp=sharing" TargetMode="External"/><Relationship Id="rId7" Type="http://schemas.openxmlformats.org/officeDocument/2006/relationships/hyperlink" Target="https://drive.google.com/file/d/1t-fCy4Iuy9dKj7xVv374X4smrc07CRyW/view?usp=sharing" TargetMode="External"/><Relationship Id="rId8" Type="http://schemas.openxmlformats.org/officeDocument/2006/relationships/hyperlink" Target="https://docs.google.com/document/d/1uNhiSPKHYANPa6W7EK9FbHfRea1aDJqy/edit?usp=sharing&amp;ouid=117112340490787654843&amp;rtpof=true&amp;sd=true" TargetMode="External"/><Relationship Id="rId31" Type="http://schemas.openxmlformats.org/officeDocument/2006/relationships/hyperlink" Target="https://docs.google.com/document/d/1_x0_IYqCeBJ4AS4Jj4LQueTB7aOzQK3bhi3VX0CYoTc/edit?usp=sharing" TargetMode="External"/><Relationship Id="rId30" Type="http://schemas.openxmlformats.org/officeDocument/2006/relationships/hyperlink" Target="https://docs.google.com/document/d/1dUp2R5C2Rdh5_rXeE6mpO0TsGIO5iLIlBE6lzq966ZA/edit?usp=sharing" TargetMode="External"/><Relationship Id="rId11" Type="http://schemas.openxmlformats.org/officeDocument/2006/relationships/hyperlink" Target="https://www.canva.com/design/DAF9MbPzYAg/JkzKtZW6I4PtBaAcpvacYg/view?utm_content=DA%5B%E2%80%A6%5DYAg&amp;utm_campaign=designshare&amp;utm_medium=link&amp;utm_source=editor" TargetMode="External"/><Relationship Id="rId33" Type="http://schemas.openxmlformats.org/officeDocument/2006/relationships/hyperlink" Target="https://docs.google.com/spreadsheets/d/1vzF_-dYmMiOAiBOJq6JwXQeYlkgIWsLd/edit?usp=sharing&amp;ouid=117112340490787654843&amp;rtpof=true&amp;sd=true" TargetMode="External"/><Relationship Id="rId10" Type="http://schemas.openxmlformats.org/officeDocument/2006/relationships/hyperlink" Target="https://www.youtube.com/watch?v=Rpe4WCOFBSM" TargetMode="External"/><Relationship Id="rId32" Type="http://schemas.openxmlformats.org/officeDocument/2006/relationships/hyperlink" Target="https://docs.google.com/document/d/13_rgZu05qsFW46uKOkN1xVx4djc483kZkA8uv7nyGkM/edit?usp=sharing" TargetMode="External"/><Relationship Id="rId13" Type="http://schemas.openxmlformats.org/officeDocument/2006/relationships/hyperlink" Target="https://cdn.fs.teachablecdn.com/Khjdji3UTha04BOxNEyv" TargetMode="External"/><Relationship Id="rId12" Type="http://schemas.openxmlformats.org/officeDocument/2006/relationships/hyperlink" Target="https://drive.google.com/file/d/1LQDHiNtstuaWoHu1vapb3mqfxwi13BJZ/view?usp=sharing" TargetMode="External"/><Relationship Id="rId34" Type="http://schemas.openxmlformats.org/officeDocument/2006/relationships/hyperlink" Target="https://docs.google.com/document/d/1ELbpYZTfFkDRnPDfdJWvO26ZYIWiSqtMmQv-hn5Qgjo/edit?usp=sharing" TargetMode="External"/><Relationship Id="rId15" Type="http://schemas.openxmlformats.org/officeDocument/2006/relationships/hyperlink" Target="https://cdn.fs.teachablecdn.com/MzXRlhvvT0mjdJ2ysAkq" TargetMode="External"/><Relationship Id="rId14" Type="http://schemas.openxmlformats.org/officeDocument/2006/relationships/hyperlink" Target="https://cdn.fs.teachablecdn.com/Khjdji3UTha04BOxNEyv" TargetMode="External"/><Relationship Id="rId17" Type="http://schemas.openxmlformats.org/officeDocument/2006/relationships/hyperlink" Target="https://www.linkedin.com/business/sales/blog/profile-best-practices" TargetMode="External"/><Relationship Id="rId16" Type="http://schemas.openxmlformats.org/officeDocument/2006/relationships/hyperlink" Target="https://cdn.fs.teachablecdn.com/DusOKQtHTLSJzsubhvmw" TargetMode="External"/><Relationship Id="rId19" Type="http://schemas.openxmlformats.org/officeDocument/2006/relationships/hyperlink" Target="https://www.linkedin.com/help/linkedin/answer/a509392" TargetMode="External"/><Relationship Id="rId18" Type="http://schemas.openxmlformats.org/officeDocument/2006/relationships/hyperlink" Target="https://www.linkedin.com/help/linkedin/answer/a547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