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Self Learning: SQL Aggregation</w:t>
      </w:r>
    </w:p>
    <w:p>
      <w:pPr>
        <w:jc w:val="center"/>
      </w:pPr>
      <w:r>
        <w:rPr>
          <w:i/>
          <w:sz w:val="22"/>
        </w:rPr>
        <w:t>Data Visualization Course - Student Notes</w:t>
      </w:r>
    </w:p>
    <w:p>
      <w:r>
        <w:t>Aggregation means summarizing detailed data. It is very important for data visualization because most dashboards show totals, averages, counts and percentages.</w:t>
      </w:r>
    </w:p>
    <w:p>
      <w:r>
        <w:rPr>
          <w:b/>
          <w:sz w:val="28"/>
        </w:rPr>
        <w:t>Common Aggregate Functions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Function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Example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SUM()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Adds numeric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SUM(Sales)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AVG()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Finds average 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AVG(Profit)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COUNT()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Counts rows or values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COUNT(Order_ID)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MAX()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Finds highest 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MAX(Sales)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MIN()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Finds lowest value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MIN(Sales)</w:t>
            </w:r>
          </w:p>
        </w:tc>
      </w:tr>
    </w:tbl>
    <w:p/>
    <w:p>
      <w:r>
        <w:rPr>
          <w:b/>
          <w:sz w:val="28"/>
        </w:rPr>
        <w:t>Sample Sales Data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Order_ID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Product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Sales</w:t>
            </w:r>
          </w:p>
        </w:tc>
        <w:tc>
          <w:tcPr>
            <w:tcW w:type="dxa" w:w="2045"/>
            <w:vAlign w:val="center"/>
            <w:shd w:fill="D9EAF7"/>
          </w:tcPr>
          <w:p>
            <w:r/>
            <w:r>
              <w:rPr>
                <w:b/>
                <w:sz w:val="20"/>
              </w:rPr>
              <w:t>Profit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O101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North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55000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7000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O102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South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Mouse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1200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250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O103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North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Keyboard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2500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400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O104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West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Monitor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12000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1800</w:t>
            </w:r>
          </w:p>
        </w:tc>
      </w:tr>
      <w:tr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O105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South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Laptop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52000</w:t>
            </w:r>
          </w:p>
        </w:tc>
        <w:tc>
          <w:tcPr>
            <w:tcW w:type="dxa" w:w="2045"/>
            <w:vAlign w:val="center"/>
          </w:tcPr>
          <w:p>
            <w:r/>
            <w:r>
              <w:rPr>
                <w:b w:val="0"/>
                <w:sz w:val="20"/>
              </w:rPr>
              <w:t>6500</w:t>
            </w:r>
          </w:p>
        </w:tc>
      </w:tr>
    </w:tbl>
    <w:p/>
    <w:p>
      <w:r>
        <w:rPr>
          <w:b/>
          <w:sz w:val="28"/>
        </w:rPr>
        <w:t>Summary Queries</w:t>
      </w:r>
    </w:p>
    <w:p>
      <w:pPr>
        <w:spacing w:after="0"/>
      </w:pPr>
      <w:r>
        <w:rPr>
          <w:rFonts w:ascii="Courier New" w:hAnsi="Courier New"/>
          <w:sz w:val="18"/>
        </w:rPr>
        <w:t>-- Total sales by region</w:t>
      </w:r>
    </w:p>
    <w:p>
      <w:pPr>
        <w:spacing w:after="0"/>
      </w:pPr>
      <w:r>
        <w:rPr>
          <w:rFonts w:ascii="Courier New" w:hAnsi="Courier New"/>
          <w:sz w:val="18"/>
        </w:rPr>
        <w:t>SELECT Region, SUM(Sales) AS Total_Sales</w:t>
      </w:r>
    </w:p>
    <w:p>
      <w:pPr>
        <w:spacing w:after="0"/>
      </w:pPr>
      <w:r>
        <w:rPr>
          <w:rFonts w:ascii="Courier New" w:hAnsi="Courier New"/>
          <w:sz w:val="18"/>
        </w:rPr>
        <w:t>FROM Sales_Data</w:t>
      </w:r>
    </w:p>
    <w:p>
      <w:pPr>
        <w:spacing w:after="0"/>
      </w:pPr>
      <w:r>
        <w:rPr>
          <w:rFonts w:ascii="Courier New" w:hAnsi="Courier New"/>
          <w:sz w:val="18"/>
        </w:rPr>
        <w:t>GROUP BY Region;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-- Average profit by region</w:t>
      </w:r>
    </w:p>
    <w:p>
      <w:pPr>
        <w:spacing w:after="0"/>
      </w:pPr>
      <w:r>
        <w:rPr>
          <w:rFonts w:ascii="Courier New" w:hAnsi="Courier New"/>
          <w:sz w:val="18"/>
        </w:rPr>
        <w:t>SELECT Region, AVG(Profit) AS Average_Profit</w:t>
      </w:r>
    </w:p>
    <w:p>
      <w:pPr>
        <w:spacing w:after="0"/>
      </w:pPr>
      <w:r>
        <w:rPr>
          <w:rFonts w:ascii="Courier New" w:hAnsi="Courier New"/>
          <w:sz w:val="18"/>
        </w:rPr>
        <w:t>FROM Sales_Data</w:t>
      </w:r>
    </w:p>
    <w:p>
      <w:pPr>
        <w:spacing w:after="0"/>
      </w:pPr>
      <w:r>
        <w:rPr>
          <w:rFonts w:ascii="Courier New" w:hAnsi="Courier New"/>
          <w:sz w:val="18"/>
        </w:rPr>
        <w:t>GROUP BY Region;</w:t>
      </w:r>
    </w:p>
    <w:p>
      <w:pPr>
        <w:spacing w:after="0"/>
      </w:pPr>
      <w:r>
        <w:rPr>
          <w:rFonts w:ascii="Courier New" w:hAnsi="Courier New"/>
          <w:sz w:val="18"/>
        </w:rPr>
      </w:r>
    </w:p>
    <w:p>
      <w:pPr>
        <w:spacing w:after="0"/>
      </w:pPr>
      <w:r>
        <w:rPr>
          <w:rFonts w:ascii="Courier New" w:hAnsi="Courier New"/>
          <w:sz w:val="18"/>
        </w:rPr>
        <w:t>-- Regions having total sales above 50000</w:t>
      </w:r>
    </w:p>
    <w:p>
      <w:pPr>
        <w:spacing w:after="0"/>
      </w:pPr>
      <w:r>
        <w:rPr>
          <w:rFonts w:ascii="Courier New" w:hAnsi="Courier New"/>
          <w:sz w:val="18"/>
        </w:rPr>
        <w:t>SELECT Region, SUM(Sales) AS Total_Sales</w:t>
      </w:r>
    </w:p>
    <w:p>
      <w:pPr>
        <w:spacing w:after="0"/>
      </w:pPr>
      <w:r>
        <w:rPr>
          <w:rFonts w:ascii="Courier New" w:hAnsi="Courier New"/>
          <w:sz w:val="18"/>
        </w:rPr>
        <w:t>FROM Sales_Data</w:t>
      </w:r>
    </w:p>
    <w:p>
      <w:pPr>
        <w:spacing w:after="0"/>
      </w:pPr>
      <w:r>
        <w:rPr>
          <w:rFonts w:ascii="Courier New" w:hAnsi="Courier New"/>
          <w:sz w:val="18"/>
        </w:rPr>
        <w:t>GROUP BY Region</w:t>
      </w:r>
    </w:p>
    <w:p>
      <w:pPr>
        <w:spacing w:after="0"/>
      </w:pPr>
      <w:r>
        <w:rPr>
          <w:rFonts w:ascii="Courier New" w:hAnsi="Courier New"/>
          <w:sz w:val="18"/>
        </w:rPr>
        <w:t>HAVING SUM(Sales) &gt; 50000;</w:t>
      </w:r>
    </w:p>
    <w:p>
      <w:r>
        <w:rPr>
          <w:b/>
          <w:sz w:val="28"/>
        </w:rPr>
        <w:t>Expected Summary Output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Total_Sales</w:t>
            </w:r>
          </w:p>
        </w:tc>
        <w:tc>
          <w:tcPr>
            <w:tcW w:type="dxa" w:w="3408"/>
            <w:vAlign w:val="center"/>
            <w:shd w:fill="D9EAF7"/>
          </w:tcPr>
          <w:p>
            <w:r/>
            <w:r>
              <w:rPr>
                <w:b/>
                <w:sz w:val="20"/>
              </w:rPr>
              <w:t>Average_Profit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North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57500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3700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South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53200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3375</w:t>
            </w:r>
          </w:p>
        </w:tc>
      </w:tr>
      <w:tr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West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12000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b w:val="0"/>
                <w:sz w:val="20"/>
              </w:rPr>
              <w:t>1800</w:t>
            </w:r>
          </w:p>
        </w:tc>
      </w:tr>
    </w:tbl>
    <w:p/>
    <w:p>
      <w:r>
        <w:t>Learning Outcome: Aggregate queries help convert raw sales data into dashboard-ready KPI values such as total sales, average profit and region-wise performance.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