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20CF6" w14:textId="313823EB" w:rsidR="00BB25DE" w:rsidRPr="00BB25DE" w:rsidRDefault="00BB25DE" w:rsidP="00BB25DE">
      <w:pPr>
        <w:jc w:val="center"/>
        <w:rPr>
          <w:b/>
          <w:bCs/>
          <w:sz w:val="28"/>
          <w:szCs w:val="28"/>
        </w:rPr>
      </w:pPr>
      <w:r w:rsidRPr="00BB25DE">
        <w:rPr>
          <w:b/>
          <w:bCs/>
          <w:sz w:val="28"/>
          <w:szCs w:val="28"/>
        </w:rPr>
        <w:t>Back Savers</w:t>
      </w:r>
    </w:p>
    <w:p w14:paraId="4F243A4F" w14:textId="2CEF2598" w:rsidR="006855C9" w:rsidRDefault="006855C9">
      <w:r w:rsidRPr="006855C9">
        <w:t>Back Savers is a company that produces backpacks primarily for students. They are</w:t>
      </w:r>
      <w:r w:rsidRPr="006855C9">
        <w:br/>
        <w:t xml:space="preserve">considering offering </w:t>
      </w:r>
      <w:r w:rsidR="00E2695A" w:rsidRPr="006855C9">
        <w:t>a</w:t>
      </w:r>
      <w:r w:rsidRPr="006855C9">
        <w:t xml:space="preserve"> combination of two different </w:t>
      </w:r>
      <w:r w:rsidR="00E2695A" w:rsidRPr="006855C9">
        <w:t xml:space="preserve">models, </w:t>
      </w:r>
      <w:r w:rsidRPr="006855C9">
        <w:t>the Collegiate and the</w:t>
      </w:r>
      <w:r w:rsidRPr="006855C9">
        <w:br/>
        <w:t xml:space="preserve">Mini. Both are </w:t>
      </w:r>
      <w:r w:rsidR="00E2695A" w:rsidRPr="006855C9">
        <w:t>made from</w:t>
      </w:r>
      <w:r w:rsidRPr="006855C9">
        <w:t xml:space="preserve"> the same rip-resistant nylon fabric. Back Savers has a long-</w:t>
      </w:r>
      <w:r w:rsidRPr="006855C9">
        <w:br/>
        <w:t>term contract with a supplier of the nylon and receives a 5000 square-foot shipment of</w:t>
      </w:r>
      <w:r w:rsidRPr="006855C9">
        <w:br/>
        <w:t>the material each week. Each Collegiate requires 3 square feet while each Mini requires 2</w:t>
      </w:r>
      <w:r w:rsidRPr="006855C9">
        <w:br/>
        <w:t>square feet. The sales forecasts indicate that at most 1000 Collegiates and 1200 Minis can</w:t>
      </w:r>
      <w:r w:rsidRPr="006855C9">
        <w:br/>
        <w:t>be sold per week. Each Collegiate requires 45 minutes of labor to produce and generates</w:t>
      </w:r>
      <w:r w:rsidRPr="006855C9">
        <w:br/>
        <w:t>a unit profit of $32. Each Mini requires 40 minutes of labor and generates a unit profit of</w:t>
      </w:r>
      <w:r w:rsidRPr="006855C9">
        <w:br/>
        <w:t>$24. Back Savers has 35 laborers that each provides 40 hours of labor per week.</w:t>
      </w:r>
      <w:r w:rsidRPr="006855C9">
        <w:br/>
        <w:t>Management wishes to know what quantity of each type of backpack to produce per</w:t>
      </w:r>
      <w:r w:rsidRPr="006855C9">
        <w:br/>
        <w:t>week.</w:t>
      </w:r>
      <w:r w:rsidRPr="006855C9">
        <w:br/>
        <w:t>a. Clearly define the decision variables</w:t>
      </w:r>
      <w:r w:rsidRPr="006855C9">
        <w:br/>
        <w:t>b. What is the objective function?</w:t>
      </w:r>
      <w:r w:rsidRPr="006855C9">
        <w:br/>
        <w:t>c. What are the constraints?</w:t>
      </w:r>
      <w:r w:rsidRPr="006855C9">
        <w:br/>
        <w:t>d. Write down the full mathematical formulation for this LP problem.</w:t>
      </w:r>
    </w:p>
    <w:p w14:paraId="77E64FA0" w14:textId="77777777" w:rsidR="006855C9" w:rsidRDefault="006855C9"/>
    <w:p w14:paraId="3DA811B5" w14:textId="041C7C7C" w:rsidR="006855C9" w:rsidRDefault="00B263F7" w:rsidP="00B263F7">
      <w:r>
        <w:rPr>
          <w:b/>
          <w:bCs/>
        </w:rPr>
        <w:t xml:space="preserve">a. </w:t>
      </w:r>
      <w:r w:rsidR="00B71F82" w:rsidRPr="00B263F7">
        <w:rPr>
          <w:b/>
          <w:bCs/>
        </w:rPr>
        <w:t>Clearly define the decision variables</w:t>
      </w:r>
      <w:r>
        <w:t>?</w:t>
      </w:r>
    </w:p>
    <w:p w14:paraId="7F1F2582" w14:textId="260B2690" w:rsidR="00B71F82" w:rsidRDefault="00B71F82">
      <w:r w:rsidRPr="006855C9">
        <w:t>Management wishes to know what quantity of each type of backpack to produce per</w:t>
      </w:r>
      <w:r w:rsidRPr="006855C9">
        <w:br/>
        <w:t>week</w:t>
      </w:r>
      <w:r>
        <w:t xml:space="preserve">. </w:t>
      </w:r>
      <w:r w:rsidRPr="00B71F82">
        <w:t xml:space="preserve">The first step in LP modeling is to define the </w:t>
      </w:r>
      <w:r w:rsidRPr="00B263F7">
        <w:t xml:space="preserve">decision </w:t>
      </w:r>
      <w:r w:rsidR="00B263F7" w:rsidRPr="00B263F7">
        <w:t>variables</w:t>
      </w:r>
      <w:r w:rsidR="00B263F7">
        <w:t xml:space="preserve">, </w:t>
      </w:r>
      <w:r w:rsidR="00B263F7" w:rsidRPr="00B71F82">
        <w:t>the</w:t>
      </w:r>
      <w:r w:rsidRPr="00B71F82">
        <w:t xml:space="preserve"> unknowns that the company will determine</w:t>
      </w:r>
      <w:r>
        <w:t xml:space="preserve">, So the first thing to do is to define the variable that we need to </w:t>
      </w:r>
      <w:r w:rsidR="00B263F7">
        <w:t>find.</w:t>
      </w:r>
    </w:p>
    <w:p w14:paraId="7A366982" w14:textId="45032203" w:rsidR="00B71F82" w:rsidRDefault="00B71F82">
      <w:r>
        <w:t xml:space="preserve">For this problem we can define </w:t>
      </w:r>
      <w:r w:rsidR="00B263F7">
        <w:t>variables</w:t>
      </w:r>
      <w:r>
        <w:t xml:space="preserve"> </w:t>
      </w:r>
      <w:r w:rsidR="00B263F7">
        <w:t>as:</w:t>
      </w:r>
    </w:p>
    <w:p w14:paraId="3014AD84" w14:textId="147CB807" w:rsidR="00B71F82" w:rsidRDefault="00B263F7">
      <w:r>
        <w:rPr>
          <w:b/>
          <w:bCs/>
        </w:rPr>
        <w:t>Xc</w:t>
      </w:r>
      <w:r>
        <w:t>:</w:t>
      </w:r>
      <w:r w:rsidR="00B71F82">
        <w:t xml:space="preserve"> Number of </w:t>
      </w:r>
      <w:r w:rsidR="00B71F82" w:rsidRPr="006855C9">
        <w:t>Collegiate</w:t>
      </w:r>
      <w:r w:rsidR="00B71F82">
        <w:t xml:space="preserve"> backpacks produced per week </w:t>
      </w:r>
    </w:p>
    <w:p w14:paraId="278A60BA" w14:textId="6A98BFC8" w:rsidR="00B71F82" w:rsidRDefault="00B263F7">
      <w:r>
        <w:rPr>
          <w:b/>
          <w:bCs/>
        </w:rPr>
        <w:t>Xm</w:t>
      </w:r>
      <w:r w:rsidR="00B71F82">
        <w:t>: Number of Mini backpacks produced per week</w:t>
      </w:r>
    </w:p>
    <w:p w14:paraId="44B0B1C1" w14:textId="7F9E0BC9" w:rsidR="00B71F82" w:rsidRDefault="00B71F82">
      <w:r>
        <w:t>Since the number of backpacks could not be in negative, the variables will be non-negative values.</w:t>
      </w:r>
    </w:p>
    <w:p w14:paraId="6FEBF016" w14:textId="77777777" w:rsidR="00B71F82" w:rsidRDefault="00B71F82"/>
    <w:p w14:paraId="2F3BFABC" w14:textId="6BE362E4" w:rsidR="00C15F55" w:rsidRDefault="00B263F7">
      <w:r w:rsidRPr="00B263F7">
        <w:rPr>
          <w:b/>
          <w:bCs/>
        </w:rPr>
        <w:t>b</w:t>
      </w:r>
      <w:r>
        <w:t>.</w:t>
      </w:r>
      <w:r w:rsidR="00C15F55" w:rsidRPr="00B263F7">
        <w:rPr>
          <w:b/>
          <w:bCs/>
        </w:rPr>
        <w:t>What is the objective function</w:t>
      </w:r>
      <w:r w:rsidR="00C15F55">
        <w:t>.</w:t>
      </w:r>
    </w:p>
    <w:p w14:paraId="338B1448" w14:textId="424B836D" w:rsidR="00C15F55" w:rsidRDefault="00C15F55">
      <w:r>
        <w:t xml:space="preserve">The objective of the organization will be to </w:t>
      </w:r>
      <w:r w:rsidR="00B263F7">
        <w:t>maximize</w:t>
      </w:r>
      <w:r>
        <w:t xml:space="preserve"> the profit without any losses of the product and the labor. </w:t>
      </w:r>
      <w:r w:rsidR="00B263F7">
        <w:t>Backs Savers</w:t>
      </w:r>
      <w:r>
        <w:t xml:space="preserve"> earns profit of $32 per </w:t>
      </w:r>
      <w:r w:rsidR="00B263F7">
        <w:t>collegiate</w:t>
      </w:r>
      <w:r>
        <w:t xml:space="preserve"> and $24 per Mini , the goal is to maximize the total weekly profit from </w:t>
      </w:r>
      <w:r w:rsidR="00E2695A">
        <w:t>production</w:t>
      </w:r>
      <w:r w:rsidR="00B263F7">
        <w:t>.</w:t>
      </w:r>
    </w:p>
    <w:p w14:paraId="24F15F58" w14:textId="53EA280F" w:rsidR="00C15F55" w:rsidRPr="00B263F7" w:rsidRDefault="00C15F55">
      <w:pPr>
        <w:rPr>
          <w:b/>
          <w:bCs/>
          <w:lang w:val="fr-FR"/>
        </w:rPr>
      </w:pPr>
      <w:r w:rsidRPr="00B263F7">
        <w:rPr>
          <w:b/>
          <w:bCs/>
          <w:lang w:val="fr-FR"/>
        </w:rPr>
        <w:lastRenderedPageBreak/>
        <w:t>Max_profit = 32</w:t>
      </w:r>
      <w:r w:rsidR="00B263F7" w:rsidRPr="00B263F7">
        <w:rPr>
          <w:b/>
          <w:bCs/>
          <w:lang w:val="fr-FR"/>
        </w:rPr>
        <w:t xml:space="preserve"> </w:t>
      </w:r>
      <w:r w:rsidRPr="00B263F7">
        <w:rPr>
          <w:b/>
          <w:bCs/>
          <w:lang w:val="fr-FR"/>
        </w:rPr>
        <w:t>*</w:t>
      </w:r>
      <w:r w:rsidR="00B263F7" w:rsidRPr="00B263F7">
        <w:rPr>
          <w:b/>
          <w:bCs/>
          <w:lang w:val="fr-FR"/>
        </w:rPr>
        <w:t xml:space="preserve"> Xc</w:t>
      </w:r>
      <w:r w:rsidRPr="00B263F7">
        <w:rPr>
          <w:b/>
          <w:bCs/>
          <w:lang w:val="fr-FR"/>
        </w:rPr>
        <w:t xml:space="preserve"> + 24 * </w:t>
      </w:r>
      <w:r w:rsidR="00B263F7">
        <w:rPr>
          <w:b/>
          <w:bCs/>
          <w:lang w:val="fr-FR"/>
        </w:rPr>
        <w:t>Xm</w:t>
      </w:r>
    </w:p>
    <w:p w14:paraId="230E0BD6" w14:textId="77777777" w:rsidR="00C15F55" w:rsidRPr="00B263F7" w:rsidRDefault="00C15F55">
      <w:pPr>
        <w:rPr>
          <w:lang w:val="fr-FR"/>
        </w:rPr>
      </w:pPr>
    </w:p>
    <w:p w14:paraId="2330508B" w14:textId="2014AAD3" w:rsidR="00C15F55" w:rsidRPr="00E2695A" w:rsidRDefault="00C15F55" w:rsidP="00C15F55">
      <w:pPr>
        <w:pStyle w:val="ListParagraph"/>
        <w:numPr>
          <w:ilvl w:val="0"/>
          <w:numId w:val="1"/>
        </w:numPr>
      </w:pPr>
      <w:r>
        <w:t>32</w:t>
      </w:r>
      <w:r w:rsidR="00E2695A">
        <w:t xml:space="preserve"> </w:t>
      </w:r>
      <w:r w:rsidRPr="00E2695A">
        <w:t xml:space="preserve">* </w:t>
      </w:r>
      <w:r w:rsidR="00E2695A" w:rsidRPr="00E2695A">
        <w:t>Xc</w:t>
      </w:r>
      <w:r w:rsidRPr="00E2695A">
        <w:t xml:space="preserve"> </w:t>
      </w:r>
      <w:r w:rsidRPr="00E2695A">
        <w:rPr>
          <w:rFonts w:ascii="Arial" w:hAnsi="Arial" w:cs="Arial"/>
        </w:rPr>
        <w:t>​</w:t>
      </w:r>
      <w:r w:rsidRPr="00E2695A">
        <w:t>: Profit earned from selling all Collegiate backpacks produced</w:t>
      </w:r>
    </w:p>
    <w:p w14:paraId="0F8EB32D" w14:textId="7CC4AC58" w:rsidR="00C15F55" w:rsidRPr="00C15F55" w:rsidRDefault="00C15F55" w:rsidP="00C15F55">
      <w:pPr>
        <w:pStyle w:val="ListParagraph"/>
        <w:numPr>
          <w:ilvl w:val="0"/>
          <w:numId w:val="1"/>
        </w:numPr>
      </w:pPr>
      <w:r w:rsidRPr="00E2695A">
        <w:t xml:space="preserve">24 * </w:t>
      </w:r>
      <w:r w:rsidR="00E2695A" w:rsidRPr="00E2695A">
        <w:t>Xm</w:t>
      </w:r>
      <w:r w:rsidR="00E2695A" w:rsidRPr="00C15F55">
        <w:rPr>
          <w:rFonts w:ascii="Arial" w:hAnsi="Arial" w:cs="Arial"/>
        </w:rPr>
        <w:t xml:space="preserve"> </w:t>
      </w:r>
      <w:r w:rsidRPr="00C15F55">
        <w:rPr>
          <w:rFonts w:ascii="Arial" w:hAnsi="Arial" w:cs="Arial"/>
        </w:rPr>
        <w:t>​</w:t>
      </w:r>
      <w:r w:rsidRPr="00C15F55">
        <w:t>: Profit earned from selling all Mini backpacks produced</w:t>
      </w:r>
    </w:p>
    <w:p w14:paraId="707C6E2E" w14:textId="50F17517" w:rsidR="00C15F55" w:rsidRDefault="00C15F55" w:rsidP="00C15F55">
      <w:pPr>
        <w:pStyle w:val="ListParagraph"/>
        <w:numPr>
          <w:ilvl w:val="0"/>
          <w:numId w:val="1"/>
        </w:numPr>
      </w:pPr>
      <w:r>
        <w:t>Max_profit</w:t>
      </w:r>
      <w:r w:rsidRPr="00C15F55">
        <w:t>: The total profit (objective function to be maximized)</w:t>
      </w:r>
    </w:p>
    <w:p w14:paraId="083DD482" w14:textId="2CE69EF4" w:rsidR="00C15F55" w:rsidRDefault="00C15F55" w:rsidP="00C15F55">
      <w:r>
        <w:t xml:space="preserve">Here the company is trying to maintain balance between two </w:t>
      </w:r>
      <w:r w:rsidR="0030361A">
        <w:t>products</w:t>
      </w:r>
      <w:r>
        <w:t xml:space="preserve"> that </w:t>
      </w:r>
      <w:r w:rsidR="0030361A">
        <w:t>yield</w:t>
      </w:r>
      <w:r>
        <w:t xml:space="preserve"> the highest possible profit.</w:t>
      </w:r>
    </w:p>
    <w:p w14:paraId="40D89699" w14:textId="77777777" w:rsidR="0030361A" w:rsidRDefault="0030361A" w:rsidP="00C15F55"/>
    <w:p w14:paraId="7F024DF7" w14:textId="69F7BE2E" w:rsidR="0030361A" w:rsidRPr="00E2695A" w:rsidRDefault="00E2695A" w:rsidP="00C15F55">
      <w:pPr>
        <w:rPr>
          <w:b/>
          <w:bCs/>
        </w:rPr>
      </w:pPr>
      <w:r w:rsidRPr="00E2695A">
        <w:rPr>
          <w:b/>
          <w:bCs/>
        </w:rPr>
        <w:t>c.</w:t>
      </w:r>
      <w:r>
        <w:rPr>
          <w:b/>
          <w:bCs/>
        </w:rPr>
        <w:t xml:space="preserve"> </w:t>
      </w:r>
      <w:r w:rsidR="0030361A" w:rsidRPr="00E2695A">
        <w:rPr>
          <w:b/>
          <w:bCs/>
        </w:rPr>
        <w:t>What are the constraints?</w:t>
      </w:r>
    </w:p>
    <w:p w14:paraId="1FCD75A8" w14:textId="32BE788E" w:rsidR="0030361A" w:rsidRDefault="0030361A" w:rsidP="00C15F55">
      <w:r>
        <w:t xml:space="preserve">Every LP has constraints, which are </w:t>
      </w:r>
      <w:r w:rsidR="004B3EBE">
        <w:t>real-world</w:t>
      </w:r>
      <w:r>
        <w:t xml:space="preserve"> </w:t>
      </w:r>
      <w:r w:rsidR="00E2695A">
        <w:t>limitations</w:t>
      </w:r>
      <w:r>
        <w:t xml:space="preserve"> that prevent the company from producing unlimited quantities. In this case constraints would be the </w:t>
      </w:r>
      <w:r w:rsidR="004B3EBE">
        <w:t>shipment</w:t>
      </w:r>
      <w:r>
        <w:t xml:space="preserve"> of </w:t>
      </w:r>
      <w:r w:rsidR="004B3EBE">
        <w:t>material(nylon), Labor availability, sales forecast.</w:t>
      </w:r>
    </w:p>
    <w:p w14:paraId="6BC3D0B2" w14:textId="17F69307" w:rsidR="004B3EBE" w:rsidRPr="00E2695A" w:rsidRDefault="004B3EBE" w:rsidP="00E2695A">
      <w:pPr>
        <w:pStyle w:val="ListParagraph"/>
        <w:numPr>
          <w:ilvl w:val="0"/>
          <w:numId w:val="7"/>
        </w:numPr>
        <w:rPr>
          <w:b/>
          <w:bCs/>
        </w:rPr>
      </w:pPr>
      <w:r w:rsidRPr="00E2695A">
        <w:rPr>
          <w:b/>
          <w:bCs/>
        </w:rPr>
        <w:t xml:space="preserve">Shipment of material: </w:t>
      </w:r>
    </w:p>
    <w:p w14:paraId="045ADD63" w14:textId="77777777" w:rsidR="004B3EBE" w:rsidRPr="004B3EBE" w:rsidRDefault="004B3EBE" w:rsidP="004B3EBE">
      <w:r w:rsidRPr="004B3EBE">
        <w:t>Each backpack requires nylon fabric:</w:t>
      </w:r>
    </w:p>
    <w:p w14:paraId="2CEBE16D" w14:textId="77777777" w:rsidR="004B3EBE" w:rsidRPr="004B3EBE" w:rsidRDefault="004B3EBE" w:rsidP="004B3EBE">
      <w:pPr>
        <w:numPr>
          <w:ilvl w:val="0"/>
          <w:numId w:val="3"/>
        </w:numPr>
      </w:pPr>
      <w:r w:rsidRPr="004B3EBE">
        <w:t>Collegiate: 3 sq. ft.</w:t>
      </w:r>
    </w:p>
    <w:p w14:paraId="7033F0DB" w14:textId="77777777" w:rsidR="004B3EBE" w:rsidRPr="004B3EBE" w:rsidRDefault="004B3EBE" w:rsidP="004B3EBE">
      <w:pPr>
        <w:numPr>
          <w:ilvl w:val="0"/>
          <w:numId w:val="3"/>
        </w:numPr>
      </w:pPr>
      <w:r w:rsidRPr="004B3EBE">
        <w:t>Mini: 2 sq. ft.</w:t>
      </w:r>
    </w:p>
    <w:p w14:paraId="13ABEEBB" w14:textId="77777777" w:rsidR="004B3EBE" w:rsidRPr="004B3EBE" w:rsidRDefault="004B3EBE" w:rsidP="004B3EBE">
      <w:r w:rsidRPr="004B3EBE">
        <w:t xml:space="preserve">The company receives </w:t>
      </w:r>
      <w:r w:rsidRPr="004B3EBE">
        <w:rPr>
          <w:b/>
          <w:bCs/>
        </w:rPr>
        <w:t>5,000 sq. ft. of nylon per week</w:t>
      </w:r>
      <w:r w:rsidRPr="004B3EBE">
        <w:t xml:space="preserve"> under a long-term contract. Therefore:</w:t>
      </w:r>
    </w:p>
    <w:p w14:paraId="0B44D5CE" w14:textId="36B5EFC1" w:rsidR="0030361A" w:rsidRDefault="0030361A" w:rsidP="00C15F55">
      <w:r w:rsidRPr="004B3EBE">
        <w:t>3</w:t>
      </w:r>
      <w:r w:rsidR="004B3EBE">
        <w:t xml:space="preserve"> </w:t>
      </w:r>
      <w:r w:rsidRPr="004B3EBE">
        <w:t xml:space="preserve">* </w:t>
      </w:r>
      <w:r w:rsidR="00E2695A">
        <w:t>Xc</w:t>
      </w:r>
      <w:r w:rsidR="004B3EBE">
        <w:t xml:space="preserve"> </w:t>
      </w:r>
      <w:r w:rsidRPr="004B3EBE">
        <w:t>+</w:t>
      </w:r>
      <w:r w:rsidR="004B3EBE">
        <w:t xml:space="preserve"> </w:t>
      </w:r>
      <w:r w:rsidRPr="004B3EBE">
        <w:t>2</w:t>
      </w:r>
      <w:r w:rsidR="004B3EBE">
        <w:t xml:space="preserve"> </w:t>
      </w:r>
      <w:r w:rsidRPr="004B3EBE">
        <w:t>*</w:t>
      </w:r>
      <w:r w:rsidR="004B3EBE">
        <w:t xml:space="preserve"> </w:t>
      </w:r>
      <w:r w:rsidR="00E2695A">
        <w:t>Xm</w:t>
      </w:r>
      <w:r w:rsidR="004B3EBE">
        <w:t xml:space="preserve"> </w:t>
      </w:r>
      <w:r w:rsidR="004B3EBE" w:rsidRPr="004B3EBE">
        <w:t xml:space="preserve">≤ </w:t>
      </w:r>
      <w:r w:rsidRPr="004B3EBE">
        <w:t>5000</w:t>
      </w:r>
    </w:p>
    <w:p w14:paraId="2934E743" w14:textId="77777777" w:rsidR="00DF524F" w:rsidRDefault="00DF524F" w:rsidP="00C15F55"/>
    <w:p w14:paraId="4209DDB6" w14:textId="77777777" w:rsidR="00DF524F" w:rsidRPr="00DF524F" w:rsidRDefault="00DF524F" w:rsidP="00DF524F">
      <w:pPr>
        <w:rPr>
          <w:b/>
          <w:bCs/>
        </w:rPr>
      </w:pPr>
      <w:r w:rsidRPr="00DF524F">
        <w:rPr>
          <w:b/>
          <w:bCs/>
        </w:rPr>
        <w:t>2. Labor (Workforce Capacity Constraint)</w:t>
      </w:r>
    </w:p>
    <w:p w14:paraId="0F8B6703" w14:textId="77777777" w:rsidR="00DF524F" w:rsidRDefault="00DF524F" w:rsidP="00DF524F">
      <w:r w:rsidRPr="00DF524F">
        <w:t xml:space="preserve">Labor is another limited resource. Each worker contributes </w:t>
      </w:r>
      <w:r w:rsidRPr="00DF524F">
        <w:rPr>
          <w:b/>
          <w:bCs/>
        </w:rPr>
        <w:t>40 hours/week</w:t>
      </w:r>
      <w:r w:rsidRPr="00DF524F">
        <w:t xml:space="preserve">, and there are </w:t>
      </w:r>
      <w:r w:rsidRPr="00DF524F">
        <w:rPr>
          <w:b/>
          <w:bCs/>
        </w:rPr>
        <w:t>35 workers</w:t>
      </w:r>
      <w:r w:rsidRPr="00DF524F">
        <w:t>, giving:</w:t>
      </w:r>
    </w:p>
    <w:p w14:paraId="64C51150" w14:textId="4F7D14FB" w:rsidR="00DF524F" w:rsidRPr="00DF524F" w:rsidRDefault="00DF524F" w:rsidP="00DF524F">
      <w:r w:rsidRPr="00DF524F">
        <w:t>35</w:t>
      </w:r>
      <w:r>
        <w:t>*</w:t>
      </w:r>
      <w:r w:rsidRPr="00DF524F">
        <w:t>40</w:t>
      </w:r>
      <w:r>
        <w:t>*</w:t>
      </w:r>
      <w:r w:rsidRPr="00DF524F">
        <w:t>60=84,000 minutes of labor per week</w:t>
      </w:r>
    </w:p>
    <w:p w14:paraId="5B6B1514" w14:textId="77777777" w:rsidR="00DF524F" w:rsidRPr="00DF524F" w:rsidRDefault="00DF524F" w:rsidP="00DF524F">
      <w:r w:rsidRPr="00DF524F">
        <w:t>Time requirement per product:</w:t>
      </w:r>
    </w:p>
    <w:p w14:paraId="36148B30" w14:textId="77777777" w:rsidR="00DF524F" w:rsidRPr="00DF524F" w:rsidRDefault="00DF524F" w:rsidP="00DF524F">
      <w:pPr>
        <w:numPr>
          <w:ilvl w:val="0"/>
          <w:numId w:val="4"/>
        </w:numPr>
      </w:pPr>
      <w:r w:rsidRPr="00DF524F">
        <w:t>Collegiate: 45 minutes</w:t>
      </w:r>
    </w:p>
    <w:p w14:paraId="4D2C91FE" w14:textId="77777777" w:rsidR="00DF524F" w:rsidRPr="00DF524F" w:rsidRDefault="00DF524F" w:rsidP="00DF524F">
      <w:pPr>
        <w:numPr>
          <w:ilvl w:val="0"/>
          <w:numId w:val="4"/>
        </w:numPr>
      </w:pPr>
      <w:r w:rsidRPr="00DF524F">
        <w:t>Mini: 40 minutes</w:t>
      </w:r>
    </w:p>
    <w:p w14:paraId="41E9AA25" w14:textId="77777777" w:rsidR="00DF524F" w:rsidRPr="00DF524F" w:rsidRDefault="00DF524F" w:rsidP="00DF524F">
      <w:r w:rsidRPr="00DF524F">
        <w:t>Thus:</w:t>
      </w:r>
    </w:p>
    <w:p w14:paraId="432A2F01" w14:textId="445A1D8B" w:rsidR="004B3EBE" w:rsidRPr="004B3EBE" w:rsidRDefault="004B3EBE" w:rsidP="00C15F55">
      <w:r>
        <w:lastRenderedPageBreak/>
        <w:tab/>
      </w:r>
    </w:p>
    <w:p w14:paraId="55EEE2A2" w14:textId="44E66DEE" w:rsidR="0030361A" w:rsidRDefault="0030361A" w:rsidP="00C15F55">
      <w:r>
        <w:t>45</w:t>
      </w:r>
      <w:r w:rsidR="00DF524F">
        <w:t xml:space="preserve"> </w:t>
      </w:r>
      <w:r>
        <w:t>*</w:t>
      </w:r>
      <w:r w:rsidRPr="0030361A">
        <w:t xml:space="preserve"> </w:t>
      </w:r>
      <w:r w:rsidR="00E2695A">
        <w:t>Xc</w:t>
      </w:r>
      <w:r>
        <w:t xml:space="preserve"> + 40</w:t>
      </w:r>
      <w:r w:rsidR="00DF524F">
        <w:t xml:space="preserve"> </w:t>
      </w:r>
      <w:r>
        <w:t>*</w:t>
      </w:r>
      <w:r w:rsidRPr="0030361A">
        <w:t xml:space="preserve"> </w:t>
      </w:r>
      <w:r w:rsidR="00E2695A">
        <w:t>Xm</w:t>
      </w:r>
      <w:r>
        <w:t xml:space="preserve"> </w:t>
      </w:r>
      <w:r w:rsidR="00DF524F">
        <w:t xml:space="preserve"> </w:t>
      </w:r>
      <w:r w:rsidR="00DF524F" w:rsidRPr="004B3EBE">
        <w:t xml:space="preserve"> ≤ </w:t>
      </w:r>
      <w:r w:rsidR="00DF524F">
        <w:t xml:space="preserve"> </w:t>
      </w:r>
      <w:r>
        <w:t xml:space="preserve"> </w:t>
      </w:r>
      <w:r w:rsidR="00DF524F" w:rsidRPr="00DF524F">
        <w:t>84,000 </w:t>
      </w:r>
    </w:p>
    <w:p w14:paraId="23D051BC" w14:textId="77777777" w:rsidR="00DF524F" w:rsidRDefault="00DF524F" w:rsidP="00C15F55"/>
    <w:p w14:paraId="2B0EF102" w14:textId="77777777" w:rsidR="00DF524F" w:rsidRPr="00DF524F" w:rsidRDefault="00DF524F" w:rsidP="00DF524F">
      <w:pPr>
        <w:rPr>
          <w:b/>
          <w:bCs/>
        </w:rPr>
      </w:pPr>
      <w:r w:rsidRPr="00DF524F">
        <w:rPr>
          <w:b/>
          <w:bCs/>
        </w:rPr>
        <w:t>3. Sales Forecast (Demand Constraints)</w:t>
      </w:r>
    </w:p>
    <w:p w14:paraId="7740B4D6" w14:textId="77777777" w:rsidR="00DF524F" w:rsidRPr="00DF524F" w:rsidRDefault="00DF524F" w:rsidP="00DF524F">
      <w:r w:rsidRPr="00DF524F">
        <w:t>The marketing department forecasts maximum weekly demand for each backpack:</w:t>
      </w:r>
    </w:p>
    <w:p w14:paraId="08667127" w14:textId="77777777" w:rsidR="00DF524F" w:rsidRPr="00DF524F" w:rsidRDefault="00DF524F" w:rsidP="00DF524F">
      <w:pPr>
        <w:numPr>
          <w:ilvl w:val="0"/>
          <w:numId w:val="5"/>
        </w:numPr>
      </w:pPr>
      <w:r w:rsidRPr="00DF524F">
        <w:t xml:space="preserve">At most </w:t>
      </w:r>
      <w:r w:rsidRPr="00DF524F">
        <w:rPr>
          <w:b/>
          <w:bCs/>
        </w:rPr>
        <w:t>1,000 Collegiates</w:t>
      </w:r>
      <w:r w:rsidRPr="00DF524F">
        <w:t xml:space="preserve"> can be sold</w:t>
      </w:r>
    </w:p>
    <w:p w14:paraId="5D0F9EF0" w14:textId="77777777" w:rsidR="00DF524F" w:rsidRPr="00DF524F" w:rsidRDefault="00DF524F" w:rsidP="00DF524F">
      <w:pPr>
        <w:numPr>
          <w:ilvl w:val="0"/>
          <w:numId w:val="5"/>
        </w:numPr>
      </w:pPr>
      <w:r w:rsidRPr="00DF524F">
        <w:t xml:space="preserve">At most </w:t>
      </w:r>
      <w:r w:rsidRPr="00DF524F">
        <w:rPr>
          <w:b/>
          <w:bCs/>
        </w:rPr>
        <w:t>1,200 Minis</w:t>
      </w:r>
      <w:r w:rsidRPr="00DF524F">
        <w:t xml:space="preserve"> can be sold</w:t>
      </w:r>
    </w:p>
    <w:p w14:paraId="3B5138C0" w14:textId="77777777" w:rsidR="00DF524F" w:rsidRPr="00DF524F" w:rsidRDefault="00DF524F" w:rsidP="00DF524F">
      <w:r w:rsidRPr="00DF524F">
        <w:t>This results in:</w:t>
      </w:r>
    </w:p>
    <w:p w14:paraId="361D44B5" w14:textId="76CBF483" w:rsidR="00DF524F" w:rsidRDefault="00E2695A" w:rsidP="00DF524F">
      <w:r>
        <w:t>Xc</w:t>
      </w:r>
      <w:r w:rsidR="00DF524F">
        <w:t xml:space="preserve">  </w:t>
      </w:r>
      <w:r w:rsidR="00DF524F" w:rsidRPr="00DF524F">
        <w:rPr>
          <w:rFonts w:ascii="Arial" w:hAnsi="Arial" w:cs="Arial"/>
        </w:rPr>
        <w:t>​</w:t>
      </w:r>
      <w:r w:rsidR="00DF524F" w:rsidRPr="00DF524F">
        <w:t>≤</w:t>
      </w:r>
      <w:r w:rsidRPr="00DF524F">
        <w:t>1000</w:t>
      </w:r>
      <w:r>
        <w:t>,</w:t>
      </w:r>
      <w:r w:rsidR="00DF524F">
        <w:t xml:space="preserve"> </w:t>
      </w:r>
      <w:r>
        <w:t>Xm</w:t>
      </w:r>
      <w:r w:rsidR="00DF524F">
        <w:t xml:space="preserve">  </w:t>
      </w:r>
      <w:r w:rsidR="00DF524F" w:rsidRPr="00DF524F">
        <w:rPr>
          <w:rFonts w:ascii="Arial" w:hAnsi="Arial" w:cs="Arial"/>
        </w:rPr>
        <w:t>​</w:t>
      </w:r>
      <w:r w:rsidR="00DF524F" w:rsidRPr="00DF524F">
        <w:t>≤1200</w:t>
      </w:r>
    </w:p>
    <w:p w14:paraId="77C56FDA" w14:textId="4A5B92D8" w:rsidR="00DF524F" w:rsidRDefault="00DF524F" w:rsidP="00DF524F">
      <w:r w:rsidRPr="00DF524F">
        <w:t>These constraints prevent overproduction beyond what can realistically be sold in the market.</w:t>
      </w:r>
    </w:p>
    <w:p w14:paraId="47F63260" w14:textId="77777777" w:rsidR="00B263F7" w:rsidRDefault="00B263F7" w:rsidP="00DF524F"/>
    <w:p w14:paraId="4A0B1E9F" w14:textId="77777777" w:rsidR="00B263F7" w:rsidRPr="00B263F7" w:rsidRDefault="00B263F7" w:rsidP="00B263F7">
      <w:pPr>
        <w:rPr>
          <w:b/>
          <w:bCs/>
        </w:rPr>
      </w:pPr>
      <w:r w:rsidRPr="00B263F7">
        <w:rPr>
          <w:b/>
          <w:bCs/>
        </w:rPr>
        <w:t>4. Non-Negativity Constraints</w:t>
      </w:r>
    </w:p>
    <w:p w14:paraId="27A2A955" w14:textId="77777777" w:rsidR="00B263F7" w:rsidRPr="00B263F7" w:rsidRDefault="00B263F7" w:rsidP="00B263F7">
      <w:r w:rsidRPr="00B263F7">
        <w:t>Since negative production levels are impossible:</w:t>
      </w:r>
    </w:p>
    <w:p w14:paraId="0DB6C87A" w14:textId="081C6F0A" w:rsidR="00B263F7" w:rsidRPr="00DF524F" w:rsidRDefault="00E2695A" w:rsidP="00B263F7">
      <w:r>
        <w:t xml:space="preserve">Xc </w:t>
      </w:r>
      <w:r w:rsidR="00B263F7" w:rsidRPr="00B263F7">
        <w:t xml:space="preserve">≥ </w:t>
      </w:r>
      <w:r w:rsidR="00B263F7">
        <w:t xml:space="preserve">0, </w:t>
      </w:r>
      <w:r>
        <w:t>Xm</w:t>
      </w:r>
      <w:r w:rsidR="00B263F7">
        <w:t xml:space="preserve"> </w:t>
      </w:r>
      <w:r w:rsidR="00B263F7" w:rsidRPr="00B263F7">
        <w:t>≥</w:t>
      </w:r>
      <w:r w:rsidR="00B263F7">
        <w:t xml:space="preserve"> 0</w:t>
      </w:r>
    </w:p>
    <w:p w14:paraId="146E7FAB" w14:textId="77777777" w:rsidR="00DF524F" w:rsidRDefault="00DF524F" w:rsidP="00C15F55"/>
    <w:p w14:paraId="2D85ACD7" w14:textId="41D28FCE" w:rsidR="00B263F7" w:rsidRPr="00E2695A" w:rsidRDefault="00E2695A" w:rsidP="00C15F55">
      <w:pPr>
        <w:rPr>
          <w:b/>
          <w:bCs/>
        </w:rPr>
      </w:pPr>
      <w:r>
        <w:rPr>
          <w:b/>
          <w:bCs/>
        </w:rPr>
        <w:t xml:space="preserve">d. </w:t>
      </w:r>
      <w:r w:rsidR="00B263F7" w:rsidRPr="00E2695A">
        <w:rPr>
          <w:b/>
          <w:bCs/>
        </w:rPr>
        <w:t>Write down the full mathematical formulation for this LP problem?</w:t>
      </w:r>
    </w:p>
    <w:p w14:paraId="0858CF4B" w14:textId="348B3EFA" w:rsidR="00B263F7" w:rsidRPr="00E2695A" w:rsidRDefault="00E2695A" w:rsidP="00B263F7">
      <w:r>
        <w:t xml:space="preserve">Maximize: </w:t>
      </w:r>
      <w:r w:rsidR="00B263F7" w:rsidRPr="00E2695A">
        <w:t xml:space="preserve">Max_profit = 32* </w:t>
      </w:r>
      <w:r w:rsidRPr="00E2695A">
        <w:t>Xc</w:t>
      </w:r>
      <w:r w:rsidR="00B263F7" w:rsidRPr="00E2695A">
        <w:t xml:space="preserve"> + 24 * </w:t>
      </w:r>
      <w:r w:rsidRPr="00E2695A">
        <w:t>Xm</w:t>
      </w:r>
      <w:r w:rsidR="00B263F7" w:rsidRPr="00E2695A">
        <w:t xml:space="preserve"> </w:t>
      </w:r>
      <w:r w:rsidRPr="00E2695A">
        <w:t>(Maximize</w:t>
      </w:r>
      <w:r w:rsidR="00B263F7" w:rsidRPr="00E2695A">
        <w:t xml:space="preserve"> weekly profit)</w:t>
      </w:r>
    </w:p>
    <w:p w14:paraId="52151BC7" w14:textId="060BD671" w:rsidR="00B263F7" w:rsidRPr="00E2695A" w:rsidRDefault="00E2695A" w:rsidP="00B263F7">
      <w:r>
        <w:t xml:space="preserve">Subject to: </w:t>
      </w:r>
      <w:r w:rsidR="00B263F7" w:rsidRPr="00E2695A">
        <w:t xml:space="preserve">3 * </w:t>
      </w:r>
      <w:r w:rsidRPr="00E2695A">
        <w:t>Xc</w:t>
      </w:r>
      <w:r w:rsidR="00B263F7" w:rsidRPr="00E2695A">
        <w:t xml:space="preserve"> + 2 * </w:t>
      </w:r>
      <w:r w:rsidRPr="00E2695A">
        <w:t>Xm</w:t>
      </w:r>
      <w:r w:rsidR="00B263F7" w:rsidRPr="00E2695A">
        <w:t xml:space="preserve"> ≤ 5000</w:t>
      </w:r>
      <w:r>
        <w:t xml:space="preserve"> (</w:t>
      </w:r>
      <w:r w:rsidRPr="00E2695A">
        <w:t>Fabric availability)</w:t>
      </w:r>
      <w:r>
        <w:t>)</w:t>
      </w:r>
    </w:p>
    <w:p w14:paraId="11FCBAC6" w14:textId="34196B30" w:rsidR="00B263F7" w:rsidRPr="00E2695A" w:rsidRDefault="00E2695A" w:rsidP="00E2695A">
      <w:pPr>
        <w:ind w:left="720"/>
      </w:pPr>
      <w:r>
        <w:t xml:space="preserve">        </w:t>
      </w:r>
      <w:r w:rsidR="00B263F7" w:rsidRPr="00E2695A">
        <w:t xml:space="preserve">45 * </w:t>
      </w:r>
      <w:r w:rsidRPr="00E2695A">
        <w:t>Xc</w:t>
      </w:r>
      <w:r w:rsidR="00B263F7" w:rsidRPr="00E2695A">
        <w:t xml:space="preserve"> + 40 * </w:t>
      </w:r>
      <w:r w:rsidRPr="00E2695A">
        <w:t>Xm</w:t>
      </w:r>
      <w:r w:rsidR="00B263F7" w:rsidRPr="00E2695A">
        <w:t xml:space="preserve"> ≤ 84,000 </w:t>
      </w:r>
      <w:r>
        <w:t>(</w:t>
      </w:r>
      <w:r w:rsidRPr="00E2695A">
        <w:t>Labor capacity</w:t>
      </w:r>
      <w:r>
        <w:t>)</w:t>
      </w:r>
    </w:p>
    <w:p w14:paraId="623C9A25" w14:textId="78F758E3" w:rsidR="00E2695A" w:rsidRDefault="00E2695A" w:rsidP="00E2695A">
      <w:pPr>
        <w:ind w:firstLine="720"/>
      </w:pPr>
      <w:r>
        <w:t xml:space="preserve">        </w:t>
      </w:r>
      <w:r w:rsidRPr="00E2695A">
        <w:t>Xc</w:t>
      </w:r>
      <w:r w:rsidR="00B263F7" w:rsidRPr="00E2695A">
        <w:t xml:space="preserve"> ≤1000 </w:t>
      </w:r>
      <w:r>
        <w:t>(Max Collegiate Sales)</w:t>
      </w:r>
    </w:p>
    <w:p w14:paraId="2C95DBF1" w14:textId="6EA6526B" w:rsidR="00B263F7" w:rsidRDefault="00E2695A" w:rsidP="00E2695A">
      <w:pPr>
        <w:ind w:firstLine="720"/>
      </w:pPr>
      <w:r>
        <w:t xml:space="preserve">        </w:t>
      </w:r>
      <w:r w:rsidRPr="00E2695A">
        <w:t>Xm</w:t>
      </w:r>
      <w:r w:rsidR="00B263F7" w:rsidRPr="00E2695A">
        <w:t xml:space="preserve"> </w:t>
      </w:r>
      <w:r w:rsidR="00B263F7" w:rsidRPr="00E2695A">
        <w:rPr>
          <w:rFonts w:ascii="Arial" w:hAnsi="Arial" w:cs="Arial"/>
        </w:rPr>
        <w:t>​</w:t>
      </w:r>
      <w:r w:rsidR="00B263F7" w:rsidRPr="00E2695A">
        <w:t>≤</w:t>
      </w:r>
      <w:r w:rsidRPr="00E2695A">
        <w:t>1200</w:t>
      </w:r>
      <w:r>
        <w:t xml:space="preserve"> (Max Mini Sales)</w:t>
      </w:r>
    </w:p>
    <w:p w14:paraId="4E187D72" w14:textId="404232CA" w:rsidR="00E2695A" w:rsidRDefault="00E2695A" w:rsidP="00E2695A">
      <w:r>
        <w:t xml:space="preserve">                       Xc </w:t>
      </w:r>
      <w:r w:rsidRPr="00B263F7">
        <w:t xml:space="preserve">≥ </w:t>
      </w:r>
      <w:r>
        <w:t>0 (non-negativity of count)</w:t>
      </w:r>
    </w:p>
    <w:p w14:paraId="45E3A3C3" w14:textId="7F17DA14" w:rsidR="00E2695A" w:rsidRDefault="00E2695A" w:rsidP="00E2695A">
      <w:r>
        <w:t xml:space="preserve">                       Xm </w:t>
      </w:r>
      <w:r w:rsidRPr="00B263F7">
        <w:t>≥</w:t>
      </w:r>
      <w:r>
        <w:t xml:space="preserve"> 0 (non-negativity of count)</w:t>
      </w:r>
    </w:p>
    <w:p w14:paraId="3DA9442C" w14:textId="77777777" w:rsidR="00E2695A" w:rsidRDefault="00E2695A" w:rsidP="00E2695A"/>
    <w:p w14:paraId="6FA18965" w14:textId="1EF40844" w:rsidR="00E2695A" w:rsidRDefault="00E2695A" w:rsidP="00E2695A">
      <w:r w:rsidRPr="00E2695A">
        <w:t xml:space="preserve">This LP model provides Back Savers with a systematic way to decide the weekly production mix between Collegiate and Mini backpacks. By solving the model (using Excel Solver, </w:t>
      </w:r>
      <w:r w:rsidRPr="00E2695A">
        <w:lastRenderedPageBreak/>
        <w:t>Python, or other optimization software), management can determine the exact number of each backpack to produce to achieve the highest possible weekly profit while staying within fabric supply, labor availability, and market demand.</w:t>
      </w:r>
    </w:p>
    <w:p w14:paraId="6F913E8B" w14:textId="77777777" w:rsidR="00BB25DE" w:rsidRDefault="00BB25DE" w:rsidP="00E2695A"/>
    <w:p w14:paraId="0F46B2F8" w14:textId="2AB1D513" w:rsidR="00BB25DE" w:rsidRDefault="00BB25DE" w:rsidP="00E2695A">
      <w:r>
        <w:t>____________________________________________________________________________________</w:t>
      </w:r>
    </w:p>
    <w:p w14:paraId="29497618" w14:textId="77777777" w:rsidR="00462547" w:rsidRDefault="00462547" w:rsidP="00E2695A"/>
    <w:p w14:paraId="1677EC81" w14:textId="39CBF51A" w:rsidR="00BB25DE" w:rsidRPr="00BB25DE" w:rsidRDefault="00BB25DE" w:rsidP="00E2695A">
      <w:pPr>
        <w:rPr>
          <w:b/>
          <w:bCs/>
          <w:sz w:val="28"/>
          <w:szCs w:val="28"/>
        </w:rPr>
      </w:pPr>
      <w:r>
        <w:t xml:space="preserve"> </w:t>
      </w:r>
      <w:r>
        <w:tab/>
      </w:r>
      <w:r>
        <w:tab/>
      </w:r>
      <w:r>
        <w:tab/>
      </w:r>
      <w:r>
        <w:tab/>
      </w:r>
      <w:r w:rsidRPr="00BB25DE">
        <w:rPr>
          <w:b/>
          <w:bCs/>
          <w:sz w:val="28"/>
          <w:szCs w:val="28"/>
        </w:rPr>
        <w:t>Weigelt Corporation</w:t>
      </w:r>
    </w:p>
    <w:p w14:paraId="53F335E8" w14:textId="114BFF5A" w:rsidR="002F2051" w:rsidRDefault="00462547" w:rsidP="00E2695A">
      <w:r w:rsidRPr="00462547">
        <w:t xml:space="preserve">The Weigelt Corporation has three branch plants with excess production capacity. Fortunately, the corporation has a new product ready to begin production, and all three plants have this capability, so some of the excess capacity can be used in this way. This product can be made in three sizes--large, medium, and small--that yield a net unit profit of $420, $360, and $300, respectively. Plants 1, 2, and 3 have the excess capacity to produce 750, 900, and 450 units per day of this product, respectively, regardless of the size or combination of sizes involved. The amount of available in-process storage space also imposes a limitation on the production rates of the new product. Plants 1, 2, and 3 have 13,000, 12,000, and 5,000 square feet, respectively, of in-process storage space available for a day's production of this product. Each unit of the large, medium, and small sizes produced per day requires 20, 15, and 12 square feet, respectively. Sales forecasts indicate that if available, 900, 1,200, and 750 units of the large, medium, and small sizes, respectively, would be sold per day. At each plant, some employees will need to be laid off unless most of the plant’s excess production capacity can be used to produce the new product. To avoid layoffs if possible, management has decided that the plants should use the same percentage of their excess capacity to produce the new product. Management wishes to know how much of each of the sizes should be produced by each of the plants to maximize profit. </w:t>
      </w:r>
    </w:p>
    <w:p w14:paraId="0FBF3BBF" w14:textId="77777777" w:rsidR="002F2051" w:rsidRDefault="00462547" w:rsidP="00E2695A">
      <w:r w:rsidRPr="00462547">
        <w:t xml:space="preserve">a. Define the decision variables </w:t>
      </w:r>
    </w:p>
    <w:p w14:paraId="0C83ACCC" w14:textId="3467DE13" w:rsidR="00462547" w:rsidRDefault="00462547" w:rsidP="00E2695A">
      <w:r w:rsidRPr="00462547">
        <w:t>b. Formulate a linear programming model for this problem</w:t>
      </w:r>
    </w:p>
    <w:p w14:paraId="12C3FCEE" w14:textId="77777777" w:rsidR="00462547" w:rsidRDefault="00462547" w:rsidP="00E2695A"/>
    <w:p w14:paraId="389AEF87" w14:textId="77777777" w:rsidR="006E0C57" w:rsidRDefault="006E0C57" w:rsidP="00E2695A"/>
    <w:p w14:paraId="70E2CEF4" w14:textId="07DDBA1B" w:rsidR="006E0C57" w:rsidRPr="006E0C57" w:rsidRDefault="006E0C57" w:rsidP="006E0C57">
      <w:pPr>
        <w:rPr>
          <w:b/>
          <w:bCs/>
        </w:rPr>
      </w:pPr>
    </w:p>
    <w:p w14:paraId="6DA81283" w14:textId="77777777" w:rsidR="000C0184" w:rsidRDefault="000C0184" w:rsidP="000C0184">
      <w:pPr>
        <w:rPr>
          <w:b/>
          <w:bCs/>
        </w:rPr>
      </w:pPr>
      <w:r w:rsidRPr="000C0184">
        <w:rPr>
          <w:b/>
          <w:bCs/>
        </w:rPr>
        <w:t>Problem data (summary)</w:t>
      </w:r>
    </w:p>
    <w:p w14:paraId="33823E9D" w14:textId="77777777" w:rsidR="000C0184" w:rsidRDefault="000C0184" w:rsidP="000C0184">
      <w:pPr>
        <w:rPr>
          <w:b/>
          <w:bCs/>
        </w:rPr>
      </w:pPr>
    </w:p>
    <w:p w14:paraId="35EAD0DD" w14:textId="77777777" w:rsidR="000C0184" w:rsidRDefault="000C0184" w:rsidP="000C0184">
      <w:pPr>
        <w:rPr>
          <w:b/>
          <w:bCs/>
        </w:rPr>
      </w:pPr>
    </w:p>
    <w:p w14:paraId="2B23AC19" w14:textId="77777777" w:rsidR="000C0184" w:rsidRPr="000C0184" w:rsidRDefault="000C0184" w:rsidP="000C0184"/>
    <w:tbl>
      <w:tblPr>
        <w:tblpPr w:leftFromText="180" w:rightFromText="180" w:vertAnchor="text" w:tblpY="1"/>
        <w:tblOverlap w:val="never"/>
        <w:tblW w:w="798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59"/>
        <w:gridCol w:w="1595"/>
        <w:gridCol w:w="2516"/>
        <w:gridCol w:w="2917"/>
      </w:tblGrid>
      <w:tr w:rsidR="00001A5B" w:rsidRPr="000C0184" w14:paraId="6C6E6463" w14:textId="77777777" w:rsidTr="00001A5B">
        <w:trPr>
          <w:trHeight w:val="450"/>
          <w:tblHeader/>
          <w:tblCellSpacing w:w="15" w:type="dxa"/>
        </w:trPr>
        <w:tc>
          <w:tcPr>
            <w:tcW w:w="0" w:type="auto"/>
            <w:vAlign w:val="center"/>
            <w:hideMark/>
          </w:tcPr>
          <w:p w14:paraId="63DB0C78" w14:textId="77777777" w:rsidR="000C0184" w:rsidRPr="000C0184" w:rsidRDefault="000C0184" w:rsidP="000C0184">
            <w:pPr>
              <w:rPr>
                <w:b/>
                <w:bCs/>
              </w:rPr>
            </w:pPr>
            <w:r w:rsidRPr="000C0184">
              <w:rPr>
                <w:b/>
                <w:bCs/>
              </w:rPr>
              <w:t>Size</w:t>
            </w:r>
          </w:p>
        </w:tc>
        <w:tc>
          <w:tcPr>
            <w:tcW w:w="0" w:type="auto"/>
            <w:vAlign w:val="center"/>
            <w:hideMark/>
          </w:tcPr>
          <w:p w14:paraId="657A528D" w14:textId="77777777" w:rsidR="000C0184" w:rsidRPr="000C0184" w:rsidRDefault="000C0184" w:rsidP="000C0184">
            <w:pPr>
              <w:rPr>
                <w:b/>
                <w:bCs/>
              </w:rPr>
            </w:pPr>
            <w:r w:rsidRPr="000C0184">
              <w:rPr>
                <w:b/>
                <w:bCs/>
              </w:rPr>
              <w:t>Profit per unit</w:t>
            </w:r>
          </w:p>
        </w:tc>
        <w:tc>
          <w:tcPr>
            <w:tcW w:w="0" w:type="auto"/>
            <w:vAlign w:val="center"/>
            <w:hideMark/>
          </w:tcPr>
          <w:p w14:paraId="20BDC7D6" w14:textId="77777777" w:rsidR="000C0184" w:rsidRPr="000C0184" w:rsidRDefault="000C0184" w:rsidP="000C0184">
            <w:pPr>
              <w:rPr>
                <w:b/>
                <w:bCs/>
              </w:rPr>
            </w:pPr>
            <w:r w:rsidRPr="000C0184">
              <w:rPr>
                <w:b/>
                <w:bCs/>
              </w:rPr>
              <w:t>Storage per unit (sq ft)</w:t>
            </w:r>
          </w:p>
        </w:tc>
        <w:tc>
          <w:tcPr>
            <w:tcW w:w="0" w:type="auto"/>
            <w:vAlign w:val="center"/>
            <w:hideMark/>
          </w:tcPr>
          <w:p w14:paraId="2BA823B3" w14:textId="77777777" w:rsidR="000C0184" w:rsidRPr="000C0184" w:rsidRDefault="000C0184" w:rsidP="000C0184">
            <w:pPr>
              <w:rPr>
                <w:b/>
                <w:bCs/>
              </w:rPr>
            </w:pPr>
            <w:r w:rsidRPr="000C0184">
              <w:rPr>
                <w:b/>
                <w:bCs/>
              </w:rPr>
              <w:t>Sales forecast (units/day)</w:t>
            </w:r>
          </w:p>
        </w:tc>
      </w:tr>
      <w:tr w:rsidR="00001A5B" w:rsidRPr="000C0184" w14:paraId="0DE19615" w14:textId="77777777" w:rsidTr="00001A5B">
        <w:trPr>
          <w:trHeight w:val="459"/>
          <w:tblCellSpacing w:w="15" w:type="dxa"/>
        </w:trPr>
        <w:tc>
          <w:tcPr>
            <w:tcW w:w="0" w:type="auto"/>
            <w:vAlign w:val="center"/>
            <w:hideMark/>
          </w:tcPr>
          <w:p w14:paraId="620E2C6A" w14:textId="77777777" w:rsidR="000C0184" w:rsidRPr="000C0184" w:rsidRDefault="000C0184" w:rsidP="000C0184">
            <w:r w:rsidRPr="000C0184">
              <w:t>Large</w:t>
            </w:r>
          </w:p>
        </w:tc>
        <w:tc>
          <w:tcPr>
            <w:tcW w:w="0" w:type="auto"/>
            <w:vAlign w:val="center"/>
            <w:hideMark/>
          </w:tcPr>
          <w:p w14:paraId="54CAC17D" w14:textId="77777777" w:rsidR="000C0184" w:rsidRPr="000C0184" w:rsidRDefault="000C0184" w:rsidP="000C0184">
            <w:r w:rsidRPr="000C0184">
              <w:t>$420</w:t>
            </w:r>
          </w:p>
        </w:tc>
        <w:tc>
          <w:tcPr>
            <w:tcW w:w="0" w:type="auto"/>
            <w:vAlign w:val="center"/>
            <w:hideMark/>
          </w:tcPr>
          <w:p w14:paraId="016DB03B" w14:textId="77777777" w:rsidR="000C0184" w:rsidRPr="000C0184" w:rsidRDefault="000C0184" w:rsidP="000C0184">
            <w:r w:rsidRPr="000C0184">
              <w:t>20</w:t>
            </w:r>
          </w:p>
        </w:tc>
        <w:tc>
          <w:tcPr>
            <w:tcW w:w="0" w:type="auto"/>
            <w:vAlign w:val="center"/>
            <w:hideMark/>
          </w:tcPr>
          <w:p w14:paraId="680E7669" w14:textId="77777777" w:rsidR="000C0184" w:rsidRPr="000C0184" w:rsidRDefault="000C0184" w:rsidP="000C0184">
            <w:r w:rsidRPr="000C0184">
              <w:t>900</w:t>
            </w:r>
          </w:p>
        </w:tc>
      </w:tr>
      <w:tr w:rsidR="00001A5B" w:rsidRPr="000C0184" w14:paraId="3D6B0744" w14:textId="77777777" w:rsidTr="00001A5B">
        <w:trPr>
          <w:trHeight w:val="459"/>
          <w:tblCellSpacing w:w="15" w:type="dxa"/>
        </w:trPr>
        <w:tc>
          <w:tcPr>
            <w:tcW w:w="0" w:type="auto"/>
            <w:vAlign w:val="center"/>
            <w:hideMark/>
          </w:tcPr>
          <w:p w14:paraId="22474CD7" w14:textId="77777777" w:rsidR="000C0184" w:rsidRPr="000C0184" w:rsidRDefault="000C0184" w:rsidP="000C0184">
            <w:r w:rsidRPr="000C0184">
              <w:t>Medium</w:t>
            </w:r>
          </w:p>
        </w:tc>
        <w:tc>
          <w:tcPr>
            <w:tcW w:w="0" w:type="auto"/>
            <w:vAlign w:val="center"/>
            <w:hideMark/>
          </w:tcPr>
          <w:p w14:paraId="245BAA33" w14:textId="77777777" w:rsidR="000C0184" w:rsidRPr="000C0184" w:rsidRDefault="000C0184" w:rsidP="000C0184">
            <w:r w:rsidRPr="000C0184">
              <w:t>$360</w:t>
            </w:r>
          </w:p>
        </w:tc>
        <w:tc>
          <w:tcPr>
            <w:tcW w:w="0" w:type="auto"/>
            <w:vAlign w:val="center"/>
            <w:hideMark/>
          </w:tcPr>
          <w:p w14:paraId="6B9D350D" w14:textId="77777777" w:rsidR="000C0184" w:rsidRPr="000C0184" w:rsidRDefault="000C0184" w:rsidP="000C0184">
            <w:r w:rsidRPr="000C0184">
              <w:t>15</w:t>
            </w:r>
          </w:p>
        </w:tc>
        <w:tc>
          <w:tcPr>
            <w:tcW w:w="0" w:type="auto"/>
            <w:vAlign w:val="center"/>
            <w:hideMark/>
          </w:tcPr>
          <w:p w14:paraId="09091B5A" w14:textId="77777777" w:rsidR="000C0184" w:rsidRPr="000C0184" w:rsidRDefault="000C0184" w:rsidP="000C0184">
            <w:r w:rsidRPr="000C0184">
              <w:t>1200</w:t>
            </w:r>
          </w:p>
        </w:tc>
      </w:tr>
      <w:tr w:rsidR="00001A5B" w:rsidRPr="000C0184" w14:paraId="73DABAA2" w14:textId="77777777" w:rsidTr="00001A5B">
        <w:trPr>
          <w:trHeight w:val="459"/>
          <w:tblCellSpacing w:w="15" w:type="dxa"/>
        </w:trPr>
        <w:tc>
          <w:tcPr>
            <w:tcW w:w="0" w:type="auto"/>
            <w:vAlign w:val="center"/>
            <w:hideMark/>
          </w:tcPr>
          <w:p w14:paraId="4E027EB0" w14:textId="77777777" w:rsidR="000C0184" w:rsidRPr="000C0184" w:rsidRDefault="000C0184" w:rsidP="000C0184">
            <w:r w:rsidRPr="000C0184">
              <w:t>Small</w:t>
            </w:r>
          </w:p>
        </w:tc>
        <w:tc>
          <w:tcPr>
            <w:tcW w:w="0" w:type="auto"/>
            <w:vAlign w:val="center"/>
            <w:hideMark/>
          </w:tcPr>
          <w:p w14:paraId="50C30E9D" w14:textId="77777777" w:rsidR="000C0184" w:rsidRPr="000C0184" w:rsidRDefault="000C0184" w:rsidP="000C0184">
            <w:r w:rsidRPr="000C0184">
              <w:t>$300</w:t>
            </w:r>
          </w:p>
        </w:tc>
        <w:tc>
          <w:tcPr>
            <w:tcW w:w="0" w:type="auto"/>
            <w:vAlign w:val="center"/>
            <w:hideMark/>
          </w:tcPr>
          <w:p w14:paraId="66146D5B" w14:textId="77777777" w:rsidR="000C0184" w:rsidRPr="000C0184" w:rsidRDefault="000C0184" w:rsidP="000C0184">
            <w:r w:rsidRPr="000C0184">
              <w:t>12</w:t>
            </w:r>
          </w:p>
        </w:tc>
        <w:tc>
          <w:tcPr>
            <w:tcW w:w="0" w:type="auto"/>
            <w:vAlign w:val="center"/>
            <w:hideMark/>
          </w:tcPr>
          <w:p w14:paraId="38B43179" w14:textId="77777777" w:rsidR="000C0184" w:rsidRPr="000C0184" w:rsidRDefault="000C0184" w:rsidP="000C0184">
            <w:r w:rsidRPr="000C0184">
              <w:t>750</w:t>
            </w:r>
          </w:p>
        </w:tc>
      </w:tr>
    </w:tbl>
    <w:p w14:paraId="2936C43A" w14:textId="29B90677" w:rsidR="000C0184" w:rsidRPr="000C0184" w:rsidRDefault="000C0184" w:rsidP="000C0184">
      <w:pPr>
        <w:rPr>
          <w:vanish/>
        </w:rPr>
      </w:pPr>
      <w:r>
        <w:rPr>
          <w:vanish/>
        </w:rPr>
        <w:br w:type="textWrapping" w:clear="all"/>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5"/>
        <w:gridCol w:w="3033"/>
        <w:gridCol w:w="4299"/>
      </w:tblGrid>
      <w:tr w:rsidR="000C0184" w:rsidRPr="000C0184" w14:paraId="20D294C0" w14:textId="77777777" w:rsidTr="000C0184">
        <w:trPr>
          <w:tblHeader/>
          <w:tblCellSpacing w:w="15" w:type="dxa"/>
        </w:trPr>
        <w:tc>
          <w:tcPr>
            <w:tcW w:w="0" w:type="auto"/>
            <w:vAlign w:val="center"/>
            <w:hideMark/>
          </w:tcPr>
          <w:p w14:paraId="3512A3C9" w14:textId="77777777" w:rsidR="000C0184" w:rsidRPr="000C0184" w:rsidRDefault="000C0184" w:rsidP="000C0184">
            <w:pPr>
              <w:rPr>
                <w:b/>
                <w:bCs/>
              </w:rPr>
            </w:pPr>
            <w:r w:rsidRPr="000C0184">
              <w:rPr>
                <w:b/>
                <w:bCs/>
              </w:rPr>
              <w:t>Plant</w:t>
            </w:r>
          </w:p>
        </w:tc>
        <w:tc>
          <w:tcPr>
            <w:tcW w:w="0" w:type="auto"/>
            <w:vAlign w:val="center"/>
            <w:hideMark/>
          </w:tcPr>
          <w:p w14:paraId="27223122" w14:textId="77777777" w:rsidR="000C0184" w:rsidRPr="000C0184" w:rsidRDefault="000C0184" w:rsidP="000C0184">
            <w:pPr>
              <w:rPr>
                <w:b/>
                <w:bCs/>
              </w:rPr>
            </w:pPr>
            <w:r w:rsidRPr="000C0184">
              <w:rPr>
                <w:b/>
                <w:bCs/>
              </w:rPr>
              <w:t>Excess capacity (units/day)</w:t>
            </w:r>
          </w:p>
        </w:tc>
        <w:tc>
          <w:tcPr>
            <w:tcW w:w="0" w:type="auto"/>
            <w:vAlign w:val="center"/>
            <w:hideMark/>
          </w:tcPr>
          <w:p w14:paraId="65C3BA65" w14:textId="77777777" w:rsidR="000C0184" w:rsidRPr="000C0184" w:rsidRDefault="000C0184" w:rsidP="000C0184">
            <w:pPr>
              <w:rPr>
                <w:b/>
                <w:bCs/>
              </w:rPr>
            </w:pPr>
            <w:r w:rsidRPr="000C0184">
              <w:rPr>
                <w:b/>
                <w:bCs/>
              </w:rPr>
              <w:t>In-process storage available (sq ft/day)</w:t>
            </w:r>
          </w:p>
        </w:tc>
      </w:tr>
      <w:tr w:rsidR="000C0184" w:rsidRPr="000C0184" w14:paraId="1EB9375C" w14:textId="77777777" w:rsidTr="000C0184">
        <w:trPr>
          <w:tblCellSpacing w:w="15" w:type="dxa"/>
        </w:trPr>
        <w:tc>
          <w:tcPr>
            <w:tcW w:w="0" w:type="auto"/>
            <w:vAlign w:val="center"/>
            <w:hideMark/>
          </w:tcPr>
          <w:p w14:paraId="49A15E58" w14:textId="77777777" w:rsidR="000C0184" w:rsidRPr="000C0184" w:rsidRDefault="000C0184" w:rsidP="000C0184">
            <w:r w:rsidRPr="000C0184">
              <w:t>1</w:t>
            </w:r>
          </w:p>
        </w:tc>
        <w:tc>
          <w:tcPr>
            <w:tcW w:w="0" w:type="auto"/>
            <w:vAlign w:val="center"/>
            <w:hideMark/>
          </w:tcPr>
          <w:p w14:paraId="4EAD3294" w14:textId="77777777" w:rsidR="000C0184" w:rsidRPr="000C0184" w:rsidRDefault="000C0184" w:rsidP="000C0184">
            <w:r w:rsidRPr="000C0184">
              <w:t>750</w:t>
            </w:r>
          </w:p>
        </w:tc>
        <w:tc>
          <w:tcPr>
            <w:tcW w:w="0" w:type="auto"/>
            <w:vAlign w:val="center"/>
            <w:hideMark/>
          </w:tcPr>
          <w:p w14:paraId="657A4516" w14:textId="77777777" w:rsidR="000C0184" w:rsidRPr="000C0184" w:rsidRDefault="000C0184" w:rsidP="000C0184">
            <w:r w:rsidRPr="000C0184">
              <w:t>13,000</w:t>
            </w:r>
          </w:p>
        </w:tc>
      </w:tr>
      <w:tr w:rsidR="000C0184" w:rsidRPr="000C0184" w14:paraId="261FA92D" w14:textId="77777777" w:rsidTr="000C0184">
        <w:trPr>
          <w:tblCellSpacing w:w="15" w:type="dxa"/>
        </w:trPr>
        <w:tc>
          <w:tcPr>
            <w:tcW w:w="0" w:type="auto"/>
            <w:vAlign w:val="center"/>
            <w:hideMark/>
          </w:tcPr>
          <w:p w14:paraId="428D7A25" w14:textId="77777777" w:rsidR="000C0184" w:rsidRPr="000C0184" w:rsidRDefault="000C0184" w:rsidP="000C0184">
            <w:r w:rsidRPr="000C0184">
              <w:t>2</w:t>
            </w:r>
          </w:p>
        </w:tc>
        <w:tc>
          <w:tcPr>
            <w:tcW w:w="0" w:type="auto"/>
            <w:vAlign w:val="center"/>
            <w:hideMark/>
          </w:tcPr>
          <w:p w14:paraId="4893C059" w14:textId="77777777" w:rsidR="000C0184" w:rsidRPr="000C0184" w:rsidRDefault="000C0184" w:rsidP="000C0184">
            <w:r w:rsidRPr="000C0184">
              <w:t>900</w:t>
            </w:r>
          </w:p>
        </w:tc>
        <w:tc>
          <w:tcPr>
            <w:tcW w:w="0" w:type="auto"/>
            <w:vAlign w:val="center"/>
            <w:hideMark/>
          </w:tcPr>
          <w:p w14:paraId="6746E72D" w14:textId="77777777" w:rsidR="000C0184" w:rsidRPr="000C0184" w:rsidRDefault="000C0184" w:rsidP="000C0184">
            <w:r w:rsidRPr="000C0184">
              <w:t>12,000</w:t>
            </w:r>
          </w:p>
        </w:tc>
      </w:tr>
      <w:tr w:rsidR="000C0184" w:rsidRPr="000C0184" w14:paraId="0C6140F8" w14:textId="77777777" w:rsidTr="000C0184">
        <w:trPr>
          <w:trHeight w:val="419"/>
          <w:tblCellSpacing w:w="15" w:type="dxa"/>
        </w:trPr>
        <w:tc>
          <w:tcPr>
            <w:tcW w:w="0" w:type="auto"/>
            <w:vAlign w:val="center"/>
            <w:hideMark/>
          </w:tcPr>
          <w:p w14:paraId="27A9F88B" w14:textId="77777777" w:rsidR="000C0184" w:rsidRPr="000C0184" w:rsidRDefault="000C0184" w:rsidP="000C0184">
            <w:r w:rsidRPr="000C0184">
              <w:t>3</w:t>
            </w:r>
          </w:p>
        </w:tc>
        <w:tc>
          <w:tcPr>
            <w:tcW w:w="0" w:type="auto"/>
            <w:vAlign w:val="center"/>
            <w:hideMark/>
          </w:tcPr>
          <w:p w14:paraId="3EB0B421" w14:textId="77777777" w:rsidR="000C0184" w:rsidRPr="000C0184" w:rsidRDefault="000C0184" w:rsidP="000C0184">
            <w:r w:rsidRPr="000C0184">
              <w:t>450</w:t>
            </w:r>
          </w:p>
        </w:tc>
        <w:tc>
          <w:tcPr>
            <w:tcW w:w="0" w:type="auto"/>
            <w:vAlign w:val="center"/>
            <w:hideMark/>
          </w:tcPr>
          <w:p w14:paraId="1BFB2258" w14:textId="77777777" w:rsidR="000C0184" w:rsidRPr="000C0184" w:rsidRDefault="000C0184" w:rsidP="000C0184">
            <w:r w:rsidRPr="000C0184">
              <w:t>5,000</w:t>
            </w:r>
          </w:p>
        </w:tc>
      </w:tr>
    </w:tbl>
    <w:p w14:paraId="0A062A03" w14:textId="6DC975C8" w:rsidR="000C0184" w:rsidRPr="000C0184" w:rsidRDefault="000C0184" w:rsidP="000C0184"/>
    <w:p w14:paraId="2986663F" w14:textId="5BE28B29" w:rsidR="000C0184" w:rsidRPr="00001A5B" w:rsidRDefault="000C0184" w:rsidP="00001A5B">
      <w:pPr>
        <w:pStyle w:val="ListParagraph"/>
        <w:numPr>
          <w:ilvl w:val="0"/>
          <w:numId w:val="11"/>
        </w:numPr>
        <w:rPr>
          <w:b/>
          <w:bCs/>
        </w:rPr>
      </w:pPr>
      <w:r w:rsidRPr="00001A5B">
        <w:rPr>
          <w:b/>
          <w:bCs/>
        </w:rPr>
        <w:t xml:space="preserve">Decision variables </w:t>
      </w:r>
    </w:p>
    <w:p w14:paraId="240D385C" w14:textId="77777777" w:rsidR="000C0184" w:rsidRPr="000C0184" w:rsidRDefault="000C0184" w:rsidP="000C0184">
      <w:r w:rsidRPr="000C0184">
        <w:t>Let the decision variables be the number of units of each size produced at each plant: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2"/>
        <w:gridCol w:w="6735"/>
      </w:tblGrid>
      <w:tr w:rsidR="000C0184" w:rsidRPr="000C0184" w14:paraId="4047EFA3" w14:textId="77777777">
        <w:trPr>
          <w:tblHeader/>
          <w:tblCellSpacing w:w="15" w:type="dxa"/>
        </w:trPr>
        <w:tc>
          <w:tcPr>
            <w:tcW w:w="0" w:type="auto"/>
            <w:vAlign w:val="center"/>
            <w:hideMark/>
          </w:tcPr>
          <w:p w14:paraId="2A37E11D" w14:textId="77777777" w:rsidR="000C0184" w:rsidRPr="000C0184" w:rsidRDefault="000C0184" w:rsidP="000C0184">
            <w:pPr>
              <w:rPr>
                <w:b/>
                <w:bCs/>
              </w:rPr>
            </w:pPr>
            <w:r w:rsidRPr="000C0184">
              <w:rPr>
                <w:b/>
                <w:bCs/>
              </w:rPr>
              <w:t>Variable</w:t>
            </w:r>
          </w:p>
        </w:tc>
        <w:tc>
          <w:tcPr>
            <w:tcW w:w="0" w:type="auto"/>
            <w:vAlign w:val="center"/>
            <w:hideMark/>
          </w:tcPr>
          <w:p w14:paraId="3CC3D826" w14:textId="77777777" w:rsidR="000C0184" w:rsidRPr="000C0184" w:rsidRDefault="000C0184" w:rsidP="000C0184">
            <w:pPr>
              <w:rPr>
                <w:b/>
                <w:bCs/>
              </w:rPr>
            </w:pPr>
            <w:r w:rsidRPr="000C0184">
              <w:rPr>
                <w:b/>
                <w:bCs/>
              </w:rPr>
              <w:t>Definition</w:t>
            </w:r>
          </w:p>
        </w:tc>
      </w:tr>
      <w:tr w:rsidR="000C0184" w:rsidRPr="000C0184" w14:paraId="26D58FB0" w14:textId="77777777">
        <w:trPr>
          <w:tblCellSpacing w:w="15" w:type="dxa"/>
        </w:trPr>
        <w:tc>
          <w:tcPr>
            <w:tcW w:w="0" w:type="auto"/>
            <w:vAlign w:val="center"/>
            <w:hideMark/>
          </w:tcPr>
          <w:p w14:paraId="22C12525" w14:textId="77777777" w:rsidR="000C0184" w:rsidRPr="000C0184" w:rsidRDefault="000C0184" w:rsidP="000C0184">
            <w:r w:rsidRPr="000C0184">
              <w:t>x₁ = x₁L</w:t>
            </w:r>
          </w:p>
        </w:tc>
        <w:tc>
          <w:tcPr>
            <w:tcW w:w="0" w:type="auto"/>
            <w:vAlign w:val="center"/>
            <w:hideMark/>
          </w:tcPr>
          <w:p w14:paraId="66BAC99E" w14:textId="77777777" w:rsidR="000C0184" w:rsidRPr="000C0184" w:rsidRDefault="000C0184" w:rsidP="000C0184">
            <w:r w:rsidRPr="000C0184">
              <w:t>Large units produced at Plant 1</w:t>
            </w:r>
          </w:p>
        </w:tc>
      </w:tr>
      <w:tr w:rsidR="000C0184" w:rsidRPr="000C0184" w14:paraId="77E60A1E" w14:textId="77777777">
        <w:trPr>
          <w:tblCellSpacing w:w="15" w:type="dxa"/>
        </w:trPr>
        <w:tc>
          <w:tcPr>
            <w:tcW w:w="0" w:type="auto"/>
            <w:vAlign w:val="center"/>
            <w:hideMark/>
          </w:tcPr>
          <w:p w14:paraId="69F60BE1" w14:textId="77777777" w:rsidR="000C0184" w:rsidRPr="000C0184" w:rsidRDefault="000C0184" w:rsidP="000C0184">
            <w:r w:rsidRPr="000C0184">
              <w:t>x₂ = x₂L</w:t>
            </w:r>
          </w:p>
        </w:tc>
        <w:tc>
          <w:tcPr>
            <w:tcW w:w="0" w:type="auto"/>
            <w:vAlign w:val="center"/>
            <w:hideMark/>
          </w:tcPr>
          <w:p w14:paraId="1F32B8BE" w14:textId="77777777" w:rsidR="000C0184" w:rsidRPr="000C0184" w:rsidRDefault="000C0184" w:rsidP="000C0184">
            <w:r w:rsidRPr="000C0184">
              <w:t>Large units produced at Plant 2</w:t>
            </w:r>
          </w:p>
        </w:tc>
      </w:tr>
      <w:tr w:rsidR="000C0184" w:rsidRPr="000C0184" w14:paraId="0E0DB12F" w14:textId="77777777">
        <w:trPr>
          <w:tblCellSpacing w:w="15" w:type="dxa"/>
        </w:trPr>
        <w:tc>
          <w:tcPr>
            <w:tcW w:w="0" w:type="auto"/>
            <w:vAlign w:val="center"/>
            <w:hideMark/>
          </w:tcPr>
          <w:p w14:paraId="4F1F0A79" w14:textId="77777777" w:rsidR="000C0184" w:rsidRPr="000C0184" w:rsidRDefault="000C0184" w:rsidP="000C0184">
            <w:r w:rsidRPr="000C0184">
              <w:t>x₃ = x₃L</w:t>
            </w:r>
          </w:p>
        </w:tc>
        <w:tc>
          <w:tcPr>
            <w:tcW w:w="0" w:type="auto"/>
            <w:vAlign w:val="center"/>
            <w:hideMark/>
          </w:tcPr>
          <w:p w14:paraId="74E19B3F" w14:textId="77777777" w:rsidR="000C0184" w:rsidRPr="000C0184" w:rsidRDefault="000C0184" w:rsidP="000C0184">
            <w:r w:rsidRPr="000C0184">
              <w:t>Large units produced at Plant 3</w:t>
            </w:r>
          </w:p>
        </w:tc>
      </w:tr>
      <w:tr w:rsidR="000C0184" w:rsidRPr="000C0184" w14:paraId="31269BB3" w14:textId="77777777">
        <w:trPr>
          <w:tblCellSpacing w:w="15" w:type="dxa"/>
        </w:trPr>
        <w:tc>
          <w:tcPr>
            <w:tcW w:w="0" w:type="auto"/>
            <w:vAlign w:val="center"/>
            <w:hideMark/>
          </w:tcPr>
          <w:p w14:paraId="3E52FDC3" w14:textId="77777777" w:rsidR="000C0184" w:rsidRPr="000C0184" w:rsidRDefault="000C0184" w:rsidP="000C0184">
            <w:r w:rsidRPr="000C0184">
              <w:t>x₄ = x₁M</w:t>
            </w:r>
          </w:p>
        </w:tc>
        <w:tc>
          <w:tcPr>
            <w:tcW w:w="0" w:type="auto"/>
            <w:vAlign w:val="center"/>
            <w:hideMark/>
          </w:tcPr>
          <w:p w14:paraId="10DE09B2" w14:textId="77777777" w:rsidR="000C0184" w:rsidRPr="000C0184" w:rsidRDefault="000C0184" w:rsidP="000C0184">
            <w:r w:rsidRPr="000C0184">
              <w:t>Medium units produced at Plant 1</w:t>
            </w:r>
          </w:p>
        </w:tc>
      </w:tr>
      <w:tr w:rsidR="000C0184" w:rsidRPr="000C0184" w14:paraId="2A0F1BC2" w14:textId="77777777">
        <w:trPr>
          <w:tblCellSpacing w:w="15" w:type="dxa"/>
        </w:trPr>
        <w:tc>
          <w:tcPr>
            <w:tcW w:w="0" w:type="auto"/>
            <w:vAlign w:val="center"/>
            <w:hideMark/>
          </w:tcPr>
          <w:p w14:paraId="312FF80C" w14:textId="77777777" w:rsidR="000C0184" w:rsidRPr="000C0184" w:rsidRDefault="000C0184" w:rsidP="000C0184">
            <w:r w:rsidRPr="000C0184">
              <w:t>x₅ = x₂M</w:t>
            </w:r>
          </w:p>
        </w:tc>
        <w:tc>
          <w:tcPr>
            <w:tcW w:w="0" w:type="auto"/>
            <w:vAlign w:val="center"/>
            <w:hideMark/>
          </w:tcPr>
          <w:p w14:paraId="184BABEB" w14:textId="77777777" w:rsidR="000C0184" w:rsidRPr="000C0184" w:rsidRDefault="000C0184" w:rsidP="000C0184">
            <w:r w:rsidRPr="000C0184">
              <w:t>Medium units produced at Plant 2</w:t>
            </w:r>
          </w:p>
        </w:tc>
      </w:tr>
      <w:tr w:rsidR="000C0184" w:rsidRPr="000C0184" w14:paraId="4643D54D" w14:textId="77777777">
        <w:trPr>
          <w:tblCellSpacing w:w="15" w:type="dxa"/>
        </w:trPr>
        <w:tc>
          <w:tcPr>
            <w:tcW w:w="0" w:type="auto"/>
            <w:vAlign w:val="center"/>
            <w:hideMark/>
          </w:tcPr>
          <w:p w14:paraId="20A89C99" w14:textId="77777777" w:rsidR="000C0184" w:rsidRPr="000C0184" w:rsidRDefault="000C0184" w:rsidP="000C0184">
            <w:r w:rsidRPr="000C0184">
              <w:t>x₆ = x₃M</w:t>
            </w:r>
          </w:p>
        </w:tc>
        <w:tc>
          <w:tcPr>
            <w:tcW w:w="0" w:type="auto"/>
            <w:vAlign w:val="center"/>
            <w:hideMark/>
          </w:tcPr>
          <w:p w14:paraId="7F8C591E" w14:textId="77777777" w:rsidR="000C0184" w:rsidRPr="000C0184" w:rsidRDefault="000C0184" w:rsidP="000C0184">
            <w:r w:rsidRPr="000C0184">
              <w:t>Medium units produced at Plant 3</w:t>
            </w:r>
          </w:p>
        </w:tc>
      </w:tr>
      <w:tr w:rsidR="000C0184" w:rsidRPr="000C0184" w14:paraId="5FAE1D3E" w14:textId="77777777">
        <w:trPr>
          <w:tblCellSpacing w:w="15" w:type="dxa"/>
        </w:trPr>
        <w:tc>
          <w:tcPr>
            <w:tcW w:w="0" w:type="auto"/>
            <w:vAlign w:val="center"/>
            <w:hideMark/>
          </w:tcPr>
          <w:p w14:paraId="335AB920" w14:textId="77777777" w:rsidR="000C0184" w:rsidRPr="000C0184" w:rsidRDefault="000C0184" w:rsidP="000C0184">
            <w:r w:rsidRPr="000C0184">
              <w:t>x₇ = x₁S</w:t>
            </w:r>
          </w:p>
        </w:tc>
        <w:tc>
          <w:tcPr>
            <w:tcW w:w="0" w:type="auto"/>
            <w:vAlign w:val="center"/>
            <w:hideMark/>
          </w:tcPr>
          <w:p w14:paraId="3A7CC569" w14:textId="77777777" w:rsidR="000C0184" w:rsidRPr="000C0184" w:rsidRDefault="000C0184" w:rsidP="000C0184">
            <w:r w:rsidRPr="000C0184">
              <w:t>Small units produced at Plant 1</w:t>
            </w:r>
          </w:p>
        </w:tc>
      </w:tr>
      <w:tr w:rsidR="000C0184" w:rsidRPr="000C0184" w14:paraId="07FC242B" w14:textId="77777777">
        <w:trPr>
          <w:tblCellSpacing w:w="15" w:type="dxa"/>
        </w:trPr>
        <w:tc>
          <w:tcPr>
            <w:tcW w:w="0" w:type="auto"/>
            <w:vAlign w:val="center"/>
            <w:hideMark/>
          </w:tcPr>
          <w:p w14:paraId="35A4B408" w14:textId="77777777" w:rsidR="000C0184" w:rsidRPr="000C0184" w:rsidRDefault="000C0184" w:rsidP="000C0184">
            <w:r w:rsidRPr="000C0184">
              <w:t>x₈ = x₂S</w:t>
            </w:r>
          </w:p>
        </w:tc>
        <w:tc>
          <w:tcPr>
            <w:tcW w:w="0" w:type="auto"/>
            <w:vAlign w:val="center"/>
            <w:hideMark/>
          </w:tcPr>
          <w:p w14:paraId="0A9B6EF3" w14:textId="77777777" w:rsidR="000C0184" w:rsidRPr="000C0184" w:rsidRDefault="000C0184" w:rsidP="000C0184">
            <w:r w:rsidRPr="000C0184">
              <w:t>Small units produced at Plant 2</w:t>
            </w:r>
          </w:p>
        </w:tc>
      </w:tr>
      <w:tr w:rsidR="000C0184" w:rsidRPr="000C0184" w14:paraId="13E402C7" w14:textId="77777777">
        <w:trPr>
          <w:tblCellSpacing w:w="15" w:type="dxa"/>
        </w:trPr>
        <w:tc>
          <w:tcPr>
            <w:tcW w:w="0" w:type="auto"/>
            <w:vAlign w:val="center"/>
            <w:hideMark/>
          </w:tcPr>
          <w:p w14:paraId="6F042876" w14:textId="77777777" w:rsidR="000C0184" w:rsidRPr="000C0184" w:rsidRDefault="000C0184" w:rsidP="000C0184">
            <w:r w:rsidRPr="000C0184">
              <w:t>x₉ = x₃S</w:t>
            </w:r>
          </w:p>
        </w:tc>
        <w:tc>
          <w:tcPr>
            <w:tcW w:w="0" w:type="auto"/>
            <w:vAlign w:val="center"/>
            <w:hideMark/>
          </w:tcPr>
          <w:p w14:paraId="0D912278" w14:textId="77777777" w:rsidR="000C0184" w:rsidRPr="000C0184" w:rsidRDefault="000C0184" w:rsidP="000C0184">
            <w:r w:rsidRPr="000C0184">
              <w:t>Small units produced at Plant 3</w:t>
            </w:r>
          </w:p>
        </w:tc>
      </w:tr>
      <w:tr w:rsidR="000C0184" w:rsidRPr="000C0184" w14:paraId="1D8327EC" w14:textId="77777777">
        <w:trPr>
          <w:tblCellSpacing w:w="15" w:type="dxa"/>
        </w:trPr>
        <w:tc>
          <w:tcPr>
            <w:tcW w:w="0" w:type="auto"/>
            <w:vAlign w:val="center"/>
            <w:hideMark/>
          </w:tcPr>
          <w:p w14:paraId="2D4B5413" w14:textId="77777777" w:rsidR="000C0184" w:rsidRPr="000C0184" w:rsidRDefault="000C0184" w:rsidP="000C0184">
            <w:r w:rsidRPr="000C0184">
              <w:lastRenderedPageBreak/>
              <w:t>p</w:t>
            </w:r>
          </w:p>
        </w:tc>
        <w:tc>
          <w:tcPr>
            <w:tcW w:w="0" w:type="auto"/>
            <w:vAlign w:val="center"/>
            <w:hideMark/>
          </w:tcPr>
          <w:p w14:paraId="3DE53731" w14:textId="77777777" w:rsidR="000C0184" w:rsidRPr="000C0184" w:rsidRDefault="000C0184" w:rsidP="000C0184">
            <w:r w:rsidRPr="000C0184">
              <w:t>Common fraction of each plant’s excess capacity used (0 ≤ p ≤ 1)</w:t>
            </w:r>
          </w:p>
        </w:tc>
      </w:tr>
    </w:tbl>
    <w:p w14:paraId="4B9F4966" w14:textId="3A29C7B7" w:rsidR="000C0184" w:rsidRPr="000C0184" w:rsidRDefault="000C0184" w:rsidP="000C0184"/>
    <w:p w14:paraId="2B751642" w14:textId="77777777" w:rsidR="00E2695A" w:rsidRPr="00E2695A" w:rsidRDefault="00E2695A" w:rsidP="00B263F7"/>
    <w:p w14:paraId="0B4D3924" w14:textId="77777777" w:rsidR="00B263F7" w:rsidRPr="00E2695A" w:rsidRDefault="00B263F7" w:rsidP="00B263F7"/>
    <w:p w14:paraId="63E6CB85" w14:textId="77777777" w:rsidR="006E30DC" w:rsidRPr="006E30DC" w:rsidRDefault="006E30DC" w:rsidP="006E30DC">
      <w:pPr>
        <w:rPr>
          <w:b/>
          <w:bCs/>
        </w:rPr>
      </w:pPr>
      <w:r w:rsidRPr="006E30DC">
        <w:rPr>
          <w:b/>
          <w:bCs/>
        </w:rPr>
        <w:t>b. Linear programming model</w:t>
      </w:r>
    </w:p>
    <w:p w14:paraId="281A8B81" w14:textId="77777777" w:rsidR="006E30DC" w:rsidRPr="006E30DC" w:rsidRDefault="006E30DC" w:rsidP="006E30DC">
      <w:r w:rsidRPr="006E30DC">
        <w:rPr>
          <w:b/>
          <w:bCs/>
        </w:rPr>
        <w:t>Objective function (maximize total daily profit):</w:t>
      </w:r>
    </w:p>
    <w:p w14:paraId="5176BCC8" w14:textId="227A35C5" w:rsidR="00B71F82" w:rsidRDefault="006E30DC" w:rsidP="006E30DC">
      <w:pPr>
        <w:rPr>
          <w:rFonts w:ascii="Arial" w:hAnsi="Arial" w:cs="Arial"/>
        </w:rPr>
      </w:pPr>
      <w:r w:rsidRPr="006E30DC">
        <w:t>Maximize </w:t>
      </w:r>
      <w:r w:rsidR="002B6E70" w:rsidRPr="006E30DC">
        <w:t>Z</w:t>
      </w:r>
      <w:r w:rsidR="002B6E70" w:rsidRPr="006E30DC">
        <w:rPr>
          <w:rFonts w:ascii="Arial" w:hAnsi="Arial" w:cs="Arial"/>
        </w:rPr>
        <w:t> =</w:t>
      </w:r>
      <w:r w:rsidRPr="006E30DC">
        <w:rPr>
          <w:rFonts w:ascii="Arial" w:hAnsi="Arial" w:cs="Arial"/>
        </w:rPr>
        <w:t>  </w:t>
      </w:r>
      <w:r w:rsidR="002B6E70" w:rsidRPr="002B6E70">
        <w:t xml:space="preserve"> </w:t>
      </w:r>
      <w:r w:rsidR="002B6E70" w:rsidRPr="002B6E70">
        <w:rPr>
          <w:rFonts w:ascii="Arial" w:hAnsi="Arial" w:cs="Arial"/>
        </w:rPr>
        <w:t>420(x1​+x2​+x3​)</w:t>
      </w:r>
      <w:r w:rsidR="002B6E70">
        <w:rPr>
          <w:rFonts w:ascii="Arial" w:hAnsi="Arial" w:cs="Arial"/>
        </w:rPr>
        <w:t xml:space="preserve"> </w:t>
      </w:r>
      <w:r w:rsidR="002B6E70" w:rsidRPr="002B6E70">
        <w:rPr>
          <w:rFonts w:ascii="Arial" w:hAnsi="Arial" w:cs="Arial"/>
        </w:rPr>
        <w:t>+</w:t>
      </w:r>
      <w:r w:rsidR="002B6E70">
        <w:rPr>
          <w:rFonts w:ascii="Arial" w:hAnsi="Arial" w:cs="Arial"/>
        </w:rPr>
        <w:t xml:space="preserve"> </w:t>
      </w:r>
      <w:r w:rsidR="002B6E70" w:rsidRPr="002B6E70">
        <w:rPr>
          <w:rFonts w:ascii="Arial" w:hAnsi="Arial" w:cs="Arial"/>
        </w:rPr>
        <w:t>360(x4​+x5​+x6​)</w:t>
      </w:r>
      <w:r w:rsidR="002B6E70">
        <w:rPr>
          <w:rFonts w:ascii="Arial" w:hAnsi="Arial" w:cs="Arial"/>
        </w:rPr>
        <w:t xml:space="preserve"> </w:t>
      </w:r>
      <w:r w:rsidR="002B6E70" w:rsidRPr="002B6E70">
        <w:rPr>
          <w:rFonts w:ascii="Arial" w:hAnsi="Arial" w:cs="Arial"/>
        </w:rPr>
        <w:t>+</w:t>
      </w:r>
      <w:r w:rsidR="002B6E70">
        <w:rPr>
          <w:rFonts w:ascii="Arial" w:hAnsi="Arial" w:cs="Arial"/>
        </w:rPr>
        <w:t xml:space="preserve"> </w:t>
      </w:r>
      <w:r w:rsidR="002B6E70" w:rsidRPr="002B6E70">
        <w:rPr>
          <w:rFonts w:ascii="Arial" w:hAnsi="Arial" w:cs="Arial"/>
        </w:rPr>
        <w:t>300(x7​+x8​+x9​)</w:t>
      </w:r>
    </w:p>
    <w:p w14:paraId="08AF4D71" w14:textId="77777777" w:rsidR="006024ED" w:rsidRDefault="006024ED" w:rsidP="006E30DC">
      <w:pPr>
        <w:rPr>
          <w:rFonts w:ascii="Arial" w:hAnsi="Arial" w:cs="Arial"/>
        </w:rPr>
      </w:pPr>
    </w:p>
    <w:p w14:paraId="6112AB21" w14:textId="77777777" w:rsidR="006024ED" w:rsidRPr="006024ED" w:rsidRDefault="006024ED" w:rsidP="006024ED">
      <w:r w:rsidRPr="006024ED">
        <w:rPr>
          <w:b/>
          <w:bCs/>
        </w:rPr>
        <w:t>Subject to:</w:t>
      </w:r>
    </w:p>
    <w:p w14:paraId="243C026F" w14:textId="77777777" w:rsidR="006024ED" w:rsidRPr="006024ED" w:rsidRDefault="006024ED" w:rsidP="006024ED">
      <w:pPr>
        <w:numPr>
          <w:ilvl w:val="0"/>
          <w:numId w:val="10"/>
        </w:numPr>
      </w:pPr>
      <w:r w:rsidRPr="006024ED">
        <w:rPr>
          <w:b/>
          <w:bCs/>
        </w:rPr>
        <w:t>Equal-percentage capacity usage at each plant</w:t>
      </w:r>
      <w:r w:rsidRPr="006024ED">
        <w:t xml:space="preserve"> (enforces same fraction ppp of each plant’s excess capacity is used):</w:t>
      </w:r>
    </w:p>
    <w:p w14:paraId="07C3EE5E" w14:textId="75890476" w:rsidR="00B71F82" w:rsidRDefault="00E300FC" w:rsidP="00E300FC">
      <w:pPr>
        <w:ind w:left="1440" w:firstLine="720"/>
      </w:pPr>
      <w:r w:rsidRPr="00E300FC">
        <w:t>x1</w:t>
      </w:r>
      <w:r>
        <w:t xml:space="preserve"> </w:t>
      </w:r>
      <w:r w:rsidRPr="00E300FC">
        <w:rPr>
          <w:rFonts w:ascii="Arial" w:hAnsi="Arial" w:cs="Arial"/>
        </w:rPr>
        <w:t>​</w:t>
      </w:r>
      <w:r w:rsidRPr="00E300FC">
        <w:t>+</w:t>
      </w:r>
      <w:r>
        <w:t xml:space="preserve"> </w:t>
      </w:r>
      <w:r w:rsidRPr="00E300FC">
        <w:t>x4</w:t>
      </w:r>
      <w:r>
        <w:t xml:space="preserve"> </w:t>
      </w:r>
      <w:r w:rsidRPr="00E300FC">
        <w:rPr>
          <w:rFonts w:ascii="Arial" w:hAnsi="Arial" w:cs="Arial"/>
        </w:rPr>
        <w:t>​</w:t>
      </w:r>
      <w:r w:rsidRPr="00E300FC">
        <w:t>+</w:t>
      </w:r>
      <w:r>
        <w:t xml:space="preserve"> </w:t>
      </w:r>
      <w:r w:rsidRPr="00E300FC">
        <w:t>x7</w:t>
      </w:r>
      <w:r w:rsidRPr="00E300FC">
        <w:rPr>
          <w:rFonts w:ascii="Arial" w:hAnsi="Arial" w:cs="Arial"/>
        </w:rPr>
        <w:t>​</w:t>
      </w:r>
      <w:r>
        <w:rPr>
          <w:rFonts w:ascii="Arial" w:hAnsi="Arial" w:cs="Arial"/>
        </w:rPr>
        <w:t xml:space="preserve"> </w:t>
      </w:r>
      <w:r w:rsidRPr="00E300FC">
        <w:t>=</w:t>
      </w:r>
      <w:r>
        <w:t xml:space="preserve"> </w:t>
      </w:r>
      <w:r w:rsidRPr="00E300FC">
        <w:t>p</w:t>
      </w:r>
      <w:r w:rsidRPr="00E300FC">
        <w:rPr>
          <w:rFonts w:ascii="Cambria Math" w:hAnsi="Cambria Math" w:cs="Cambria Math"/>
        </w:rPr>
        <w:t>⋅</w:t>
      </w:r>
      <w:r w:rsidRPr="00E300FC">
        <w:t>750</w:t>
      </w:r>
      <w:r>
        <w:tab/>
      </w:r>
      <w:r>
        <w:tab/>
      </w:r>
      <w:r w:rsidRPr="00E300FC">
        <w:t>(Plant 1)</w:t>
      </w:r>
    </w:p>
    <w:p w14:paraId="6C86AFC2" w14:textId="0E9134B7" w:rsidR="00E300FC" w:rsidRDefault="00E300FC" w:rsidP="00E300FC">
      <w:pPr>
        <w:ind w:left="1440" w:firstLine="720"/>
      </w:pPr>
      <w:r w:rsidRPr="00E300FC">
        <w:t>x2</w:t>
      </w:r>
      <w:r w:rsidRPr="00E300FC">
        <w:rPr>
          <w:rFonts w:ascii="Arial" w:hAnsi="Arial" w:cs="Arial"/>
        </w:rPr>
        <w:t>​</w:t>
      </w:r>
      <w:r>
        <w:rPr>
          <w:rFonts w:ascii="Arial" w:hAnsi="Arial" w:cs="Arial"/>
        </w:rPr>
        <w:t xml:space="preserve"> </w:t>
      </w:r>
      <w:r w:rsidRPr="00E300FC">
        <w:t>+</w:t>
      </w:r>
      <w:r>
        <w:t xml:space="preserve"> </w:t>
      </w:r>
      <w:r w:rsidRPr="00E300FC">
        <w:t>x5</w:t>
      </w:r>
      <w:r w:rsidRPr="00E300FC">
        <w:rPr>
          <w:rFonts w:ascii="Arial" w:hAnsi="Arial" w:cs="Arial"/>
        </w:rPr>
        <w:t>​</w:t>
      </w:r>
      <w:r>
        <w:rPr>
          <w:rFonts w:ascii="Arial" w:hAnsi="Arial" w:cs="Arial"/>
        </w:rPr>
        <w:t xml:space="preserve"> </w:t>
      </w:r>
      <w:r w:rsidRPr="00E300FC">
        <w:t>+</w:t>
      </w:r>
      <w:r>
        <w:t xml:space="preserve"> </w:t>
      </w:r>
      <w:r w:rsidRPr="00E300FC">
        <w:t>x8</w:t>
      </w:r>
      <w:r w:rsidRPr="00E300FC">
        <w:rPr>
          <w:rFonts w:ascii="Arial" w:hAnsi="Arial" w:cs="Arial"/>
        </w:rPr>
        <w:t>​</w:t>
      </w:r>
      <w:r>
        <w:rPr>
          <w:rFonts w:ascii="Arial" w:hAnsi="Arial" w:cs="Arial"/>
        </w:rPr>
        <w:t xml:space="preserve"> </w:t>
      </w:r>
      <w:r w:rsidRPr="00E300FC">
        <w:t>=</w:t>
      </w:r>
      <w:r>
        <w:t xml:space="preserve"> </w:t>
      </w:r>
      <w:r w:rsidRPr="00E300FC">
        <w:t>p</w:t>
      </w:r>
      <w:r w:rsidRPr="00E300FC">
        <w:rPr>
          <w:rFonts w:ascii="Cambria Math" w:hAnsi="Cambria Math" w:cs="Cambria Math"/>
        </w:rPr>
        <w:t>⋅</w:t>
      </w:r>
      <w:r w:rsidRPr="00E300FC">
        <w:t>900</w:t>
      </w:r>
      <w:r>
        <w:tab/>
      </w:r>
      <w:r>
        <w:tab/>
      </w:r>
      <w:r w:rsidRPr="00E300FC">
        <w:t>(Plant 2)</w:t>
      </w:r>
    </w:p>
    <w:p w14:paraId="7598CE5A" w14:textId="52DC61F8" w:rsidR="00E300FC" w:rsidRDefault="00E300FC" w:rsidP="00E300FC">
      <w:pPr>
        <w:ind w:left="1440" w:firstLine="720"/>
      </w:pPr>
      <w:r w:rsidRPr="00E300FC">
        <w:t>x3</w:t>
      </w:r>
      <w:r w:rsidRPr="00E300FC">
        <w:rPr>
          <w:rFonts w:ascii="Arial" w:hAnsi="Arial" w:cs="Arial"/>
        </w:rPr>
        <w:t>​</w:t>
      </w:r>
      <w:r>
        <w:rPr>
          <w:rFonts w:ascii="Arial" w:hAnsi="Arial" w:cs="Arial"/>
        </w:rPr>
        <w:t xml:space="preserve"> </w:t>
      </w:r>
      <w:r w:rsidRPr="00E300FC">
        <w:t>+</w:t>
      </w:r>
      <w:r>
        <w:t xml:space="preserve"> </w:t>
      </w:r>
      <w:r w:rsidRPr="00E300FC">
        <w:t>x6</w:t>
      </w:r>
      <w:r>
        <w:t xml:space="preserve"> </w:t>
      </w:r>
      <w:r w:rsidRPr="00E300FC">
        <w:rPr>
          <w:rFonts w:ascii="Arial" w:hAnsi="Arial" w:cs="Arial"/>
        </w:rPr>
        <w:t>​</w:t>
      </w:r>
      <w:r w:rsidRPr="00E300FC">
        <w:t>+</w:t>
      </w:r>
      <w:r>
        <w:t xml:space="preserve"> </w:t>
      </w:r>
      <w:r w:rsidRPr="00E300FC">
        <w:t>x9</w:t>
      </w:r>
      <w:r>
        <w:t xml:space="preserve"> </w:t>
      </w:r>
      <w:r w:rsidRPr="00E300FC">
        <w:rPr>
          <w:rFonts w:ascii="Arial" w:hAnsi="Arial" w:cs="Arial"/>
        </w:rPr>
        <w:t>​</w:t>
      </w:r>
      <w:r w:rsidRPr="00E300FC">
        <w:t>=</w:t>
      </w:r>
      <w:r>
        <w:t xml:space="preserve"> </w:t>
      </w:r>
      <w:r w:rsidRPr="00E300FC">
        <w:t>p</w:t>
      </w:r>
      <w:r w:rsidRPr="00E300FC">
        <w:rPr>
          <w:rFonts w:ascii="Cambria Math" w:hAnsi="Cambria Math" w:cs="Cambria Math"/>
        </w:rPr>
        <w:t>⋅</w:t>
      </w:r>
      <w:r w:rsidRPr="00E300FC">
        <w:t>450</w:t>
      </w:r>
      <w:r>
        <w:tab/>
      </w:r>
      <w:r w:rsidR="00CD12CF">
        <w:tab/>
      </w:r>
      <w:r w:rsidRPr="00E300FC">
        <w:t>(Plant 3)</w:t>
      </w:r>
    </w:p>
    <w:p w14:paraId="64A9A927" w14:textId="1886CF56" w:rsidR="00CD12CF" w:rsidRDefault="00CD12CF" w:rsidP="00CD12CF">
      <w:pPr>
        <w:pStyle w:val="ListParagraph"/>
        <w:numPr>
          <w:ilvl w:val="0"/>
          <w:numId w:val="10"/>
        </w:numPr>
      </w:pPr>
      <w:r w:rsidRPr="00CD12CF">
        <w:rPr>
          <w:b/>
          <w:bCs/>
        </w:rPr>
        <w:t>Storage (in-process space) limits</w:t>
      </w:r>
      <w:r w:rsidRPr="00CD12CF">
        <w:t>:</w:t>
      </w:r>
    </w:p>
    <w:p w14:paraId="6B21DF44" w14:textId="77777777" w:rsidR="00475344" w:rsidRDefault="00475344" w:rsidP="00475344">
      <w:pPr>
        <w:pStyle w:val="ListParagraph"/>
      </w:pPr>
    </w:p>
    <w:p w14:paraId="415E2B34" w14:textId="1B9F854E" w:rsidR="00CD12CF" w:rsidRDefault="00CD12CF" w:rsidP="0092021B">
      <w:pPr>
        <w:pStyle w:val="ListParagraph"/>
        <w:ind w:firstLine="720"/>
      </w:pPr>
      <w:r w:rsidRPr="00CD12CF">
        <w:t>20x1</w:t>
      </w:r>
      <w:r w:rsidR="0092021B">
        <w:t xml:space="preserve"> </w:t>
      </w:r>
      <w:r w:rsidRPr="00CD12CF">
        <w:t>+</w:t>
      </w:r>
      <w:r w:rsidR="0092021B">
        <w:t xml:space="preserve"> </w:t>
      </w:r>
      <w:r w:rsidRPr="00CD12CF">
        <w:t>15x4</w:t>
      </w:r>
      <w:r w:rsidRPr="00CD12CF">
        <w:rPr>
          <w:rFonts w:ascii="Arial" w:hAnsi="Arial" w:cs="Arial"/>
        </w:rPr>
        <w:t>​</w:t>
      </w:r>
      <w:r w:rsidR="0092021B">
        <w:rPr>
          <w:rFonts w:ascii="Arial" w:hAnsi="Arial" w:cs="Arial"/>
        </w:rPr>
        <w:t xml:space="preserve"> </w:t>
      </w:r>
      <w:r w:rsidRPr="00CD12CF">
        <w:t>+</w:t>
      </w:r>
      <w:r w:rsidR="0092021B">
        <w:t xml:space="preserve"> </w:t>
      </w:r>
      <w:r w:rsidRPr="00CD12CF">
        <w:t>12x7</w:t>
      </w:r>
      <w:r w:rsidR="0092021B">
        <w:t xml:space="preserve"> </w:t>
      </w:r>
      <w:r w:rsidRPr="00CD12CF">
        <w:rPr>
          <w:rFonts w:ascii="Arial" w:hAnsi="Arial" w:cs="Arial"/>
        </w:rPr>
        <w:t>​</w:t>
      </w:r>
      <w:r w:rsidRPr="00CD12CF">
        <w:t>≤</w:t>
      </w:r>
      <w:r w:rsidR="0092021B">
        <w:t xml:space="preserve"> </w:t>
      </w:r>
      <w:r w:rsidR="0092021B" w:rsidRPr="00CD12CF">
        <w:t>13,000</w:t>
      </w:r>
      <w:r w:rsidR="0092021B">
        <w:t xml:space="preserve"> </w:t>
      </w:r>
      <w:r w:rsidR="00475344">
        <w:t xml:space="preserve">          </w:t>
      </w:r>
      <w:r w:rsidR="0092021B">
        <w:t>(</w:t>
      </w:r>
      <w:r w:rsidRPr="00CD12CF">
        <w:t>Plant 1 storage)</w:t>
      </w:r>
    </w:p>
    <w:p w14:paraId="1331C354" w14:textId="64FE7056" w:rsidR="00CD12CF" w:rsidRDefault="0092021B" w:rsidP="0092021B">
      <w:pPr>
        <w:pStyle w:val="ListParagraph"/>
        <w:ind w:firstLine="720"/>
      </w:pPr>
      <w:r w:rsidRPr="0092021B">
        <w:t>20x2</w:t>
      </w:r>
      <w:r>
        <w:t xml:space="preserve"> </w:t>
      </w:r>
      <w:r w:rsidRPr="0092021B">
        <w:rPr>
          <w:rFonts w:ascii="Arial" w:hAnsi="Arial" w:cs="Arial"/>
        </w:rPr>
        <w:t>​</w:t>
      </w:r>
      <w:r w:rsidRPr="0092021B">
        <w:t>+</w:t>
      </w:r>
      <w:r>
        <w:t xml:space="preserve"> </w:t>
      </w:r>
      <w:r w:rsidRPr="0092021B">
        <w:t>15x5</w:t>
      </w:r>
      <w:r>
        <w:t xml:space="preserve"> </w:t>
      </w:r>
      <w:r w:rsidRPr="0092021B">
        <w:rPr>
          <w:rFonts w:ascii="Arial" w:hAnsi="Arial" w:cs="Arial"/>
        </w:rPr>
        <w:t>​</w:t>
      </w:r>
      <w:r w:rsidRPr="0092021B">
        <w:t>+</w:t>
      </w:r>
      <w:r>
        <w:t xml:space="preserve"> </w:t>
      </w:r>
      <w:r w:rsidRPr="0092021B">
        <w:t>12x8</w:t>
      </w:r>
      <w:r>
        <w:t xml:space="preserve"> </w:t>
      </w:r>
      <w:r w:rsidRPr="0092021B">
        <w:rPr>
          <w:rFonts w:ascii="Arial" w:hAnsi="Arial" w:cs="Arial"/>
        </w:rPr>
        <w:t>​</w:t>
      </w:r>
      <w:r w:rsidRPr="0092021B">
        <w:t>≤</w:t>
      </w:r>
      <w:r>
        <w:t xml:space="preserve"> </w:t>
      </w:r>
      <w:r w:rsidRPr="0092021B">
        <w:t>12,000</w:t>
      </w:r>
      <w:r>
        <w:t xml:space="preserve"> </w:t>
      </w:r>
      <w:r w:rsidR="00475344">
        <w:t xml:space="preserve">          </w:t>
      </w:r>
      <w:r>
        <w:t>(</w:t>
      </w:r>
      <w:r w:rsidRPr="0092021B">
        <w:t>Plant 2 storage)</w:t>
      </w:r>
    </w:p>
    <w:p w14:paraId="40C17333" w14:textId="35FF993F" w:rsidR="0092021B" w:rsidRDefault="0092021B" w:rsidP="0092021B">
      <w:pPr>
        <w:pStyle w:val="ListParagraph"/>
        <w:ind w:firstLine="720"/>
      </w:pPr>
      <w:r w:rsidRPr="0092021B">
        <w:t>20x3</w:t>
      </w:r>
      <w:r w:rsidRPr="0092021B">
        <w:rPr>
          <w:rFonts w:ascii="Arial" w:hAnsi="Arial" w:cs="Arial"/>
        </w:rPr>
        <w:t>​</w:t>
      </w:r>
      <w:r>
        <w:rPr>
          <w:rFonts w:ascii="Arial" w:hAnsi="Arial" w:cs="Arial"/>
        </w:rPr>
        <w:t xml:space="preserve"> </w:t>
      </w:r>
      <w:r w:rsidRPr="0092021B">
        <w:t>+</w:t>
      </w:r>
      <w:r>
        <w:t xml:space="preserve"> </w:t>
      </w:r>
      <w:r w:rsidRPr="0092021B">
        <w:t>15x6</w:t>
      </w:r>
      <w:r>
        <w:t xml:space="preserve"> </w:t>
      </w:r>
      <w:r w:rsidRPr="0092021B">
        <w:rPr>
          <w:rFonts w:ascii="Arial" w:hAnsi="Arial" w:cs="Arial"/>
        </w:rPr>
        <w:t>​</w:t>
      </w:r>
      <w:r w:rsidRPr="0092021B">
        <w:t>+</w:t>
      </w:r>
      <w:r>
        <w:t xml:space="preserve"> </w:t>
      </w:r>
      <w:r w:rsidRPr="0092021B">
        <w:t>12x9</w:t>
      </w:r>
      <w:r w:rsidRPr="0092021B">
        <w:rPr>
          <w:rFonts w:ascii="Arial" w:hAnsi="Arial" w:cs="Arial"/>
        </w:rPr>
        <w:t>​</w:t>
      </w:r>
      <w:r>
        <w:rPr>
          <w:rFonts w:ascii="Arial" w:hAnsi="Arial" w:cs="Arial"/>
        </w:rPr>
        <w:t xml:space="preserve"> </w:t>
      </w:r>
      <w:r w:rsidRPr="0092021B">
        <w:t>≤</w:t>
      </w:r>
      <w:r>
        <w:t xml:space="preserve"> </w:t>
      </w:r>
      <w:r w:rsidRPr="0092021B">
        <w:t>5,000</w:t>
      </w:r>
      <w:r>
        <w:t xml:space="preserve"> </w:t>
      </w:r>
      <w:r w:rsidR="00475344">
        <w:t xml:space="preserve">            </w:t>
      </w:r>
      <w:r>
        <w:t>(</w:t>
      </w:r>
      <w:r w:rsidRPr="0092021B">
        <w:t>Plant 3 storage)</w:t>
      </w:r>
    </w:p>
    <w:p w14:paraId="6965BEF4" w14:textId="77777777" w:rsidR="0092021B" w:rsidRDefault="0092021B" w:rsidP="0092021B">
      <w:pPr>
        <w:pStyle w:val="ListParagraph"/>
        <w:ind w:firstLine="720"/>
      </w:pPr>
    </w:p>
    <w:p w14:paraId="75FC020E" w14:textId="49E57AFD" w:rsidR="0092021B" w:rsidRDefault="00475344" w:rsidP="00475344">
      <w:pPr>
        <w:pStyle w:val="ListParagraph"/>
        <w:numPr>
          <w:ilvl w:val="0"/>
          <w:numId w:val="10"/>
        </w:numPr>
      </w:pPr>
      <w:r w:rsidRPr="00475344">
        <w:rPr>
          <w:b/>
          <w:bCs/>
        </w:rPr>
        <w:t>Market demand (sales) limits</w:t>
      </w:r>
      <w:r w:rsidRPr="00475344">
        <w:t>:</w:t>
      </w:r>
    </w:p>
    <w:p w14:paraId="0F1BF351" w14:textId="77777777" w:rsidR="00E32D3F" w:rsidRDefault="00E32D3F" w:rsidP="00E32D3F">
      <w:pPr>
        <w:pStyle w:val="ListParagraph"/>
      </w:pPr>
    </w:p>
    <w:p w14:paraId="59DF42AF" w14:textId="580E0D02" w:rsidR="00475344" w:rsidRDefault="00E32D3F" w:rsidP="00E32D3F">
      <w:pPr>
        <w:pStyle w:val="ListParagraph"/>
        <w:ind w:firstLine="720"/>
      </w:pPr>
      <w:r w:rsidRPr="00E32D3F">
        <w:t>x1</w:t>
      </w:r>
      <w:r>
        <w:t xml:space="preserve"> </w:t>
      </w:r>
      <w:r w:rsidRPr="00E32D3F">
        <w:rPr>
          <w:rFonts w:ascii="Arial" w:hAnsi="Arial" w:cs="Arial"/>
        </w:rPr>
        <w:t>​</w:t>
      </w:r>
      <w:r w:rsidRPr="00E32D3F">
        <w:t>+</w:t>
      </w:r>
      <w:r>
        <w:t xml:space="preserve"> </w:t>
      </w:r>
      <w:r w:rsidRPr="00E32D3F">
        <w:t>x2</w:t>
      </w:r>
      <w:r>
        <w:t xml:space="preserve"> </w:t>
      </w:r>
      <w:r w:rsidRPr="00E32D3F">
        <w:rPr>
          <w:rFonts w:ascii="Arial" w:hAnsi="Arial" w:cs="Arial"/>
        </w:rPr>
        <w:t>​</w:t>
      </w:r>
      <w:r w:rsidRPr="00E32D3F">
        <w:t>+</w:t>
      </w:r>
      <w:r>
        <w:t xml:space="preserve"> </w:t>
      </w:r>
      <w:r w:rsidRPr="00E32D3F">
        <w:t>x3</w:t>
      </w:r>
      <w:r w:rsidRPr="00E32D3F">
        <w:rPr>
          <w:rFonts w:ascii="Arial" w:hAnsi="Arial" w:cs="Arial"/>
        </w:rPr>
        <w:t>​</w:t>
      </w:r>
      <w:r>
        <w:rPr>
          <w:rFonts w:ascii="Arial" w:hAnsi="Arial" w:cs="Arial"/>
        </w:rPr>
        <w:t xml:space="preserve"> </w:t>
      </w:r>
      <w:r w:rsidRPr="00E32D3F">
        <w:t>≤</w:t>
      </w:r>
      <w:r>
        <w:t xml:space="preserve"> </w:t>
      </w:r>
      <w:r w:rsidRPr="00E32D3F">
        <w:t>900</w:t>
      </w:r>
      <w:r>
        <w:t xml:space="preserve">   </w:t>
      </w:r>
      <w:r>
        <w:tab/>
      </w:r>
      <w:r w:rsidRPr="00E32D3F">
        <w:t>(Large)</w:t>
      </w:r>
    </w:p>
    <w:p w14:paraId="7F5DDC8C" w14:textId="2E15F200" w:rsidR="00E32D3F" w:rsidRDefault="00E32D3F" w:rsidP="00E32D3F">
      <w:pPr>
        <w:pStyle w:val="ListParagraph"/>
        <w:ind w:firstLine="720"/>
      </w:pPr>
      <w:r w:rsidRPr="00E32D3F">
        <w:t>x4</w:t>
      </w:r>
      <w:r>
        <w:t xml:space="preserve"> </w:t>
      </w:r>
      <w:r w:rsidRPr="00E32D3F">
        <w:rPr>
          <w:rFonts w:ascii="Arial" w:hAnsi="Arial" w:cs="Arial"/>
        </w:rPr>
        <w:t>​</w:t>
      </w:r>
      <w:r w:rsidRPr="00E32D3F">
        <w:t>+</w:t>
      </w:r>
      <w:r>
        <w:t xml:space="preserve"> </w:t>
      </w:r>
      <w:r w:rsidRPr="00E32D3F">
        <w:t>x5</w:t>
      </w:r>
      <w:r>
        <w:t xml:space="preserve"> </w:t>
      </w:r>
      <w:r w:rsidRPr="00E32D3F">
        <w:rPr>
          <w:rFonts w:ascii="Arial" w:hAnsi="Arial" w:cs="Arial"/>
        </w:rPr>
        <w:t>​</w:t>
      </w:r>
      <w:r w:rsidRPr="00E32D3F">
        <w:t>+</w:t>
      </w:r>
      <w:r>
        <w:t xml:space="preserve"> </w:t>
      </w:r>
      <w:r w:rsidRPr="00E32D3F">
        <w:t>x6</w:t>
      </w:r>
      <w:r>
        <w:t xml:space="preserve"> </w:t>
      </w:r>
      <w:r w:rsidRPr="00E32D3F">
        <w:rPr>
          <w:rFonts w:ascii="Arial" w:hAnsi="Arial" w:cs="Arial"/>
        </w:rPr>
        <w:t>​</w:t>
      </w:r>
      <w:r w:rsidRPr="00E32D3F">
        <w:t>≤1200</w:t>
      </w:r>
      <w:r>
        <w:tab/>
      </w:r>
      <w:r w:rsidRPr="00E32D3F">
        <w:t>(Medium)</w:t>
      </w:r>
    </w:p>
    <w:p w14:paraId="1CB77217" w14:textId="1AF1AF89" w:rsidR="00E32D3F" w:rsidRDefault="00E32D3F" w:rsidP="00E32D3F">
      <w:pPr>
        <w:pStyle w:val="ListParagraph"/>
        <w:ind w:firstLine="720"/>
      </w:pPr>
      <w:r w:rsidRPr="00E32D3F">
        <w:t>x7</w:t>
      </w:r>
      <w:r>
        <w:t xml:space="preserve"> </w:t>
      </w:r>
      <w:r w:rsidRPr="00E32D3F">
        <w:rPr>
          <w:rFonts w:ascii="Arial" w:hAnsi="Arial" w:cs="Arial"/>
        </w:rPr>
        <w:t>​</w:t>
      </w:r>
      <w:r w:rsidRPr="00E32D3F">
        <w:t>+</w:t>
      </w:r>
      <w:r>
        <w:t xml:space="preserve"> </w:t>
      </w:r>
      <w:r w:rsidRPr="00E32D3F">
        <w:t>x8</w:t>
      </w:r>
      <w:r>
        <w:t xml:space="preserve"> </w:t>
      </w:r>
      <w:r w:rsidRPr="00E32D3F">
        <w:rPr>
          <w:rFonts w:ascii="Arial" w:hAnsi="Arial" w:cs="Arial"/>
        </w:rPr>
        <w:t>​</w:t>
      </w:r>
      <w:r w:rsidRPr="00E32D3F">
        <w:t>+</w:t>
      </w:r>
      <w:r>
        <w:t xml:space="preserve"> </w:t>
      </w:r>
      <w:r w:rsidRPr="00E32D3F">
        <w:t>x9</w:t>
      </w:r>
      <w:r>
        <w:t xml:space="preserve"> </w:t>
      </w:r>
      <w:r w:rsidRPr="00E32D3F">
        <w:rPr>
          <w:rFonts w:ascii="Arial" w:hAnsi="Arial" w:cs="Arial"/>
        </w:rPr>
        <w:t>​</w:t>
      </w:r>
      <w:r w:rsidRPr="00E32D3F">
        <w:t>≤</w:t>
      </w:r>
      <w:r>
        <w:t xml:space="preserve"> </w:t>
      </w:r>
      <w:r w:rsidRPr="00E32D3F">
        <w:t>750</w:t>
      </w:r>
      <w:r>
        <w:tab/>
      </w:r>
      <w:r w:rsidRPr="00E32D3F">
        <w:t>(Small)</w:t>
      </w:r>
    </w:p>
    <w:p w14:paraId="4D285B7B" w14:textId="77777777" w:rsidR="00D43E1D" w:rsidRDefault="00D43E1D" w:rsidP="00E32D3F">
      <w:pPr>
        <w:pStyle w:val="ListParagraph"/>
        <w:ind w:firstLine="720"/>
      </w:pPr>
    </w:p>
    <w:p w14:paraId="5F573DFD" w14:textId="77777777" w:rsidR="00D43E1D" w:rsidRDefault="00D43E1D" w:rsidP="00E32D3F">
      <w:pPr>
        <w:pStyle w:val="ListParagraph"/>
        <w:ind w:firstLine="720"/>
      </w:pPr>
    </w:p>
    <w:p w14:paraId="726D50A2" w14:textId="423DAA71" w:rsidR="00D43E1D" w:rsidRDefault="00D43E1D" w:rsidP="00D43E1D">
      <w:pPr>
        <w:pStyle w:val="ListParagraph"/>
        <w:numPr>
          <w:ilvl w:val="0"/>
          <w:numId w:val="10"/>
        </w:numPr>
      </w:pPr>
      <w:r w:rsidRPr="00D43E1D">
        <w:rPr>
          <w:b/>
          <w:bCs/>
        </w:rPr>
        <w:t>Bounds / nonnegativity</w:t>
      </w:r>
      <w:r w:rsidRPr="00D43E1D">
        <w:t>:</w:t>
      </w:r>
    </w:p>
    <w:p w14:paraId="46CEEF7A" w14:textId="77777777" w:rsidR="0045087F" w:rsidRDefault="00C2487A" w:rsidP="0045087F">
      <w:pPr>
        <w:pStyle w:val="ListParagraph"/>
        <w:numPr>
          <w:ilvl w:val="1"/>
          <w:numId w:val="10"/>
        </w:numPr>
      </w:pPr>
      <w:r w:rsidRPr="00C2487A">
        <w:t>≤p</w:t>
      </w:r>
      <w:r>
        <w:t xml:space="preserve"> </w:t>
      </w:r>
      <w:r w:rsidRPr="00C2487A">
        <w:t>≤1</w:t>
      </w:r>
    </w:p>
    <w:p w14:paraId="10A9362B" w14:textId="08B29A1D" w:rsidR="00C2487A" w:rsidRDefault="00C2487A" w:rsidP="0045087F">
      <w:pPr>
        <w:pStyle w:val="ListParagraph"/>
        <w:ind w:left="1440"/>
      </w:pPr>
      <w:r w:rsidRPr="00C2487A">
        <w:t>xi</w:t>
      </w:r>
      <w:r>
        <w:t xml:space="preserve"> </w:t>
      </w:r>
      <w:r w:rsidRPr="0045087F">
        <w:rPr>
          <w:rFonts w:ascii="Arial" w:hAnsi="Arial" w:cs="Arial"/>
        </w:rPr>
        <w:t>​</w:t>
      </w:r>
      <w:r w:rsidRPr="00C2487A">
        <w:t>≥</w:t>
      </w:r>
      <w:r>
        <w:t xml:space="preserve"> </w:t>
      </w:r>
      <w:r w:rsidRPr="00C2487A">
        <w:t>0</w:t>
      </w:r>
      <w:r>
        <w:t xml:space="preserve">  </w:t>
      </w:r>
      <w:r w:rsidRPr="00C2487A">
        <w:t>for i=1,…,9.</w:t>
      </w:r>
    </w:p>
    <w:p w14:paraId="77B6FE10" w14:textId="009ABF49" w:rsidR="00D43E1D" w:rsidRPr="00383D54" w:rsidRDefault="00D43E1D" w:rsidP="00D43E1D">
      <w:pPr>
        <w:ind w:left="360"/>
      </w:pPr>
    </w:p>
    <w:p w14:paraId="41CB5192" w14:textId="77777777" w:rsidR="00B71F82" w:rsidRPr="00383D54" w:rsidRDefault="00B71F82"/>
    <w:p w14:paraId="59308336" w14:textId="77777777" w:rsidR="00B71F82" w:rsidRPr="00383D54" w:rsidRDefault="00B71F82"/>
    <w:sectPr w:rsidR="00B71F82" w:rsidRPr="00383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B6352"/>
    <w:multiLevelType w:val="hybridMultilevel"/>
    <w:tmpl w:val="6548E3E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8A04F8"/>
    <w:multiLevelType w:val="multilevel"/>
    <w:tmpl w:val="8D46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976DD"/>
    <w:multiLevelType w:val="multilevel"/>
    <w:tmpl w:val="B1B0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778CA"/>
    <w:multiLevelType w:val="hybridMultilevel"/>
    <w:tmpl w:val="3DFEADEA"/>
    <w:lvl w:ilvl="0" w:tplc="9C10775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140877"/>
    <w:multiLevelType w:val="multilevel"/>
    <w:tmpl w:val="F29C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A1B29"/>
    <w:multiLevelType w:val="multilevel"/>
    <w:tmpl w:val="31E2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D5CFF"/>
    <w:multiLevelType w:val="hybridMultilevel"/>
    <w:tmpl w:val="0088DC6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80D5310"/>
    <w:multiLevelType w:val="multilevel"/>
    <w:tmpl w:val="4C666696"/>
    <w:lvl w:ilvl="0">
      <w:start w:val="1"/>
      <w:numFmt w:val="decimal"/>
      <w:lvlText w:val="%1."/>
      <w:lvlJc w:val="left"/>
      <w:pPr>
        <w:tabs>
          <w:tab w:val="num" w:pos="720"/>
        </w:tabs>
        <w:ind w:left="720" w:hanging="360"/>
      </w:pPr>
    </w:lvl>
    <w:lvl w:ilv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2D15F7"/>
    <w:multiLevelType w:val="hybridMultilevel"/>
    <w:tmpl w:val="C3BA4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AD72CA"/>
    <w:multiLevelType w:val="hybridMultilevel"/>
    <w:tmpl w:val="00BEEB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AB218C3"/>
    <w:multiLevelType w:val="multilevel"/>
    <w:tmpl w:val="6DCA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5665457">
    <w:abstractNumId w:val="8"/>
  </w:num>
  <w:num w:numId="2" w16cid:durableId="980689910">
    <w:abstractNumId w:val="3"/>
  </w:num>
  <w:num w:numId="3" w16cid:durableId="1786077631">
    <w:abstractNumId w:val="2"/>
  </w:num>
  <w:num w:numId="4" w16cid:durableId="2039311676">
    <w:abstractNumId w:val="1"/>
  </w:num>
  <w:num w:numId="5" w16cid:durableId="426923945">
    <w:abstractNumId w:val="5"/>
  </w:num>
  <w:num w:numId="6" w16cid:durableId="753623276">
    <w:abstractNumId w:val="6"/>
  </w:num>
  <w:num w:numId="7" w16cid:durableId="1894344990">
    <w:abstractNumId w:val="9"/>
  </w:num>
  <w:num w:numId="8" w16cid:durableId="640229475">
    <w:abstractNumId w:val="10"/>
  </w:num>
  <w:num w:numId="9" w16cid:durableId="2007125642">
    <w:abstractNumId w:val="4"/>
  </w:num>
  <w:num w:numId="10" w16cid:durableId="337855640">
    <w:abstractNumId w:val="7"/>
  </w:num>
  <w:num w:numId="11" w16cid:durableId="773089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5C9"/>
    <w:rsid w:val="00001A5B"/>
    <w:rsid w:val="000C0184"/>
    <w:rsid w:val="002A47FE"/>
    <w:rsid w:val="002B6E70"/>
    <w:rsid w:val="002F2051"/>
    <w:rsid w:val="0030361A"/>
    <w:rsid w:val="00311E3B"/>
    <w:rsid w:val="00383D54"/>
    <w:rsid w:val="0045087F"/>
    <w:rsid w:val="00462547"/>
    <w:rsid w:val="00475344"/>
    <w:rsid w:val="004A712C"/>
    <w:rsid w:val="004B3EBE"/>
    <w:rsid w:val="00535D40"/>
    <w:rsid w:val="00581DA3"/>
    <w:rsid w:val="005A3CAD"/>
    <w:rsid w:val="006024ED"/>
    <w:rsid w:val="00680A76"/>
    <w:rsid w:val="006855C9"/>
    <w:rsid w:val="006D42AA"/>
    <w:rsid w:val="006E0C57"/>
    <w:rsid w:val="006E30DC"/>
    <w:rsid w:val="00744F2D"/>
    <w:rsid w:val="00773D54"/>
    <w:rsid w:val="0092021B"/>
    <w:rsid w:val="009C6C3C"/>
    <w:rsid w:val="009F2A0C"/>
    <w:rsid w:val="009F6FA5"/>
    <w:rsid w:val="00A72DAD"/>
    <w:rsid w:val="00AF0F62"/>
    <w:rsid w:val="00B124E6"/>
    <w:rsid w:val="00B263F7"/>
    <w:rsid w:val="00B71F82"/>
    <w:rsid w:val="00BB25DE"/>
    <w:rsid w:val="00C1215F"/>
    <w:rsid w:val="00C15921"/>
    <w:rsid w:val="00C15F55"/>
    <w:rsid w:val="00C2487A"/>
    <w:rsid w:val="00C87ACF"/>
    <w:rsid w:val="00CD12CF"/>
    <w:rsid w:val="00CF102D"/>
    <w:rsid w:val="00CF1719"/>
    <w:rsid w:val="00D10812"/>
    <w:rsid w:val="00D43E1D"/>
    <w:rsid w:val="00DF524F"/>
    <w:rsid w:val="00E03736"/>
    <w:rsid w:val="00E21278"/>
    <w:rsid w:val="00E2695A"/>
    <w:rsid w:val="00E300FC"/>
    <w:rsid w:val="00E32D3F"/>
    <w:rsid w:val="00E501DB"/>
    <w:rsid w:val="00EF65E0"/>
    <w:rsid w:val="00FF6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E688E"/>
  <w15:chartTrackingRefBased/>
  <w15:docId w15:val="{C2E25C0D-C5A8-403C-8130-5EB8E1A4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5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5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5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5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5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5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5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5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5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5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5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5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5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5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5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5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5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5C9"/>
    <w:rPr>
      <w:rFonts w:eastAsiaTheme="majorEastAsia" w:cstheme="majorBidi"/>
      <w:color w:val="272727" w:themeColor="text1" w:themeTint="D8"/>
    </w:rPr>
  </w:style>
  <w:style w:type="paragraph" w:styleId="Title">
    <w:name w:val="Title"/>
    <w:basedOn w:val="Normal"/>
    <w:next w:val="Normal"/>
    <w:link w:val="TitleChar"/>
    <w:uiPriority w:val="10"/>
    <w:qFormat/>
    <w:rsid w:val="006855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5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5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5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5C9"/>
    <w:pPr>
      <w:spacing w:before="160"/>
      <w:jc w:val="center"/>
    </w:pPr>
    <w:rPr>
      <w:i/>
      <w:iCs/>
      <w:color w:val="404040" w:themeColor="text1" w:themeTint="BF"/>
    </w:rPr>
  </w:style>
  <w:style w:type="character" w:customStyle="1" w:styleId="QuoteChar">
    <w:name w:val="Quote Char"/>
    <w:basedOn w:val="DefaultParagraphFont"/>
    <w:link w:val="Quote"/>
    <w:uiPriority w:val="29"/>
    <w:rsid w:val="006855C9"/>
    <w:rPr>
      <w:i/>
      <w:iCs/>
      <w:color w:val="404040" w:themeColor="text1" w:themeTint="BF"/>
    </w:rPr>
  </w:style>
  <w:style w:type="paragraph" w:styleId="ListParagraph">
    <w:name w:val="List Paragraph"/>
    <w:basedOn w:val="Normal"/>
    <w:uiPriority w:val="34"/>
    <w:qFormat/>
    <w:rsid w:val="006855C9"/>
    <w:pPr>
      <w:ind w:left="720"/>
      <w:contextualSpacing/>
    </w:pPr>
  </w:style>
  <w:style w:type="character" w:styleId="IntenseEmphasis">
    <w:name w:val="Intense Emphasis"/>
    <w:basedOn w:val="DefaultParagraphFont"/>
    <w:uiPriority w:val="21"/>
    <w:qFormat/>
    <w:rsid w:val="006855C9"/>
    <w:rPr>
      <w:i/>
      <w:iCs/>
      <w:color w:val="0F4761" w:themeColor="accent1" w:themeShade="BF"/>
    </w:rPr>
  </w:style>
  <w:style w:type="paragraph" w:styleId="IntenseQuote">
    <w:name w:val="Intense Quote"/>
    <w:basedOn w:val="Normal"/>
    <w:next w:val="Normal"/>
    <w:link w:val="IntenseQuoteChar"/>
    <w:uiPriority w:val="30"/>
    <w:qFormat/>
    <w:rsid w:val="006855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5C9"/>
    <w:rPr>
      <w:i/>
      <w:iCs/>
      <w:color w:val="0F4761" w:themeColor="accent1" w:themeShade="BF"/>
    </w:rPr>
  </w:style>
  <w:style w:type="character" w:styleId="IntenseReference">
    <w:name w:val="Intense Reference"/>
    <w:basedOn w:val="DefaultParagraphFont"/>
    <w:uiPriority w:val="32"/>
    <w:qFormat/>
    <w:rsid w:val="006855C9"/>
    <w:rPr>
      <w:b/>
      <w:bCs/>
      <w:smallCaps/>
      <w:color w:val="0F4761" w:themeColor="accent1" w:themeShade="BF"/>
      <w:spacing w:val="5"/>
    </w:rPr>
  </w:style>
  <w:style w:type="character" w:styleId="PlaceholderText">
    <w:name w:val="Placeholder Text"/>
    <w:basedOn w:val="DefaultParagraphFont"/>
    <w:uiPriority w:val="99"/>
    <w:semiHidden/>
    <w:rsid w:val="004B3EB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335</TotalTime>
  <Pages>7</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awhale</dc:creator>
  <cp:keywords/>
  <dc:description/>
  <cp:lastModifiedBy>Sneha awhale</cp:lastModifiedBy>
  <cp:revision>44</cp:revision>
  <dcterms:created xsi:type="dcterms:W3CDTF">2025-09-04T15:56:00Z</dcterms:created>
  <dcterms:modified xsi:type="dcterms:W3CDTF">2025-09-05T20:23:00Z</dcterms:modified>
</cp:coreProperties>
</file>