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4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Format for uploading details in GitHub and Slack in word file format</w:t>
      </w: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Student Name: Suhas M 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Class and Sec: VI B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USN: 4AL17CS100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>
        <w:tblInd w:w="675" w:type="dxa"/>
      </w:tblPr>
      <w:tblGrid>
        <w:gridCol w:w="1276"/>
        <w:gridCol w:w="1569"/>
        <w:gridCol w:w="1354"/>
        <w:gridCol w:w="1568"/>
        <w:gridCol w:w="3133"/>
      </w:tblGrid>
      <w:tr>
        <w:trPr>
          <w:trHeight w:val="720" w:hRule="auto"/>
          <w:jc w:val="left"/>
        </w:trPr>
        <w:tc>
          <w:tcPr>
            <w:tcW w:w="8900" w:type="dxa"/>
            <w:gridSpan w:val="5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Details</w:t>
            </w:r>
          </w:p>
        </w:tc>
      </w:tr>
      <w:tr>
        <w:trPr>
          <w:trHeight w:val="720" w:hRule="auto"/>
          <w:jc w:val="left"/>
        </w:trPr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7624" w:type="dxa"/>
            <w:gridSpan w:val="4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836" w:hanging="283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Cryptography Network Security and Cyber Laws</w:t>
            </w:r>
          </w:p>
        </w:tc>
      </w:tr>
      <w:tr>
        <w:trPr>
          <w:trHeight w:val="720" w:hRule="auto"/>
          <w:jc w:val="left"/>
        </w:trPr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Semester</w:t>
            </w:r>
          </w:p>
        </w:tc>
        <w:tc>
          <w:tcPr>
            <w:tcW w:w="2923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VI - B</w:t>
            </w:r>
          </w:p>
        </w:tc>
        <w:tc>
          <w:tcPr>
            <w:tcW w:w="156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313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30 Minutes</w:t>
            </w:r>
          </w:p>
        </w:tc>
      </w:tr>
      <w:tr>
        <w:trPr>
          <w:trHeight w:val="720" w:hRule="auto"/>
          <w:jc w:val="left"/>
        </w:trPr>
        <w:tc>
          <w:tcPr>
            <w:tcW w:w="284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45%</w:t>
            </w:r>
          </w:p>
        </w:tc>
        <w:tc>
          <w:tcPr>
            <w:tcW w:w="6055" w:type="dxa"/>
            <w:gridSpan w:val="3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27/60   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Encl: snapshot of the test result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>
        <w:tblInd w:w="675" w:type="dxa"/>
      </w:tblPr>
      <w:tblGrid>
        <w:gridCol w:w="2410"/>
        <w:gridCol w:w="2126"/>
        <w:gridCol w:w="2127"/>
        <w:gridCol w:w="2268"/>
      </w:tblGrid>
      <w:tr>
        <w:trPr>
          <w:trHeight w:val="720" w:hRule="auto"/>
          <w:jc w:val="left"/>
        </w:trPr>
        <w:tc>
          <w:tcPr>
            <w:tcW w:w="8931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Details</w:t>
            </w:r>
          </w:p>
        </w:tc>
      </w:tr>
      <w:tr>
        <w:trPr>
          <w:trHeight w:val="720" w:hRule="auto"/>
          <w:jc w:val="left"/>
        </w:trPr>
        <w:tc>
          <w:tcPr>
            <w:tcW w:w="241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6521" w:type="dxa"/>
            <w:gridSpan w:val="3"/>
            <w:tcBorders>
              <w:top w:val="single" w:color="000000" w:sz="0"/>
              <w:left w:val="single" w:color="000000" w:sz="2"/>
              <w:bottom w:val="single" w:color="000000" w:sz="4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Python class</w:t>
            </w:r>
          </w:p>
        </w:tc>
      </w:tr>
      <w:tr>
        <w:trPr>
          <w:trHeight w:val="720" w:hRule="auto"/>
          <w:jc w:val="left"/>
        </w:trPr>
        <w:tc>
          <w:tcPr>
            <w:tcW w:w="241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E-Box</w:t>
            </w:r>
          </w:p>
        </w:tc>
        <w:tc>
          <w:tcPr>
            <w:tcW w:w="21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26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 weeks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Encl: snapshots of the daily class activities (at least two snap shots)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Progress on 08-06-2020</w:t>
      </w: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object w:dxaOrig="9072" w:dyaOrig="6312">
          <v:rect xmlns:o="urn:schemas-microsoft-com:office:office" xmlns:v="urn:schemas-microsoft-com:vml" id="rectole0000000002" style="width:453.600000pt;height:315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959" w:type="dxa"/>
      </w:tblPr>
      <w:tblGrid>
        <w:gridCol w:w="3828"/>
        <w:gridCol w:w="4677"/>
      </w:tblGrid>
      <w:tr>
        <w:trPr>
          <w:trHeight w:val="720" w:hRule="auto"/>
          <w:jc w:val="left"/>
        </w:trPr>
        <w:tc>
          <w:tcPr>
            <w:tcW w:w="8505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720" w:hRule="auto"/>
          <w:jc w:val="left"/>
        </w:trPr>
        <w:tc>
          <w:tcPr>
            <w:tcW w:w="850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 Pro1(c++), Pro2(c), Pro3(java), Pro4(python).</w:t>
            </w:r>
          </w:p>
        </w:tc>
      </w:tr>
      <w:tr>
        <w:trPr>
          <w:trHeight w:val="720" w:hRule="auto"/>
          <w:jc w:val="left"/>
        </w:trPr>
        <w:tc>
          <w:tcPr>
            <w:tcW w:w="850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 Completed</w:t>
            </w:r>
          </w:p>
        </w:tc>
      </w:tr>
      <w:tr>
        <w:trPr>
          <w:trHeight w:val="720" w:hRule="auto"/>
          <w:jc w:val="left"/>
        </w:trPr>
        <w:tc>
          <w:tcPr>
            <w:tcW w:w="38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both in GitHub &amp; Slack</w:t>
            </w:r>
          </w:p>
        </w:tc>
        <w:tc>
          <w:tcPr>
            <w:tcW w:w="467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Yes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</w:t>
        <w:tab/>
        <w:t xml:space="preserve">Encl: snapshots of your response to challenge.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6">
        <w:r>
          <w:rPr>
            <w:rFonts w:ascii="Liberation Serif" w:hAnsi="Liberation Serif" w:cs="Liberation Serif" w:eastAsia="Liberation Serif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https://github.com/mssuhas/certification-and-online-coding/tree/master/Online%20coding</w:t>
        </w:r>
      </w:hyperlink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4"/>
          <w:shd w:fill="FFFFFF" w:val="clear"/>
        </w:rPr>
        <w:t xml:space="preserve">Write C++ program to Check whether a number can be represented as difference of two squares.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 &lt;bits/stdc++.h&gt;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bool difSquare(int 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if (n % 4 != 2)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return true;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return false;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int 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std::cout&lt;&lt;"enter the number: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std::cin&gt;&gt;n;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if (difSquare(n))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cout &lt;&lt; "Yes\n";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else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cout &lt;&lt; "No\n";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object w:dxaOrig="8298" w:dyaOrig="2196">
          <v:rect xmlns:o="urn:schemas-microsoft-com:office:office" xmlns:v="urn:schemas-microsoft-com:vml" id="rectole0000000003" style="width:414.900000pt;height:109.8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4"/>
          <w:shd w:fill="FFFFFF" w:val="clear"/>
        </w:rPr>
        <w:t xml:space="preserve">2.C Program to Generate All the Set Partitions of n Numbers Beginning from 1 and so 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typedef struct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 first;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int 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int level;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 Call;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void print(int n, int * a)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int i 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for (i = 0; i &lt;= n; i++)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printf("%d", a[i]);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printf("\n");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void integerPartition(int n, int * a){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int first;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int i;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int top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int level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Call * stack = (Call * ) malloc (sizeof(Call) * 1000);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stack[0].first = -1;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stack[0].n = 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stack[0].level = level;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while (top &gt;= 0){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first = stack[top].first;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n = stack[top].n;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level = stack[top].level;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if (n &gt;= 1)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if (first == - 1)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a[level] = 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print(level, 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first = (level == 0) ? 1 : a[level-1];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i = first;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} else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i = first;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i++;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if (i &lt;= n / 2)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a[level] = i;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stack[top].first = i;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top++;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stack[top].first = -1;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stack[top].n = n - i;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stack[top].level = level + 1;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} else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top--;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} else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top --;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 main(){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int N =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int * a = (int * ) malloc(sizeof(int) * 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int i;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printf("\nEnter a number N to generate all set partition from 1 to N: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scanf("%d", &amp;N);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for ( i = 1; i &lt;= N;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printf("\nInteger partition for %d is: \n", i);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integerPartition (i, 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return(0);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hanging="99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</w:r>
      <w:r>
        <w:object w:dxaOrig="10831" w:dyaOrig="5904">
          <v:rect xmlns:o="urn:schemas-microsoft-com:office:office" xmlns:v="urn:schemas-microsoft-com:vml" id="rectole0000000004" style="width:541.550000pt;height:295.2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hanging="99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4"/>
          <w:shd w:fill="FFFFFF" w:val="clear"/>
        </w:rPr>
        <w:t xml:space="preserve">3.Java program to delete a node from the middle of the singly linked list 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pblm;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pro2{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Node{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Node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next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Node(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next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Node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head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Node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tail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size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addNode(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Node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newNode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Node(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head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head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newNode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tail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newNode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tail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next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newNode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tail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newNode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size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++;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deleteFromMid()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Node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current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head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0"/>
          <w:shd w:fill="auto" w:val="clear"/>
        </w:rPr>
        <w:t xml:space="preserve">"List is empty"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(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size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% 2 == 0) ? (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size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/2) : ((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size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+1)/2);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head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!=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tail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)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head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current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-1;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++){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current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next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current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!=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current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next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next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head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tail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next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head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tail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size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--;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display()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Node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current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head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head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0"/>
          <w:shd w:fill="auto" w:val="clear"/>
        </w:rPr>
        <w:t xml:space="preserve">"List is empty"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current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!=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current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current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current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next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.println();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pro2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sList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pro2();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sList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.addNode(1);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sList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.addNode(2);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sList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.addNode(3);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sList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.addNode(4);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0"/>
          <w:shd w:fill="auto" w:val="clear"/>
        </w:rPr>
        <w:t xml:space="preserve">"Original List: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sList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.display();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sList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head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!=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sList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.deleteFromMid();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0"/>
          <w:shd w:fill="auto" w:val="clear"/>
        </w:rPr>
        <w:t xml:space="preserve">"Updated List: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sList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.display();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</w:t>
      </w:r>
      <w:r>
        <w:object w:dxaOrig="5778" w:dyaOrig="2520">
          <v:rect xmlns:o="urn:schemas-microsoft-com:office:office" xmlns:v="urn:schemas-microsoft-com:vml" id="rectole0000000005" style="width:288.900000pt;height:126.0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  <w:t xml:space="preserve">4.Write a python function that will take a string and checks whether it is a palindrome or not. Return If it a palindrome, print true else print false.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def isPal(s):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return s == s[::-1]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 = input("Enter The String: ").lower()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 = isPal(s)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if 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print("True")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print("False")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</w:t>
      </w:r>
      <w:r>
        <w:object w:dxaOrig="6533" w:dyaOrig="2034">
          <v:rect xmlns:o="urn:schemas-microsoft-com:office:office" xmlns:v="urn:schemas-microsoft-com:vml" id="rectole0000000006" style="width:326.650000pt;height:101.7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hanging="99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embeddings/oleObject1.bin" Id="docRId2" Type="http://schemas.openxmlformats.org/officeDocument/2006/relationships/oleObject" /><Relationship TargetMode="External" Target="https://github.com/mssuhas/certification-and-online-coding/tree/master/Online%20coding" Id="docRId6" Type="http://schemas.openxmlformats.org/officeDocument/2006/relationships/hyperlink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numbering.xml" Id="docRId15" Type="http://schemas.openxmlformats.org/officeDocument/2006/relationships/numbering" /><Relationship Target="media/image2.wmf" Id="docRId5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styles.xml" Id="docRId16" Type="http://schemas.openxmlformats.org/officeDocument/2006/relationships/styles" /><Relationship Target="embeddings/oleObject2.bin" Id="docRId4" Type="http://schemas.openxmlformats.org/officeDocument/2006/relationships/oleObject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1.wmf" Id="docRId3" Type="http://schemas.openxmlformats.org/officeDocument/2006/relationships/image" /></Relationships>
</file>