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 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 : VI 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 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584"/>
        <w:gridCol w:w="1761"/>
        <w:gridCol w:w="1411"/>
        <w:gridCol w:w="1588"/>
        <w:gridCol w:w="3231"/>
      </w:tblGrid>
      <w:tr>
        <w:trPr>
          <w:trHeight w:val="720" w:hRule="auto"/>
          <w:jc w:val="left"/>
        </w:trPr>
        <w:tc>
          <w:tcPr>
            <w:tcW w:w="9575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58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991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Operating System</w:t>
            </w:r>
          </w:p>
        </w:tc>
      </w:tr>
      <w:tr>
        <w:trPr>
          <w:trHeight w:val="720" w:hRule="auto"/>
          <w:jc w:val="left"/>
        </w:trPr>
        <w:tc>
          <w:tcPr>
            <w:tcW w:w="158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3172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8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23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50 Minutes</w:t>
            </w:r>
          </w:p>
        </w:tc>
      </w:tr>
      <w:tr>
        <w:trPr>
          <w:trHeight w:val="720" w:hRule="auto"/>
          <w:jc w:val="left"/>
        </w:trPr>
        <w:tc>
          <w:tcPr>
            <w:tcW w:w="33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73%</w:t>
            </w:r>
          </w:p>
        </w:tc>
        <w:tc>
          <w:tcPr>
            <w:tcW w:w="6230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   22/30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5915">
          <v:rect xmlns:o="urn:schemas-microsoft-com:office:office" xmlns:v="urn:schemas-microsoft-com:vml" id="rectole0000000000" style="width:432.000000pt;height:29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394"/>
        <w:gridCol w:w="2394"/>
        <w:gridCol w:w="2393"/>
        <w:gridCol w:w="2394"/>
      </w:tblGrid>
      <w:tr>
        <w:trPr>
          <w:trHeight w:val="720" w:hRule="auto"/>
          <w:jc w:val="left"/>
        </w:trPr>
        <w:tc>
          <w:tcPr>
            <w:tcW w:w="9575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718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Blockchain Essentials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39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snapshots of the daily class acitivities (atleast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28-05-2020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9912" w:dyaOrig="5400">
          <v:rect xmlns:o="urn:schemas-microsoft-com:office:office" xmlns:v="urn:schemas-microsoft-com:vml" id="rectole0000000001" style="width:495.6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9852" w:dyaOrig="5567">
          <v:rect xmlns:o="urn:schemas-microsoft-com:office:office" xmlns:v="urn:schemas-microsoft-com:vml" id="rectole0000000002" style="width:492.600000pt;height:27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9947" w:dyaOrig="5820">
          <v:rect xmlns:o="urn:schemas-microsoft-com:office:office" xmlns:v="urn:schemas-microsoft-com:vml" id="rectole0000000003" style="width:497.350000pt;height:29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787"/>
        <w:gridCol w:w="4788"/>
      </w:tblGrid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Statement:Pro1(python), Pro2(java), Pro3(java), Pro4(jsp), Pro5(jsp)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.</w:t>
            </w:r>
          </w:p>
        </w:tc>
      </w:tr>
      <w:tr>
        <w:trPr>
          <w:trHeight w:val="720" w:hRule="auto"/>
          <w:jc w:val="left"/>
        </w:trPr>
        <w:tc>
          <w:tcPr>
            <w:tcW w:w="957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478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78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 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</w:t>
      </w:r>
    </w:p>
    <w:p>
      <w:pPr>
        <w:spacing w:before="0" w:after="0" w:line="240"/>
        <w:ind w:right="0" w:left="709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7776" w:dyaOrig="2232">
          <v:rect xmlns:o="urn:schemas-microsoft-com:office:office" xmlns:v="urn:schemas-microsoft-com:vml" id="rectole0000000004" style="width:388.800000pt;height:11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</w:t>
      </w:r>
      <w:r>
        <w:object w:dxaOrig="4896" w:dyaOrig="1404">
          <v:rect xmlns:o="urn:schemas-microsoft-com:office:office" xmlns:v="urn:schemas-microsoft-com:vml" id="rectole0000000005" style="width:244.800000pt;height:7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4373" w:dyaOrig="1404">
          <v:rect xmlns:o="urn:schemas-microsoft-com:office:office" xmlns:v="urn:schemas-microsoft-com:vml" id="rectole0000000006" style="width:218.650000pt;height:70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</w:t>
      </w:r>
      <w:r>
        <w:object w:dxaOrig="7037" w:dyaOrig="2808">
          <v:rect xmlns:o="urn:schemas-microsoft-com:office:office" xmlns:v="urn:schemas-microsoft-com:vml" id="rectole0000000007" style="width:351.850000pt;height:140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object w:dxaOrig="9144" w:dyaOrig="5400">
          <v:rect xmlns:o="urn:schemas-microsoft-com:office:office" xmlns:v="urn:schemas-microsoft-com:vml" id="rectole0000000008" style="width:457.200000pt;height:27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object w:dxaOrig="9000" w:dyaOrig="4248">
          <v:rect xmlns:o="urn:schemas-microsoft-com:office:office" xmlns:v="urn:schemas-microsoft-com:vml" id="rectole0000000009" style="width:450.000000pt;height:21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