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mallCaps w:val="0"/>
          <w:sz w:val="48"/>
          <w:szCs w:val="48"/>
        </w:rPr>
      </w:pPr>
      <w:r w:rsidDel="00000000" w:rsidR="00000000" w:rsidRPr="00000000">
        <w:rPr>
          <w:rFonts w:ascii="Times New Roman" w:cs="Times New Roman" w:eastAsia="Times New Roman" w:hAnsi="Times New Roman"/>
          <w:smallCaps w:val="0"/>
          <w:sz w:val="48"/>
          <w:szCs w:val="48"/>
          <w:rtl w:val="0"/>
        </w:rPr>
        <w:t xml:space="preserve">Git-Fork concept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8"/>
          <w:szCs w:val="48"/>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is the brief overview of the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standard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Github workflow:</w:t>
      </w:r>
    </w:p>
    <w:p w:rsidR="00000000" w:rsidDel="00000000" w:rsidP="00000000" w:rsidRDefault="00000000" w:rsidRPr="00000000" w14:paraId="000000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project on github.</w:t>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your github fork to your computer</w:t>
      </w:r>
    </w:p>
    <w:p w:rsidR="00000000" w:rsidDel="00000000" w:rsidP="00000000" w:rsidRDefault="00000000" w:rsidRPr="00000000" w14:paraId="000000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topic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branch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your own work in your local clone</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commit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changes to your local repository</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changes to your github fork</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 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pull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 to the original project</w:t>
      </w:r>
    </w:p>
    <w:p w:rsidR="00000000" w:rsidDel="00000000" w:rsidP="00000000" w:rsidRDefault="00000000" w:rsidRPr="00000000" w14:paraId="0000000A">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00"/>
          <w:sz w:val="32"/>
          <w:szCs w:val="32"/>
          <w:u w:val="single"/>
        </w:rPr>
      </w:pPr>
      <w:r w:rsidDel="00000000" w:rsidR="00000000" w:rsidRPr="00000000">
        <w:rPr>
          <w:rFonts w:ascii="Times New Roman" w:cs="Times New Roman" w:eastAsia="Times New Roman" w:hAnsi="Times New Roman"/>
          <w:smallCaps w:val="0"/>
          <w:color w:val="000000"/>
          <w:sz w:val="32"/>
          <w:szCs w:val="32"/>
          <w:u w:val="single"/>
          <w:rtl w:val="0"/>
        </w:rPr>
        <w:t xml:space="preserve">The concept of fork</w:t>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fork is a local copy of a repository.</w:t>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orking a repository allows you to freely experiment with changes without affecting the original project.</w:t>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commonly, forks are used to either propose changes to someone else's project or to use someone else's project as a starting point for your own idea.</w:t>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u w:val="single"/>
        </w:rPr>
      </w:pPr>
      <w:r w:rsidDel="00000000" w:rsidR="00000000" w:rsidRPr="00000000">
        <w:rPr>
          <w:rFonts w:ascii="Times New Roman" w:cs="Times New Roman" w:eastAsia="Times New Roman" w:hAnsi="Times New Roman"/>
          <w:smallCaps w:val="0"/>
          <w:u w:val="single"/>
          <w:rtl w:val="0"/>
        </w:rPr>
        <w:t xml:space="preserve">Understanding fork with an example</w:t>
      </w:r>
    </w:p>
    <w:p w:rsidR="00000000" w:rsidDel="00000000" w:rsidP="00000000" w:rsidRDefault="00000000" w:rsidRPr="00000000" w14:paraId="000000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88" w:lineRule="auto"/>
        <w:ind w:left="707" w:right="0" w:hanging="283"/>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GitHub, navigate to the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hyperlink r:id="r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https://github.com/snehadesoftech/Test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repository.</w:t>
      </w:r>
    </w:p>
    <w:p w:rsidR="00000000" w:rsidDel="00000000" w:rsidP="00000000" w:rsidRDefault="00000000" w:rsidRPr="00000000" w14:paraId="000000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88" w:lineRule="auto"/>
        <w:ind w:left="707" w:right="0" w:hanging="283"/>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top-right corner of the page, click Fork.</w:t>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88" w:lineRule="auto"/>
        <w:ind w:left="707" w:right="0" w:hanging="283"/>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goto terminal and</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follow steps to:</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88" w:lineRule="auto"/>
        <w:ind w:left="1418"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the forked repo</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88" w:lineRule="auto"/>
        <w:ind w:left="1418"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branch</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88" w:lineRule="auto"/>
        <w:ind w:left="1418"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changes</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88" w:lineRule="auto"/>
        <w:ind w:left="1418"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changes</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40" w:before="0" w:line="288" w:lineRule="auto"/>
        <w:ind w:left="1418"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 and push the code.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950880" cy="3829680"/>
            <wp:effectExtent b="0" l="0" r="0" t="0"/>
            <wp:wrapSquare wrapText="bothSides" distB="0" distT="0" distL="0" distR="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950880" cy="3829680"/>
                    </a:xfrm>
                    <a:prstGeom prst="rect"/>
                    <a:ln/>
                  </pic:spPr>
                </pic:pic>
              </a:graphicData>
            </a:graphic>
          </wp:anchor>
        </w:draw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commands mentioned below to push the code changes:</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git clone https://github.com/SnehaDL/Test.git</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cd Test/</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ls -ltr</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total 8</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-rw-r--r-- 1 root root 387 Jul 14 12:46 test.py</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-rw-r--r-- 1 root root 520 Jul 14 12:46 README.md</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vi test.py</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git diff test.py</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diff --git a/test.py b/test.py</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index 62a63c8..a5a8470 100644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a/test.py</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b/test.py</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-1,6 +1,7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Program to check if a string</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is palindrome or not</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+#!/usr/bin/python</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take input from the user</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my_str = input("Enter a string: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git add –all</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git commit -m "adding a line"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git push origin origin/sneha</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 Now the changes will be pushed to your Fork repository.</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have to create a pull request from the Fork to the main repo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by clicking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pull request button'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shown below</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7216920" cy="402408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216920" cy="4024080"/>
                    </a:xfrm>
                    <a:prstGeom prst="rect"/>
                    <a:ln/>
                  </pic:spPr>
                </pic:pic>
              </a:graphicData>
            </a:graphic>
          </wp:anchor>
        </w:drawing>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 a new pull request by choosing the base branch and the target branch.</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7390080" cy="4325760"/>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390080" cy="4325760"/>
                    </a:xfrm>
                    <a:prstGeom prst="rect"/>
                    <a:ln/>
                  </pic:spPr>
                </pic:pic>
              </a:graphicData>
            </a:graphic>
          </wp:anchor>
        </w:draw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see the code difference at the bottom of the page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and add description and comments to your pull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967080" cy="3902040"/>
            <wp:effectExtent b="0" l="0" r="0" t="0"/>
            <wp:wrapSquare wrapText="bothSides" distB="0" distT="0" distL="0" distR="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967080" cy="3902040"/>
                    </a:xfrm>
                    <a:prstGeom prst="rect"/>
                    <a:ln/>
                  </pic:spPr>
                </pic:pic>
              </a:graphicData>
            </a:graphic>
          </wp:anchor>
        </w:drawing>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the pull request is created, the moderator can review it and put some comments.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image show</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pull request waiting for the review.</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-461159</wp:posOffset>
            </wp:positionH>
            <wp:positionV relativeFrom="paragraph">
              <wp:posOffset>3538800</wp:posOffset>
            </wp:positionV>
            <wp:extent cx="7138080" cy="3973320"/>
            <wp:effectExtent b="0" l="0" r="0" t="0"/>
            <wp:wrapSquare wrapText="bothSides" distB="0" distT="0" distL="0" distR="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7138080" cy="3973320"/>
                    </a:xfrm>
                    <a:prstGeom prst="rect"/>
                    <a:ln/>
                  </pic:spPr>
                </pic:pic>
              </a:graphicData>
            </a:graphic>
          </wp:anchor>
        </w:drawing>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reviewer can add inline comments for the expected code changes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as shown below</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 comments, and write a comment.</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7095960" cy="3998520"/>
            <wp:effectExtent b="0" l="0" r="0" t="0"/>
            <wp:wrapSquare wrapText="bothSides" distB="0" distT="0" distL="0" distR="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095960" cy="3998520"/>
                    </a:xfrm>
                    <a:prstGeom prst="rect"/>
                    <a:ln/>
                  </pic:spPr>
                </pic:pic>
              </a:graphicData>
            </a:graphic>
          </wp:anchor>
        </w:drawing>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Tasks can be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created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assigned</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to the developer as shown below</w:t>
      </w:r>
      <w:r w:rsidDel="00000000" w:rsidR="00000000" w:rsidRPr="00000000">
        <w:drawing>
          <wp:anchor allowOverlap="1" behindDoc="0" distB="0" distT="0" distL="0" distR="0" hidden="0" layoutInCell="1" locked="0" relativeHeight="0" simplePos="0">
            <wp:simplePos x="0" y="0"/>
            <wp:positionH relativeFrom="column">
              <wp:posOffset>-330839</wp:posOffset>
            </wp:positionH>
            <wp:positionV relativeFrom="paragraph">
              <wp:posOffset>3924360</wp:posOffset>
            </wp:positionV>
            <wp:extent cx="6572880" cy="3601080"/>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72880" cy="3601080"/>
                    </a:xfrm>
                    <a:prstGeom prst="rect"/>
                    <a:ln/>
                  </pic:spPr>
                </pic:pic>
              </a:graphicData>
            </a:graphic>
          </wp:anchor>
        </w:draw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To complete the code review changes, developer must follow the below steps:</w:t>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checkout the branch again in the local repo</w:t>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changes</w:t>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changes</w:t>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 changes</w:t>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0" w:before="0" w:line="288"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 the code</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the commands to be used:</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root@MWPYT106:/home/sneha/Desktop/Raxak/tesfork/Test# git checkout origin/origin/sneha</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root@MWPYT106:/home/sneha/Desktop/Raxak/tesfork/Test# git checkout origin/sneha</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Switched to branch 'origin/sneha'</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root@MWPYT106:/home/sneha/Desktop/Raxak/tesfork/Test# ls -ltr</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total 8</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-rw-r--r-- 1 root root 520 Jul 14 12:46 README.md</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-rw-r--r-- 1 root root 405 Jul 14 12:51 test.py</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root@MWPYT106:/home/sneha/Desktop/Raxak/tesfork/Test# vi test.py</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root@MWPYT106:/home/sneha/Desktop/Raxak/tesfork/Test# git diff</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diff --git a/test.py b/test.py</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index a5a8470..75ae3ca 100644</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a/test.py</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b/test.py</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-1,6 +1,6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Program to check if a string</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is palindrome or not</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+#adding the path for python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#!/usr/bin/python</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take input from the user</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my_str = input("Enter a string: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root@MWPYT106:/home/sneha/Desktop/Raxak/tesfork/Test# git add -all</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root@MWPYT106:/home/sneha/Desktop/Raxak/tesfork/Test# git commit -m "adding the comment line"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root@MWPYT106:/home/sneha/Desktop/Raxak/tesfork/Test# git push origin origin/sneha</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the reviewed code and comments are resolved, the reviewer can merge the code.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7050960" cy="3824640"/>
            <wp:effectExtent b="0" l="0" r="0" t="0"/>
            <wp:wrapSquare wrapText="bothSides" distB="0" distT="0" distL="0" distR="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050960" cy="3824640"/>
                    </a:xfrm>
                    <a:prstGeom prst="rect"/>
                    <a:ln/>
                  </pic:spPr>
                </pic:pic>
              </a:graphicData>
            </a:graphic>
          </wp:anchor>
        </w:draw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Lets take a scenario where the master branch has changes newly added which are to be pulled and merged in the local fork to create a new pull request.</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13. Lets create a new branch from the master and push the changes.</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git checkout new</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Switched to branch 'new'</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root@MWPYT106:/home/sneha/main/Test# git push origin new</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Counting objects: 5, done.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Delta compression using up to 4 threads.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Compressing objects: 100% (3/3), done.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Writing objects: 100% (3/3), 449 bytes | 0 bytes/s, done.</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Total 3 (delta 1), reused 0 (delta 0)</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 https://github.com/snehadesoftech/Test.git</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[new branch]      new -&gt; new</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Branch 'new' appears in the GUI as shown below:</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120000" cy="3440520"/>
            <wp:effectExtent b="0" l="0" r="0" t="0"/>
            <wp:wrapSquare wrapText="bothSides" distB="0" distT="0" distL="0" distR="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20000" cy="3440520"/>
                    </a:xfrm>
                    <a:prstGeom prst="rect"/>
                    <a:ln/>
                  </pic:spPr>
                </pic:pic>
              </a:graphicData>
            </a:graphic>
          </wp:anchor>
        </w:drawing>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Following is the diff between this new branch and the fork.</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64"/>
          <w:szCs w:val="6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diff main/Test/test.py fork/Test/test.py</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3,4c3</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 #adding the path for python</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 #!/usr/bin/python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19,26d17</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 def bubble_sort(items):</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         """ Implementation of bubble sort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         for i in range(len(items)):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                 for j in range(len(items)-1-i):</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                         if items[j] &amp;gt; items[j+1]:</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                                 items[j], items[j+1] = items[j+1], items[j]     # Swap!</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root@MWPYT106:/home/sneha/main/Test# git branch -r</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origin/HEAD -&gt; origin/master</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origin/master</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origin/new</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root@MWPYT106:/home/sneha/fork/Test# git branch -r</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origin/HEAD -&gt; origin/master</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origin/master</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origin/origin/sneha</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changes can be viewed from the GitHub UI as well, click on new pull request and click 'Swicth the base' or manually swicth the bases to find the diff as shown below.</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120000" cy="3440520"/>
            <wp:effectExtent b="0" l="0" r="0" t="0"/>
            <wp:wrapSquare wrapText="bothSides" distB="0" distT="0" distL="0" distR="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20000" cy="3440520"/>
                    </a:xfrm>
                    <a:prstGeom prst="rect"/>
                    <a:ln/>
                  </pic:spPr>
                </pic:pic>
              </a:graphicData>
            </a:graphic>
          </wp:anchor>
        </w:drawing>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In order to bring these changes to fork, follow the steps mentioned below:</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14. Specify the remote upstream repository that needs to be synced with the fork.</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root@MWPYT106:/home/sneha/fork/Test# git remote add upstream https://SnehaDL@github.com/snehadesoftech/Test.git</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15. Fetch the branches and their respective commits from the upstream repository. Commits to master will be stored in a local branch, upstream/master.</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r</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oot@MWPYT106:/home/sneha/fork/Test# git fetch upstream</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remote: Counting objects: 3, done.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remote: Compressing objects: 100% (2/2), done.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remote: Total 3 (delta 1), reused 3 (delta 1), pack-reused 0</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Unpacking objects: 100% (3/3), done.</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From https://github.com/snehadesoftech/Test</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 [new branch]      master     -&gt; upstream/master</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[new branch]      new        -&gt; upstream/new</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root@MWPYT106:/home/sneha/fork/Test# git branch -r</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origin/HEAD -&gt; origin/master</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origin/master</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origin/origin/sneha</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upstream/master</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upstream/new</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16. Check out your fork's branch that you are working on</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root@MWPYT106:/home/sneha/fork/Test# git checkout origin/sneha</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Branch origin/sneha set up to track remote branch origin/sneha from origin.</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Switched to a new branch 'origin/sneha'</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root@MWPYT106:/home/sneha/fork/Test# git checkout sneha</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error: pathspec 'sneha' did not match any file(s) known to git.</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root@MWPYT106:/home/sneha/fork/Test# git checkout origin/sneha</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Switched to branch 'origin/sneha'</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Your branch is up-to-date with 'origin/origin/sneha'.</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17. Merge the changes from upstream/new into your local  branch. This brings your fork's new branch into sync with the upstream repository, without losing your local changes.</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root@MWPYT106:/home/sneha/fork/Test# git merge upstream/new</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Updating 32b4fa1..fa89ff3</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Fast-forward</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README.md | 64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test.py   |  8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2 files changed, 71 insertions(+), 1 deletion(-)</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root@MWPYT106:/home/sneha/fork/Test# vi test.py</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root@MWPYT106:/home/sneha/fork/Test# git add --all</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root@MWPYT106:/home/sneha/fork/Test# git commit -m "adding the bubblesort comment"</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[origin/sneha 33f8d95] adding the bubblesort comment</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1 file changed, 1 insertion(+)</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root@MWPYT106:/home/sneha/fork/Test# git push origin origin/sneha</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Counting objects: 9, done.</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Delta compression using up to 4 threads.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Compressing objects: 100% (6/6), done.</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Writing objects: 100% (6/6), 738 bytes | 0 bytes/s, done.</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Total 6 (delta 2), reused 0 (delta 0)</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 https://github.com/SnehaDL/Test.git</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32b4fa1..33f8d95  origin/sneha -&gt; origin/sneha</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18. Now create the Pull request again with these changes.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120000" cy="3440520"/>
            <wp:effectExtent b="0" l="0" r="0" t="0"/>
            <wp:wrapSquare wrapText="bothSides" distB="0" distT="0" distL="0" distR="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20000" cy="3440520"/>
                    </a:xfrm>
                    <a:prstGeom prst="rect"/>
                    <a:ln/>
                  </pic:spPr>
                </pic:pic>
              </a:graphicData>
            </a:graphic>
          </wp:anchor>
        </w:drawing>
      </w:r>
    </w:p>
    <w:sectPr>
      <w:pgSz w:h="16838" w:w="11906"/>
      <w:pgMar w:bottom="1134" w:top="1134"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0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18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
    <w:lvl w:ilvl="0">
      <w:start w:val="1"/>
      <w:numFmt w:val="decimal"/>
      <w:lvlText w:val="%1."/>
      <w:lvlJc w:val="left"/>
      <w:pPr>
        <w:ind w:left="707" w:hanging="707"/>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14" w:hanging="1414"/>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21" w:hanging="2121"/>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28" w:hanging="2828"/>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535" w:hanging="3535"/>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242" w:hanging="4242"/>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4949" w:hanging="4949"/>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656" w:hanging="5656"/>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363" w:hanging="6363"/>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Verdana" w:cs="Verdana" w:eastAsia="Verdana" w:hAnsi="Verdana"/>
      <w:smallCaps w:val="0"/>
      <w:sz w:val="28"/>
      <w:szCs w:val="28"/>
    </w:rPr>
  </w:style>
  <w:style w:type="paragraph" w:styleId="Heading2">
    <w:name w:val="heading 2"/>
    <w:basedOn w:val="Normal"/>
    <w:next w:val="Normal"/>
    <w:pPr>
      <w:keepNext w:val="1"/>
      <w:spacing w:after="120" w:before="240" w:lineRule="auto"/>
    </w:pPr>
    <w:rPr>
      <w:rFonts w:ascii="Verdana" w:cs="Verdana" w:eastAsia="Verdana" w:hAnsi="Verdana"/>
      <w:smallCaps w:val="0"/>
      <w:sz w:val="28"/>
      <w:szCs w:val="28"/>
    </w:rPr>
  </w:style>
  <w:style w:type="paragraph" w:styleId="Heading3">
    <w:name w:val="heading 3"/>
    <w:basedOn w:val="Normal"/>
    <w:next w:val="Normal"/>
    <w:pPr>
      <w:keepNext w:val="1"/>
      <w:spacing w:after="120" w:before="240" w:lineRule="auto"/>
    </w:pPr>
    <w:rPr>
      <w:rFonts w:ascii="Verdana" w:cs="Verdana" w:eastAsia="Verdana" w:hAnsi="Verdana"/>
      <w:smallCaps w:val="0"/>
      <w:sz w:val="28"/>
      <w:szCs w:val="28"/>
    </w:rPr>
  </w:style>
  <w:style w:type="paragraph" w:styleId="Heading4">
    <w:name w:val="heading 4"/>
    <w:basedOn w:val="Normal"/>
    <w:next w:val="Normal"/>
    <w:pPr>
      <w:keepNext w:val="1"/>
      <w:spacing w:after="60" w:before="240" w:lineRule="auto"/>
    </w:pPr>
    <w:rPr>
      <w:b w:val="1"/>
      <w:smallCaps w:val="0"/>
      <w:sz w:val="28"/>
      <w:szCs w:val="28"/>
    </w:rPr>
  </w:style>
  <w:style w:type="paragraph" w:styleId="Heading5">
    <w:name w:val="heading 5"/>
    <w:basedOn w:val="Normal"/>
    <w:next w:val="Normal"/>
    <w:pPr>
      <w:keepNext w:val="1"/>
      <w:spacing w:after="120" w:before="240" w:lineRule="auto"/>
    </w:pPr>
    <w:rPr>
      <w:rFonts w:ascii="Verdana" w:cs="Verdana" w:eastAsia="Verdana" w:hAnsi="Verdana"/>
      <w:smallCaps w:val="0"/>
      <w:sz w:val="28"/>
      <w:szCs w:val="28"/>
    </w:rPr>
  </w:style>
  <w:style w:type="paragraph" w:styleId="Heading6">
    <w:name w:val="heading 6"/>
    <w:basedOn w:val="Normal"/>
    <w:next w:val="Normal"/>
    <w:pPr>
      <w:spacing w:after="60" w:before="240" w:lineRule="auto"/>
    </w:pPr>
    <w:rPr>
      <w:b w:val="1"/>
      <w:smallCaps w:val="0"/>
      <w:sz w:val="22"/>
      <w:szCs w:val="22"/>
    </w:rPr>
  </w:style>
  <w:style w:type="paragraph" w:styleId="Title">
    <w:name w:val="Title"/>
    <w:basedOn w:val="Normal"/>
    <w:next w:val="Normal"/>
    <w:pPr>
      <w:keepNext w:val="1"/>
      <w:spacing w:after="120" w:before="240" w:lineRule="auto"/>
    </w:pPr>
    <w:rPr>
      <w:rFonts w:ascii="Verdana" w:cs="Verdana" w:eastAsia="Verdana" w:hAnsi="Verdana"/>
      <w:smallCaps w:val="0"/>
      <w:sz w:val="28"/>
      <w:szCs w:val="28"/>
    </w:rPr>
  </w:style>
  <w:style w:type="paragraph" w:styleId="Subtitle">
    <w:name w:val="Subtitle"/>
    <w:basedOn w:val="Normal"/>
    <w:next w:val="Normal"/>
    <w:pPr>
      <w:keepNext w:val="1"/>
      <w:spacing w:after="120" w:before="240" w:lineRule="auto"/>
    </w:pPr>
    <w:rPr>
      <w:rFonts w:ascii="Verdana" w:cs="Verdana" w:eastAsia="Verdana" w:hAnsi="Verdana"/>
      <w:smallCaps w:val="0"/>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snehadesoftech/Test" TargetMode="External"/><Relationship Id="rId7" Type="http://schemas.openxmlformats.org/officeDocument/2006/relationships/image" Target="media/image1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