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1976" w:rsidRPr="00FD4A79" w:rsidRDefault="00FD4A79" w:rsidP="00FD4A79">
      <w:pPr>
        <w:spacing w:after="0" w:line="240" w:lineRule="auto"/>
        <w:contextualSpacing/>
        <w:rPr>
          <w:b/>
        </w:rPr>
      </w:pPr>
      <w:r w:rsidRPr="00FD4A79">
        <w:rPr>
          <w:b/>
        </w:rPr>
        <w:t xml:space="preserve">Functions in Java – </w:t>
      </w:r>
    </w:p>
    <w:p w:rsidR="00FD4A79" w:rsidRDefault="00FD4A79" w:rsidP="00FD4A79">
      <w:pPr>
        <w:spacing w:after="0" w:line="240" w:lineRule="auto"/>
        <w:contextualSpacing/>
      </w:pPr>
      <w:r>
        <w:t xml:space="preserve"># </w:t>
      </w:r>
      <w:proofErr w:type="spellStart"/>
      <w:r>
        <w:t>can not</w:t>
      </w:r>
      <w:proofErr w:type="spellEnd"/>
      <w:r>
        <w:t xml:space="preserve"> create function inside a function.</w:t>
      </w:r>
    </w:p>
    <w:p w:rsidR="00FD4A79" w:rsidRDefault="00FD4A79" w:rsidP="00FD4A79">
      <w:pPr>
        <w:spacing w:after="0" w:line="240" w:lineRule="auto"/>
        <w:contextualSpacing/>
      </w:pPr>
      <w:r>
        <w:t># can call function inside a function.</w:t>
      </w:r>
    </w:p>
    <w:p w:rsidR="00FD4A79" w:rsidRDefault="00AA132F">
      <w:r>
        <w:t>#JVM will go to main</w:t>
      </w:r>
      <w:r w:rsidR="001A31FE">
        <w:t xml:space="preserve"> method always when we run the program</w:t>
      </w:r>
    </w:p>
    <w:p w:rsidR="00704D68" w:rsidRDefault="00704D68">
      <w:r>
        <w:t>//1. No input, No return</w:t>
      </w:r>
    </w:p>
    <w:p w:rsidR="009A164D" w:rsidRDefault="009A164D"/>
    <w:p w:rsidR="009A164D" w:rsidRDefault="009A164D">
      <w:r>
        <w:rPr>
          <w:noProof/>
        </w:rPr>
        <w:drawing>
          <wp:inline distT="0" distB="0" distL="0" distR="0" wp14:anchorId="566209D5" wp14:editId="122CFB1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E5" w:rsidRDefault="00645BE5">
      <w:r>
        <w:rPr>
          <w:noProof/>
        </w:rPr>
        <w:drawing>
          <wp:inline distT="0" distB="0" distL="0" distR="0" wp14:anchorId="0AC4A4C8" wp14:editId="2C9710A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2D" w:rsidRDefault="00A77F2D">
      <w:r>
        <w:lastRenderedPageBreak/>
        <w:t>//2. No input, but some return</w:t>
      </w:r>
    </w:p>
    <w:p w:rsidR="00A77F2D" w:rsidRDefault="003364AE">
      <w:r>
        <w:rPr>
          <w:noProof/>
        </w:rPr>
        <w:drawing>
          <wp:inline distT="0" distB="0" distL="0" distR="0" wp14:anchorId="08CDA896" wp14:editId="7A8D14D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33" w:rsidRDefault="00656AF5">
      <w:r>
        <w:rPr>
          <w:noProof/>
        </w:rPr>
        <w:drawing>
          <wp:inline distT="0" distB="0" distL="0" distR="0" wp14:anchorId="674C3C7B" wp14:editId="007ED00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05" w:rsidRDefault="00672705"/>
    <w:p w:rsidR="00672705" w:rsidRDefault="00672705"/>
    <w:p w:rsidR="00672705" w:rsidRDefault="00672705"/>
    <w:p w:rsidR="00672705" w:rsidRDefault="00672705"/>
    <w:p w:rsidR="00D765E1" w:rsidRDefault="00D765E1"/>
    <w:p w:rsidR="00C26533" w:rsidRDefault="007944B7">
      <w:r>
        <w:t>//3.</w:t>
      </w:r>
      <w:r w:rsidR="00732EFF">
        <w:t xml:space="preserve"> Some input, some </w:t>
      </w:r>
      <w:r w:rsidR="00672705">
        <w:t>return</w:t>
      </w:r>
    </w:p>
    <w:p w:rsidR="00732EFF" w:rsidRDefault="00C44E03">
      <w:r>
        <w:rPr>
          <w:noProof/>
        </w:rPr>
        <w:drawing>
          <wp:inline distT="0" distB="0" distL="0" distR="0" wp14:anchorId="0672C3C2" wp14:editId="1EA8E0C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03" w:rsidRDefault="00202811">
      <w:r>
        <w:t xml:space="preserve">// input string, return </w:t>
      </w:r>
      <w:proofErr w:type="spellStart"/>
      <w:r>
        <w:t>int</w:t>
      </w:r>
      <w:proofErr w:type="spellEnd"/>
    </w:p>
    <w:p w:rsidR="00202811" w:rsidRDefault="00202811">
      <w:r>
        <w:rPr>
          <w:noProof/>
        </w:rPr>
        <w:drawing>
          <wp:inline distT="0" distB="0" distL="0" distR="0" wp14:anchorId="7C854A57" wp14:editId="35D70FE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C6" w:rsidRDefault="008A50C6"/>
    <w:p w:rsidR="008A50C6" w:rsidRDefault="008A50C6">
      <w:r>
        <w:rPr>
          <w:noProof/>
        </w:rPr>
        <w:lastRenderedPageBreak/>
        <w:drawing>
          <wp:inline distT="0" distB="0" distL="0" distR="0" wp14:anchorId="2BE23C86" wp14:editId="5A7EC54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93" w:rsidRDefault="00CF0593"/>
    <w:p w:rsidR="0063252E" w:rsidRPr="00AF6A85" w:rsidRDefault="0063252E" w:rsidP="0063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AF6A85">
        <w:rPr>
          <w:rFonts w:ascii="Consolas" w:hAnsi="Consolas" w:cs="Consolas"/>
          <w:color w:val="FF0000"/>
          <w:sz w:val="20"/>
          <w:szCs w:val="20"/>
        </w:rPr>
        <w:t xml:space="preserve">// </w:t>
      </w:r>
      <w:r w:rsidRPr="00AF6A85">
        <w:rPr>
          <w:rFonts w:ascii="Consolas" w:hAnsi="Consolas" w:cs="Consolas"/>
          <w:color w:val="2F5496" w:themeColor="accent5" w:themeShade="BF"/>
          <w:sz w:val="20"/>
          <w:szCs w:val="20"/>
        </w:rPr>
        <w:t>variables</w:t>
      </w:r>
      <w:r w:rsidRPr="00AF6A85">
        <w:rPr>
          <w:rFonts w:ascii="Consolas" w:hAnsi="Consolas" w:cs="Consolas"/>
          <w:color w:val="FF0000"/>
          <w:sz w:val="20"/>
          <w:szCs w:val="20"/>
        </w:rPr>
        <w:t xml:space="preserve"> are defining the </w:t>
      </w:r>
      <w:r w:rsidRPr="00AF6A85">
        <w:rPr>
          <w:rFonts w:ascii="Consolas" w:hAnsi="Consolas" w:cs="Consolas"/>
          <w:color w:val="2F5496" w:themeColor="accent5" w:themeShade="BF"/>
          <w:sz w:val="20"/>
          <w:szCs w:val="20"/>
        </w:rPr>
        <w:t xml:space="preserve">properties </w:t>
      </w:r>
      <w:r w:rsidRPr="00AF6A85">
        <w:rPr>
          <w:rFonts w:ascii="Consolas" w:hAnsi="Consolas" w:cs="Consolas"/>
          <w:color w:val="FF0000"/>
          <w:sz w:val="20"/>
          <w:szCs w:val="20"/>
        </w:rPr>
        <w:t>of the object.</w:t>
      </w:r>
    </w:p>
    <w:p w:rsidR="00CF0593" w:rsidRDefault="0063252E" w:rsidP="0063252E">
      <w:pPr>
        <w:rPr>
          <w:rFonts w:ascii="Consolas" w:hAnsi="Consolas" w:cs="Consolas"/>
          <w:color w:val="FF0000"/>
          <w:sz w:val="20"/>
          <w:szCs w:val="20"/>
        </w:rPr>
      </w:pPr>
      <w:r w:rsidRPr="00AF6A85">
        <w:rPr>
          <w:rFonts w:ascii="Consolas" w:hAnsi="Consolas" w:cs="Consolas"/>
          <w:color w:val="FF0000"/>
          <w:sz w:val="20"/>
          <w:szCs w:val="20"/>
        </w:rPr>
        <w:t xml:space="preserve">// </w:t>
      </w:r>
      <w:r w:rsidRPr="00AF6A85">
        <w:rPr>
          <w:rFonts w:ascii="Consolas" w:hAnsi="Consolas" w:cs="Consolas"/>
          <w:color w:val="2F5496" w:themeColor="accent5" w:themeShade="BF"/>
          <w:sz w:val="20"/>
          <w:szCs w:val="20"/>
        </w:rPr>
        <w:t xml:space="preserve">methods </w:t>
      </w:r>
      <w:r w:rsidRPr="00AF6A85">
        <w:rPr>
          <w:rFonts w:ascii="Consolas" w:hAnsi="Consolas" w:cs="Consolas"/>
          <w:color w:val="FF0000"/>
          <w:sz w:val="20"/>
          <w:szCs w:val="20"/>
        </w:rPr>
        <w:t xml:space="preserve">are defining the </w:t>
      </w:r>
      <w:r w:rsidR="00AF6A85" w:rsidRPr="00AF6A85">
        <w:rPr>
          <w:rFonts w:ascii="Consolas" w:hAnsi="Consolas" w:cs="Consolas"/>
          <w:color w:val="2F5496" w:themeColor="accent5" w:themeShade="BF"/>
          <w:sz w:val="20"/>
          <w:szCs w:val="20"/>
          <w:u w:val="single"/>
        </w:rPr>
        <w:t>behavior</w:t>
      </w:r>
      <w:r w:rsidRPr="00AF6A85">
        <w:rPr>
          <w:rFonts w:ascii="Consolas" w:hAnsi="Consolas" w:cs="Consolas"/>
          <w:color w:val="FF0000"/>
          <w:sz w:val="20"/>
          <w:szCs w:val="20"/>
        </w:rPr>
        <w:t xml:space="preserve"> of the object</w:t>
      </w:r>
    </w:p>
    <w:p w:rsidR="00F2761C" w:rsidRDefault="00750DC0" w:rsidP="0063252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Properties of employee – age, name, city, salary</w:t>
      </w:r>
    </w:p>
    <w:p w:rsidR="00750DC0" w:rsidRDefault="00750DC0" w:rsidP="0063252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Feature of employee – employee can write the code, can travel, </w:t>
      </w:r>
      <w:proofErr w:type="spellStart"/>
      <w:proofErr w:type="gramStart"/>
      <w:r>
        <w:rPr>
          <w:rFonts w:ascii="Consolas" w:hAnsi="Consolas" w:cs="Consolas"/>
          <w:color w:val="FF0000"/>
          <w:sz w:val="20"/>
          <w:szCs w:val="20"/>
        </w:rPr>
        <w:t>emp</w:t>
      </w:r>
      <w:proofErr w:type="spellEnd"/>
      <w:proofErr w:type="gramEnd"/>
      <w:r>
        <w:rPr>
          <w:rFonts w:ascii="Consolas" w:hAnsi="Consolas" w:cs="Consolas"/>
          <w:color w:val="FF0000"/>
          <w:sz w:val="20"/>
          <w:szCs w:val="20"/>
        </w:rPr>
        <w:t xml:space="preserve"> can talk to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cust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emp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can generate the.</w:t>
      </w:r>
    </w:p>
    <w:p w:rsidR="00750DC0" w:rsidRPr="006D6209" w:rsidRDefault="00750DC0" w:rsidP="0063252E">
      <w:pPr>
        <w:rPr>
          <w:rFonts w:ascii="Consolas" w:hAnsi="Consolas" w:cs="Consolas"/>
          <w:color w:val="00B050"/>
          <w:sz w:val="20"/>
          <w:szCs w:val="20"/>
        </w:rPr>
      </w:pPr>
      <w:r w:rsidRPr="006D6209">
        <w:rPr>
          <w:rFonts w:ascii="Consolas" w:hAnsi="Consolas" w:cs="Consolas"/>
          <w:color w:val="00B050"/>
          <w:sz w:val="20"/>
          <w:szCs w:val="20"/>
        </w:rPr>
        <w:t>Human is class –</w:t>
      </w:r>
      <w:r w:rsidR="006D6209">
        <w:rPr>
          <w:rFonts w:ascii="Consolas" w:hAnsi="Consolas" w:cs="Consolas"/>
          <w:color w:val="00B050"/>
          <w:sz w:val="20"/>
          <w:szCs w:val="20"/>
        </w:rPr>
        <w:t xml:space="preserve"> every human class object has following - </w:t>
      </w:r>
    </w:p>
    <w:p w:rsidR="00750DC0" w:rsidRPr="006D6209" w:rsidRDefault="00750DC0" w:rsidP="0063252E">
      <w:pPr>
        <w:rPr>
          <w:rFonts w:ascii="Consolas" w:hAnsi="Consolas" w:cs="Consolas"/>
          <w:color w:val="00B050"/>
          <w:sz w:val="20"/>
          <w:szCs w:val="20"/>
        </w:rPr>
      </w:pPr>
      <w:r w:rsidRPr="006D6209">
        <w:rPr>
          <w:rFonts w:ascii="Consolas" w:hAnsi="Consolas" w:cs="Consolas"/>
          <w:color w:val="00B050"/>
          <w:sz w:val="20"/>
          <w:szCs w:val="20"/>
        </w:rPr>
        <w:t xml:space="preserve">Object Properties – 2 hands, 1 nose, 2 legs, </w:t>
      </w:r>
      <w:proofErr w:type="gramStart"/>
      <w:r w:rsidRPr="006D6209">
        <w:rPr>
          <w:rFonts w:ascii="Consolas" w:hAnsi="Consolas" w:cs="Consolas"/>
          <w:color w:val="00B050"/>
          <w:sz w:val="20"/>
          <w:szCs w:val="20"/>
        </w:rPr>
        <w:t>2</w:t>
      </w:r>
      <w:proofErr w:type="gramEnd"/>
      <w:r w:rsidRPr="006D6209">
        <w:rPr>
          <w:rFonts w:ascii="Consolas" w:hAnsi="Consolas" w:cs="Consolas"/>
          <w:color w:val="00B050"/>
          <w:sz w:val="20"/>
          <w:szCs w:val="20"/>
        </w:rPr>
        <w:t xml:space="preserve"> ears</w:t>
      </w:r>
    </w:p>
    <w:p w:rsidR="00750DC0" w:rsidRPr="006D6209" w:rsidRDefault="0007554A" w:rsidP="0063252E">
      <w:pPr>
        <w:rPr>
          <w:rFonts w:ascii="Consolas" w:hAnsi="Consolas" w:cs="Consolas"/>
          <w:color w:val="00B050"/>
          <w:sz w:val="20"/>
          <w:szCs w:val="20"/>
        </w:rPr>
      </w:pPr>
      <w:r w:rsidRPr="006D6209">
        <w:rPr>
          <w:rFonts w:ascii="Consolas" w:hAnsi="Consolas" w:cs="Consolas"/>
          <w:color w:val="00B050"/>
          <w:sz w:val="20"/>
          <w:szCs w:val="20"/>
        </w:rPr>
        <w:t>Objec</w:t>
      </w:r>
      <w:r w:rsidR="00750DC0" w:rsidRPr="006D6209">
        <w:rPr>
          <w:rFonts w:ascii="Consolas" w:hAnsi="Consolas" w:cs="Consolas"/>
          <w:color w:val="00B050"/>
          <w:sz w:val="20"/>
          <w:szCs w:val="20"/>
        </w:rPr>
        <w:t xml:space="preserve">t Feature – humane can write, can </w:t>
      </w:r>
      <w:proofErr w:type="gramStart"/>
      <w:r w:rsidR="00750DC0" w:rsidRPr="006D6209">
        <w:rPr>
          <w:rFonts w:ascii="Consolas" w:hAnsi="Consolas" w:cs="Consolas"/>
          <w:color w:val="00B050"/>
          <w:sz w:val="20"/>
          <w:szCs w:val="20"/>
        </w:rPr>
        <w:t>sing ,</w:t>
      </w:r>
      <w:proofErr w:type="gramEnd"/>
      <w:r w:rsidR="00750DC0" w:rsidRPr="006D6209">
        <w:rPr>
          <w:rFonts w:ascii="Consolas" w:hAnsi="Consolas" w:cs="Consolas"/>
          <w:color w:val="00B050"/>
          <w:sz w:val="20"/>
          <w:szCs w:val="20"/>
        </w:rPr>
        <w:t xml:space="preserve"> can drive</w:t>
      </w:r>
    </w:p>
    <w:p w:rsidR="00D36D93" w:rsidRDefault="00D36D93" w:rsidP="0063252E">
      <w:pPr>
        <w:rPr>
          <w:color w:val="00B050"/>
        </w:rPr>
      </w:pPr>
    </w:p>
    <w:p w:rsidR="006D6209" w:rsidRDefault="006D6209" w:rsidP="0063252E">
      <w:pPr>
        <w:rPr>
          <w:color w:val="44546A" w:themeColor="text2"/>
        </w:rPr>
      </w:pPr>
      <w:r w:rsidRPr="006D6209">
        <w:rPr>
          <w:color w:val="44546A" w:themeColor="text2"/>
        </w:rPr>
        <w:t xml:space="preserve">Customer behavior on e-commerce website – </w:t>
      </w:r>
      <w:proofErr w:type="spellStart"/>
      <w:r w:rsidRPr="006D6209">
        <w:rPr>
          <w:color w:val="44546A" w:themeColor="text2"/>
        </w:rPr>
        <w:t>cust</w:t>
      </w:r>
      <w:proofErr w:type="spellEnd"/>
      <w:r w:rsidRPr="006D6209">
        <w:rPr>
          <w:color w:val="44546A" w:themeColor="text2"/>
        </w:rPr>
        <w:t xml:space="preserve"> can search prod, can do login, can add prod in the cart.</w:t>
      </w:r>
    </w:p>
    <w:p w:rsidR="006D6209" w:rsidRDefault="000D6A3F" w:rsidP="0063252E">
      <w:pPr>
        <w:rPr>
          <w:color w:val="44546A" w:themeColor="text2"/>
        </w:rPr>
      </w:pPr>
      <w:r>
        <w:rPr>
          <w:noProof/>
        </w:rPr>
        <w:lastRenderedPageBreak/>
        <w:drawing>
          <wp:inline distT="0" distB="0" distL="0" distR="0" wp14:anchorId="23824CB8" wp14:editId="19C91CF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3F" w:rsidRDefault="00E40E36" w:rsidP="0063252E">
      <w:pPr>
        <w:rPr>
          <w:color w:val="44546A" w:themeColor="text2"/>
        </w:rPr>
      </w:pPr>
      <w:r>
        <w:rPr>
          <w:noProof/>
        </w:rPr>
        <w:drawing>
          <wp:inline distT="0" distB="0" distL="0" distR="0" wp14:anchorId="565D0E58" wp14:editId="7E2A11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36" w:rsidRPr="006D6209" w:rsidRDefault="00E40E36" w:rsidP="0063252E">
      <w:pPr>
        <w:rPr>
          <w:color w:val="44546A" w:themeColor="text2"/>
        </w:rPr>
      </w:pPr>
      <w:bookmarkStart w:id="0" w:name="_GoBack"/>
      <w:bookmarkEnd w:id="0"/>
    </w:p>
    <w:sectPr w:rsidR="00E40E36" w:rsidRPr="006D62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409"/>
    <w:rsid w:val="0007554A"/>
    <w:rsid w:val="000D6A3F"/>
    <w:rsid w:val="001A31FE"/>
    <w:rsid w:val="00202811"/>
    <w:rsid w:val="003364AE"/>
    <w:rsid w:val="0063252E"/>
    <w:rsid w:val="00645BE5"/>
    <w:rsid w:val="00656AF5"/>
    <w:rsid w:val="00672705"/>
    <w:rsid w:val="006D6209"/>
    <w:rsid w:val="00704D68"/>
    <w:rsid w:val="00732EFF"/>
    <w:rsid w:val="00750DC0"/>
    <w:rsid w:val="007944B7"/>
    <w:rsid w:val="008A50C6"/>
    <w:rsid w:val="009A164D"/>
    <w:rsid w:val="00A77F2D"/>
    <w:rsid w:val="00AA132F"/>
    <w:rsid w:val="00AF6A85"/>
    <w:rsid w:val="00C26533"/>
    <w:rsid w:val="00C44E03"/>
    <w:rsid w:val="00CF0593"/>
    <w:rsid w:val="00D11976"/>
    <w:rsid w:val="00D1233B"/>
    <w:rsid w:val="00D36D93"/>
    <w:rsid w:val="00D765E1"/>
    <w:rsid w:val="00DF6579"/>
    <w:rsid w:val="00E40E36"/>
    <w:rsid w:val="00F2761C"/>
    <w:rsid w:val="00F30409"/>
    <w:rsid w:val="00FD4A79"/>
    <w:rsid w:val="00FE0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8BA85"/>
  <w15:chartTrackingRefBased/>
  <w15:docId w15:val="{58467D42-9BB0-4BB0-A4BC-0FA793D83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Ghadge</dc:creator>
  <cp:keywords/>
  <dc:description/>
  <cp:lastModifiedBy>Sneha Ghadge</cp:lastModifiedBy>
  <cp:revision>30</cp:revision>
  <dcterms:created xsi:type="dcterms:W3CDTF">2023-07-18T04:19:00Z</dcterms:created>
  <dcterms:modified xsi:type="dcterms:W3CDTF">2023-11-26T12:35:00Z</dcterms:modified>
</cp:coreProperties>
</file>