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F465F" w14:textId="77777777" w:rsidR="00E13650" w:rsidRDefault="00E13650">
      <w:pPr>
        <w:rPr>
          <w:b/>
          <w:bCs/>
          <w:noProof/>
        </w:rPr>
      </w:pPr>
      <w:r>
        <w:rPr>
          <w:b/>
          <w:bCs/>
          <w:noProof/>
        </w:rPr>
        <w:t>Task 1:</w:t>
      </w:r>
    </w:p>
    <w:p w14:paraId="162BD832" w14:textId="6304A766" w:rsidR="00D70EFF" w:rsidRDefault="00E13650">
      <w:pPr>
        <w:rPr>
          <w:noProof/>
        </w:rPr>
      </w:pPr>
      <w:r>
        <w:rPr>
          <w:noProof/>
        </w:rPr>
        <w:t>1.</w:t>
      </w:r>
      <w:r>
        <w:rPr>
          <w:noProof/>
        </w:rPr>
        <w:drawing>
          <wp:inline distT="0" distB="0" distL="0" distR="0" wp14:anchorId="14FE78B5" wp14:editId="5E42DDBE">
            <wp:extent cx="5939155" cy="3150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D5D6" w14:textId="69964E27" w:rsidR="00E13650" w:rsidRDefault="00E13650">
      <w:pPr>
        <w:rPr>
          <w:noProof/>
        </w:rPr>
      </w:pPr>
    </w:p>
    <w:p w14:paraId="46411F16" w14:textId="470B3C06" w:rsidR="00E13650" w:rsidRDefault="00E13650">
      <w:pPr>
        <w:rPr>
          <w:noProof/>
        </w:rPr>
      </w:pPr>
      <w:r>
        <w:rPr>
          <w:noProof/>
        </w:rPr>
        <w:t xml:space="preserve">2. </w:t>
      </w:r>
      <w:r w:rsidRPr="00E13650">
        <w:rPr>
          <w:noProof/>
        </w:rPr>
        <w:t>Git is a version control system that lets you manage and keep track of your source code history. GitHub is a cloud-based hosting service that lets you manage Git repositories. If you have open-source projects that use Git, then GitHub is designed to help you better manage them</w:t>
      </w:r>
    </w:p>
    <w:p w14:paraId="150A94DD" w14:textId="51FD9E3A" w:rsidR="00E13650" w:rsidRDefault="00E13650">
      <w:pPr>
        <w:rPr>
          <w:noProof/>
        </w:rPr>
      </w:pPr>
    </w:p>
    <w:p w14:paraId="09ABFCE7" w14:textId="63AEEB37" w:rsidR="00E13650" w:rsidRDefault="00E13650">
      <w:pPr>
        <w:rPr>
          <w:noProof/>
        </w:rPr>
      </w:pPr>
      <w:r>
        <w:rPr>
          <w:noProof/>
        </w:rPr>
        <w:t xml:space="preserve">3. </w:t>
      </w:r>
      <w:r w:rsidRPr="00E13650">
        <w:rPr>
          <w:noProof/>
        </w:rPr>
        <w:t>Git Workflow is a recipe or recommendation for how to use Git to accomplish work in a consistent and productive manner. Git workflows encourage users to leverage Git effectively and consistently. Git offers a lot of flexibility in how users manage changes.</w:t>
      </w:r>
    </w:p>
    <w:p w14:paraId="48827E9D" w14:textId="51401A83" w:rsidR="00E13650" w:rsidRDefault="00E13650">
      <w:pPr>
        <w:rPr>
          <w:noProof/>
        </w:rPr>
      </w:pPr>
    </w:p>
    <w:p w14:paraId="2345E663" w14:textId="4A62E944" w:rsidR="00E13650" w:rsidRDefault="00E13650">
      <w:pPr>
        <w:rPr>
          <w:noProof/>
        </w:rPr>
      </w:pPr>
      <w:r>
        <w:rPr>
          <w:noProof/>
        </w:rPr>
        <w:t>4. There are two types of version control systems: Centralized, Distributed</w:t>
      </w:r>
    </w:p>
    <w:p w14:paraId="4F9BA2CE" w14:textId="77777777" w:rsidR="00E13650" w:rsidRDefault="00E13650">
      <w:pPr>
        <w:rPr>
          <w:noProof/>
        </w:rPr>
      </w:pPr>
    </w:p>
    <w:p w14:paraId="6E2B5A52" w14:textId="10327184" w:rsidR="00E13650" w:rsidRDefault="00E13650">
      <w:pPr>
        <w:rPr>
          <w:noProof/>
        </w:rPr>
      </w:pPr>
      <w:r>
        <w:rPr>
          <w:noProof/>
        </w:rPr>
        <w:t xml:space="preserve">5. Branching is used while developing new features for existing programs so that main branch is not affcted if there is any error in the code. </w:t>
      </w:r>
      <w:r w:rsidRPr="00E13650">
        <w:rPr>
          <w:noProof/>
        </w:rPr>
        <w:t>New commits are recorded in the history for the current branch, which results in a fork in the history of the project.</w:t>
      </w:r>
    </w:p>
    <w:p w14:paraId="7A397C36" w14:textId="77777777" w:rsidR="00E13650" w:rsidRDefault="00E13650">
      <w:pPr>
        <w:rPr>
          <w:noProof/>
        </w:rPr>
      </w:pPr>
    </w:p>
    <w:p w14:paraId="59CE3B65" w14:textId="68680CF6" w:rsidR="00E13650" w:rsidRDefault="00E13650">
      <w:pPr>
        <w:rPr>
          <w:noProof/>
        </w:rPr>
      </w:pPr>
      <w:r>
        <w:rPr>
          <w:noProof/>
        </w:rPr>
        <w:t xml:space="preserve">6. </w:t>
      </w:r>
      <w:r w:rsidRPr="00E13650">
        <w:rPr>
          <w:noProof/>
        </w:rPr>
        <w:t>Forking Workflow begins with an official public repository stored on a server. But when a new developer wants to start working on the project, they do not directly clone the official repository. Instead, they fork the official repository to create a copy of it on the server.</w:t>
      </w:r>
    </w:p>
    <w:p w14:paraId="5105BAE7" w14:textId="1AF92B22" w:rsidR="005C3790" w:rsidRPr="005C3790" w:rsidRDefault="005C3790" w:rsidP="005C3790">
      <w:pPr>
        <w:rPr>
          <w:b/>
          <w:bCs/>
          <w:noProof/>
        </w:rPr>
      </w:pPr>
      <w:r>
        <w:rPr>
          <w:b/>
          <w:bCs/>
          <w:noProof/>
        </w:rPr>
        <w:lastRenderedPageBreak/>
        <w:t>Task 2:</w:t>
      </w:r>
    </w:p>
    <w:p w14:paraId="1675D3AC" w14:textId="2CACFE90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5C2BBFBE" wp14:editId="11D928B9">
            <wp:extent cx="4834550" cy="3080714"/>
            <wp:effectExtent l="0" t="0" r="444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99" cy="30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9A3B" w14:textId="376DFDDE" w:rsidR="005C3790" w:rsidRDefault="005C3790" w:rsidP="005C3790">
      <w:pPr>
        <w:rPr>
          <w:noProof/>
        </w:rPr>
      </w:pPr>
    </w:p>
    <w:p w14:paraId="11B0F37C" w14:textId="74A85CAC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483E174D" wp14:editId="2FD19948">
            <wp:extent cx="5144776" cy="4925299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406" cy="4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22F3" w14:textId="31346D0A" w:rsidR="005C3790" w:rsidRDefault="005C3790" w:rsidP="005C3790">
      <w:pPr>
        <w:rPr>
          <w:noProof/>
        </w:rPr>
      </w:pPr>
    </w:p>
    <w:p w14:paraId="4347D613" w14:textId="2E21D424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142119A3" wp14:editId="1EEBFC97">
            <wp:extent cx="4952246" cy="1903622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4" cy="190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2698" w14:textId="47F05BF2" w:rsidR="005C3790" w:rsidRDefault="005C3790" w:rsidP="005C3790">
      <w:pPr>
        <w:rPr>
          <w:noProof/>
        </w:rPr>
      </w:pPr>
    </w:p>
    <w:p w14:paraId="6B041BD1" w14:textId="18BBA493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63605DDF" wp14:editId="6489420A">
            <wp:extent cx="5939155" cy="596646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22C" w14:textId="64B36B90" w:rsidR="005C3790" w:rsidRDefault="005C3790" w:rsidP="005C3790">
      <w:pPr>
        <w:rPr>
          <w:noProof/>
        </w:rPr>
      </w:pPr>
    </w:p>
    <w:p w14:paraId="52326C52" w14:textId="01294464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1E30D5EA" wp14:editId="263CCAD7">
            <wp:extent cx="5196689" cy="2729389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91" cy="273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8A4" w14:textId="7329D026" w:rsidR="005C3790" w:rsidRDefault="005C3790" w:rsidP="005C3790">
      <w:pPr>
        <w:rPr>
          <w:noProof/>
        </w:rPr>
      </w:pPr>
    </w:p>
    <w:p w14:paraId="262338B8" w14:textId="5AD4DE59" w:rsidR="005C3790" w:rsidRDefault="005C3790" w:rsidP="005C3790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14FFEC7" wp14:editId="3EEDF35F">
            <wp:extent cx="5939155" cy="497967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7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62F471" w14:textId="49879D90" w:rsidR="005C3790" w:rsidRDefault="005C3790" w:rsidP="005C3790">
      <w:pPr>
        <w:rPr>
          <w:noProof/>
        </w:rPr>
      </w:pPr>
    </w:p>
    <w:p w14:paraId="72B48BD4" w14:textId="2AC4C373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03EF4C2A" wp14:editId="49FFF020">
            <wp:extent cx="5939155" cy="3249930"/>
            <wp:effectExtent l="0" t="0" r="444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E7AB" w14:textId="1D3B8757" w:rsidR="005C3790" w:rsidRDefault="005C3790" w:rsidP="005C3790">
      <w:pPr>
        <w:rPr>
          <w:noProof/>
        </w:rPr>
      </w:pPr>
    </w:p>
    <w:p w14:paraId="0FC3CB75" w14:textId="07BB7071" w:rsidR="005C3790" w:rsidRDefault="005C3790" w:rsidP="005C3790">
      <w:pPr>
        <w:rPr>
          <w:noProof/>
        </w:rPr>
      </w:pPr>
      <w:r>
        <w:rPr>
          <w:noProof/>
        </w:rPr>
        <w:drawing>
          <wp:inline distT="0" distB="0" distL="0" distR="0" wp14:anchorId="7410F672" wp14:editId="64FBC718">
            <wp:extent cx="5939155" cy="1140460"/>
            <wp:effectExtent l="0" t="0" r="444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54EB5" w14:textId="09061819" w:rsidR="005C3790" w:rsidRDefault="005C3790" w:rsidP="005C3790">
      <w:pPr>
        <w:rPr>
          <w:noProof/>
        </w:rPr>
      </w:pPr>
    </w:p>
    <w:p w14:paraId="49D72BC2" w14:textId="77777777" w:rsidR="005C3790" w:rsidRPr="005C3790" w:rsidRDefault="005C3790" w:rsidP="005C3790">
      <w:pPr>
        <w:rPr>
          <w:noProof/>
        </w:rPr>
      </w:pPr>
    </w:p>
    <w:sectPr w:rsidR="005C3790" w:rsidRPr="005C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274BE"/>
    <w:multiLevelType w:val="hybridMultilevel"/>
    <w:tmpl w:val="9E2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0670"/>
    <w:multiLevelType w:val="hybridMultilevel"/>
    <w:tmpl w:val="655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16538"/>
    <w:multiLevelType w:val="hybridMultilevel"/>
    <w:tmpl w:val="FD762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8B"/>
    <w:rsid w:val="0011638B"/>
    <w:rsid w:val="003248A6"/>
    <w:rsid w:val="005C3790"/>
    <w:rsid w:val="00764D7E"/>
    <w:rsid w:val="00D70EFF"/>
    <w:rsid w:val="00D81D94"/>
    <w:rsid w:val="00E1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ABD1"/>
  <w15:chartTrackingRefBased/>
  <w15:docId w15:val="{E52F5A39-018A-41E5-964E-92A091A1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Murugan</dc:creator>
  <cp:keywords/>
  <dc:description/>
  <cp:lastModifiedBy>Sneha Murugan</cp:lastModifiedBy>
  <cp:revision>4</cp:revision>
  <dcterms:created xsi:type="dcterms:W3CDTF">2020-08-31T01:01:00Z</dcterms:created>
  <dcterms:modified xsi:type="dcterms:W3CDTF">2020-08-31T16:23:00Z</dcterms:modified>
</cp:coreProperties>
</file>