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8C47DED" w:rsidP="60AF67CE" w:rsidRDefault="48C47DED" w14:paraId="6542AEFB" w14:textId="03844FCD">
      <w:pPr>
        <w:rPr>
          <w:sz w:val="28"/>
          <w:szCs w:val="28"/>
        </w:rPr>
      </w:pPr>
      <w:bookmarkStart w:name="_Int_qzh00Tax" w:id="1029464030"/>
      <w:r w:rsidRPr="60AF67CE" w:rsidR="48C47DED">
        <w:rPr>
          <w:sz w:val="28"/>
          <w:szCs w:val="28"/>
        </w:rPr>
        <w:t xml:space="preserve">Difference Between rest Api and  </w:t>
      </w:r>
      <w:r w:rsidRPr="60AF67CE" w:rsidR="48C47DED">
        <w:rPr>
          <w:sz w:val="28"/>
          <w:szCs w:val="28"/>
        </w:rPr>
        <w:t>graphql</w:t>
      </w:r>
      <w:bookmarkEnd w:id="1029464030"/>
    </w:p>
    <w:p w:rsidR="6B34BFB8" w:rsidP="60AF67CE" w:rsidRDefault="6B34BFB8" w14:paraId="15B3F307" w14:textId="52DA6AE3">
      <w:pPr>
        <w:pStyle w:val="Normal"/>
        <w:rPr>
          <w:b w:val="1"/>
          <w:bCs w:val="1"/>
          <w:sz w:val="28"/>
          <w:szCs w:val="28"/>
          <w:u w:val="single"/>
        </w:rPr>
      </w:pPr>
      <w:r w:rsidRPr="60AF67CE" w:rsidR="6B34BFB8">
        <w:rPr>
          <w:b w:val="1"/>
          <w:bCs w:val="1"/>
          <w:sz w:val="28"/>
          <w:szCs w:val="28"/>
          <w:u w:val="single"/>
        </w:rPr>
        <w:t>Rest Api</w:t>
      </w:r>
    </w:p>
    <w:p w:rsidR="48C47DED" w:rsidP="60AF67CE" w:rsidRDefault="48C47DED" w14:paraId="4649869B" w14:textId="4198EC3E">
      <w:pPr>
        <w:pStyle w:val="Normal"/>
        <w:rPr>
          <w:sz w:val="28"/>
          <w:szCs w:val="28"/>
        </w:rPr>
      </w:pPr>
      <w:r w:rsidRPr="60AF67CE" w:rsidR="48C47DED">
        <w:rPr>
          <w:sz w:val="28"/>
          <w:szCs w:val="28"/>
        </w:rPr>
        <w:t>Querying:</w:t>
      </w:r>
    </w:p>
    <w:p w:rsidR="48C47DED" w:rsidP="60AF67CE" w:rsidRDefault="48C47DED" w14:paraId="261BC7CD" w14:textId="2AB6DF1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0AF67CE" w:rsidR="48C47DED">
        <w:rPr>
          <w:sz w:val="28"/>
          <w:szCs w:val="28"/>
        </w:rPr>
        <w:t xml:space="preserve">        </w:t>
      </w:r>
      <w:r w:rsidRPr="60AF67CE" w:rsidR="48C47DE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  </w:t>
      </w:r>
      <w:r w:rsidRPr="60AF67CE" w:rsidR="48C47DE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r w:rsidRPr="60AF67CE" w:rsidR="48C47D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With REST APIs, you typically make separate requests for each resource or the endpoint you want to access.</w:t>
      </w:r>
    </w:p>
    <w:p w:rsidR="48C47DED" w:rsidP="60AF67CE" w:rsidRDefault="48C47DED" w14:paraId="75ECAE84" w14:textId="7B814BE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0AF67CE" w:rsidR="48C47D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Caching:</w:t>
      </w:r>
    </w:p>
    <w:p w:rsidR="48C47DED" w:rsidP="60AF67CE" w:rsidRDefault="48C47DED" w14:paraId="62BF23A0" w14:textId="2C44632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0AF67CE" w:rsidR="48C47D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</w:t>
      </w:r>
      <w:r w:rsidRPr="60AF67CE" w:rsidR="48C47D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</w:t>
      </w:r>
      <w:r w:rsidRPr="60AF67CE" w:rsidR="48C47D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REST APIs are often easier to cache than </w:t>
      </w:r>
      <w:r w:rsidRPr="60AF67CE" w:rsidR="48C47D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GraphQL</w:t>
      </w:r>
      <w:r w:rsidRPr="60AF67CE" w:rsidR="48C47D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because the URLs are used as the cache keys.</w:t>
      </w:r>
    </w:p>
    <w:p w:rsidR="48C47DED" w:rsidP="60AF67CE" w:rsidRDefault="48C47DED" w14:paraId="6A5CAAF9" w14:textId="1B34505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0AF67CE" w:rsidR="48C47D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Learning Curve:</w:t>
      </w:r>
    </w:p>
    <w:p w:rsidR="48C47DED" w:rsidP="60AF67CE" w:rsidRDefault="48C47DED" w14:paraId="7BE6AD8D" w14:textId="1BBC386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0AF67CE" w:rsidR="48C47D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  </w:t>
      </w:r>
      <w:r w:rsidRPr="60AF67CE" w:rsidR="48C47D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0AF67CE" w:rsidR="48C47D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REST APIs are simpler to understand and use, and a wealth of documentation and tooling is available.</w:t>
      </w:r>
    </w:p>
    <w:p w:rsidR="48C47DED" w:rsidP="60AF67CE" w:rsidRDefault="48C47DED" w14:paraId="23A7342B" w14:textId="3367EB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0AF67CE" w:rsidR="48C47D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Performance:</w:t>
      </w:r>
    </w:p>
    <w:p w:rsidR="48C47DED" w:rsidP="60AF67CE" w:rsidRDefault="48C47DED" w14:paraId="36B10759" w14:textId="5E4043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0AF67CE" w:rsidR="48C47D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</w:t>
      </w:r>
      <w:r w:rsidRPr="60AF67CE" w:rsidR="48C47D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</w:t>
      </w:r>
      <w:r w:rsidRPr="60AF67CE" w:rsidR="48C47D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REST APIs can be faster when only a small amount of data is </w:t>
      </w:r>
      <w:r w:rsidRPr="60AF67CE" w:rsidR="48C47D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required</w:t>
      </w:r>
      <w:r w:rsidRPr="60AF67CE" w:rsidR="48C47D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w:rsidR="50121E78" w:rsidP="60AF67CE" w:rsidRDefault="50121E78" w14:paraId="1242B720" w14:textId="1F14D73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</w:pPr>
      <w:r w:rsidRPr="60AF67CE" w:rsidR="50121E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Graphql</w:t>
      </w:r>
    </w:p>
    <w:p w:rsidR="50121E78" w:rsidP="60AF67CE" w:rsidRDefault="50121E78" w14:paraId="0385E583" w14:textId="68A761C8">
      <w:pPr>
        <w:pStyle w:val="Normal"/>
        <w:rPr>
          <w:sz w:val="28"/>
          <w:szCs w:val="28"/>
        </w:rPr>
      </w:pPr>
      <w:r w:rsidRPr="60AF67CE" w:rsidR="50121E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60AF67CE" w:rsidR="50121E78">
        <w:rPr>
          <w:sz w:val="28"/>
          <w:szCs w:val="28"/>
        </w:rPr>
        <w:t>Querying:</w:t>
      </w:r>
    </w:p>
    <w:p w:rsidR="50121E78" w:rsidP="60AF67CE" w:rsidRDefault="50121E78" w14:paraId="74B7F29D" w14:textId="09BE974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0AF67CE" w:rsidR="50121E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    </w:t>
      </w:r>
      <w:r w:rsidRPr="60AF67CE" w:rsidR="50121E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</w:t>
      </w:r>
      <w:r w:rsidRPr="60AF67CE" w:rsidR="50121E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you can retrieve all the needed data in a single request and specify which fields and data you want.</w:t>
      </w:r>
    </w:p>
    <w:p w:rsidR="50121E78" w:rsidP="60AF67CE" w:rsidRDefault="50121E78" w14:paraId="28F5F27C" w14:textId="7B814BE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0AF67CE" w:rsidR="50121E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Caching:</w:t>
      </w:r>
    </w:p>
    <w:p w:rsidR="50121E78" w:rsidP="60AF67CE" w:rsidRDefault="50121E78" w14:paraId="31692B92" w14:textId="43E4A90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81F9FD5" w:rsidR="50121E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</w:t>
      </w:r>
      <w:r w:rsidRPr="181F9FD5" w:rsidR="50121E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181F9FD5" w:rsidR="50121E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181F9FD5" w:rsidR="50121E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caching can be more challenging because each request is unique and may require a different data set.</w:t>
      </w:r>
    </w:p>
    <w:p w:rsidR="60AF67CE" w:rsidP="181F9FD5" w:rsidRDefault="60AF67CE" w14:paraId="6D75C7DB" w14:textId="006005F6">
      <w:pPr>
        <w:shd w:val="clear" w:color="auto" w:fill="FFFFFF" w:themeFill="background1"/>
        <w:spacing w:before="225" w:beforeAutospacing="off" w:after="225" w:afterAutospacing="off" w:line="259" w:lineRule="auto"/>
        <w:ind w:left="0" w:right="15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</w:pPr>
      <w:r w:rsidRPr="181F9FD5" w:rsidR="2B9C43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API</w:t>
      </w:r>
    </w:p>
    <w:p w:rsidR="60AF67CE" w:rsidP="181F9FD5" w:rsidRDefault="60AF67CE" w14:paraId="366BE16A" w14:textId="11B5FA45">
      <w:pPr>
        <w:shd w:val="clear" w:color="auto" w:fill="FFFFFF" w:themeFill="background1"/>
        <w:spacing w:before="225" w:beforeAutospacing="off" w:after="225" w:afterAutospacing="off" w:line="259" w:lineRule="auto"/>
        <w:ind w:left="0" w:right="15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81F9FD5" w:rsidR="2B9C4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Application Programming Interface (API) is a software intermediary that </w:t>
      </w:r>
      <w:r w:rsidRPr="181F9FD5" w:rsidR="2B9C4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facilitates</w:t>
      </w:r>
      <w:r w:rsidRPr="181F9FD5" w:rsidR="2B9C4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data flow between two applications/system through a standard protocol. Near to perfect metaphor of API can be a common language of communication between two people coming from </w:t>
      </w:r>
      <w:r w:rsidRPr="181F9FD5" w:rsidR="2B9C4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different locations</w:t>
      </w:r>
      <w:r w:rsidRPr="181F9FD5" w:rsidR="2B9C4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w:rsidR="60AF67CE" w:rsidP="181F9FD5" w:rsidRDefault="60AF67CE" w14:paraId="2EABB081" w14:textId="076F53CB">
      <w:pPr>
        <w:shd w:val="clear" w:color="auto" w:fill="FFFFFF" w:themeFill="background1"/>
        <w:spacing w:before="225" w:beforeAutospacing="off" w:after="225" w:afterAutospacing="off" w:line="259" w:lineRule="auto"/>
        <w:ind w:left="0" w:right="15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81F9FD5" w:rsidR="2B9C4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Magento 2 (Adobe Commerce) offers built-in API, which can let other applications use Magento’s functionalities and interact with the platform.</w:t>
      </w:r>
    </w:p>
    <w:p w:rsidR="60AF67CE" w:rsidP="181F9FD5" w:rsidRDefault="60AF67CE" w14:paraId="7C1E4761" w14:textId="1AFB7CC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60AF67CE" w:rsidP="60AF67CE" w:rsidRDefault="60AF67CE" w14:paraId="656CBA69" w14:textId="3203FD8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D3D"/>
          <w:sz w:val="28"/>
          <w:szCs w:val="28"/>
          <w:lang w:val="en-GB"/>
        </w:rPr>
      </w:pPr>
    </w:p>
    <w:p w:rsidR="60AF67CE" w:rsidP="60AF67CE" w:rsidRDefault="60AF67CE" w14:paraId="7F192572" w14:textId="380E5DF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60AF67CE" w:rsidP="60AF67CE" w:rsidRDefault="60AF67CE" w14:paraId="1AA12E2D" w14:textId="6630576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D3D"/>
          <w:sz w:val="28"/>
          <w:szCs w:val="28"/>
          <w:lang w:val="en-GB"/>
        </w:rPr>
      </w:pPr>
    </w:p>
    <w:p w:rsidR="60AF67CE" w:rsidP="60AF67CE" w:rsidRDefault="60AF67CE" w14:paraId="00C98E2D" w14:textId="67BA816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60AF67CE" w:rsidP="60AF67CE" w:rsidRDefault="60AF67CE" w14:paraId="79A6A9C3" w14:textId="6C4D52F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D3D"/>
          <w:sz w:val="28"/>
          <w:szCs w:val="28"/>
          <w:lang w:val="en-GB"/>
        </w:rPr>
      </w:pPr>
    </w:p>
    <w:p w:rsidR="60AF67CE" w:rsidP="60AF67CE" w:rsidRDefault="60AF67CE" w14:paraId="3EA580EC" w14:textId="52C90EDD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9zH8pxZ5vmrqq" int2:id="jLYRVSdG">
      <int2:state int2:type="AugLoop_Text_Critique" int2:value="Rejected"/>
    </int2:textHash>
    <int2:bookmark int2:bookmarkName="_Int_qzh00Tax" int2:invalidationBookmarkName="" int2:hashCode="sZ6WZ7qwI3dTvq" int2:id="Yxet8sdz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DE9E63"/>
    <w:rsid w:val="017A6F80"/>
    <w:rsid w:val="181F9FD5"/>
    <w:rsid w:val="2016CF4D"/>
    <w:rsid w:val="21466CB9"/>
    <w:rsid w:val="2808B8D5"/>
    <w:rsid w:val="2B9C43BC"/>
    <w:rsid w:val="3DC8ED44"/>
    <w:rsid w:val="48C47DED"/>
    <w:rsid w:val="50121E78"/>
    <w:rsid w:val="53EA0D23"/>
    <w:rsid w:val="5BDBF6AB"/>
    <w:rsid w:val="5EDE9E63"/>
    <w:rsid w:val="60AF67CE"/>
    <w:rsid w:val="6B34BFB8"/>
    <w:rsid w:val="79E97167"/>
    <w:rsid w:val="7C4AC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9E63"/>
  <w15:chartTrackingRefBased/>
  <w15:docId w15:val="{8622F4E9-8C52-47EE-BBBF-8DA865EA2E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e7f73b2c993045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 Reshmi  MK</dc:creator>
  <keywords/>
  <dc:description/>
  <lastModifiedBy>Sneha Reshmi  MK</lastModifiedBy>
  <revision>3</revision>
  <dcterms:created xsi:type="dcterms:W3CDTF">2024-02-29T07:25:05.3793992Z</dcterms:created>
  <dcterms:modified xsi:type="dcterms:W3CDTF">2024-04-26T06:04:26.5924810Z</dcterms:modified>
</coreProperties>
</file>