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2"/>
          <w:szCs w:val="32"/>
        </w:rPr>
      </w:pPr>
      <w:bookmarkStart w:colFirst="0" w:colLast="0" w:name="_225hrxfa1lsw" w:id="0"/>
      <w:bookmarkEnd w:id="0"/>
      <w:r w:rsidDel="00000000" w:rsidR="00000000" w:rsidRPr="00000000">
        <w:rPr>
          <w:b w:val="1"/>
          <w:color w:val="000000"/>
          <w:sz w:val="32"/>
          <w:szCs w:val="32"/>
          <w:rtl w:val="0"/>
        </w:rPr>
        <w:t xml:space="preserve">Project Report: Customer Purchase Prediction</w:t>
      </w:r>
    </w:p>
    <w:p w:rsidR="00000000" w:rsidDel="00000000" w:rsidP="00000000" w:rsidRDefault="00000000" w:rsidRPr="00000000" w14:paraId="00000002">
      <w:pPr>
        <w:pStyle w:val="Heading4"/>
        <w:keepNext w:val="0"/>
        <w:keepLines w:val="0"/>
        <w:spacing w:after="40" w:before="240" w:lineRule="auto"/>
        <w:rPr>
          <w:b w:val="1"/>
          <w:color w:val="000000"/>
        </w:rPr>
      </w:pPr>
      <w:bookmarkStart w:colFirst="0" w:colLast="0" w:name="_mf82whcfr63a"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rPr>
      </w:pPr>
      <w:bookmarkStart w:colFirst="0" w:colLast="0" w:name="_4ap7l66ixcd7" w:id="2"/>
      <w:bookmarkEnd w:id="2"/>
      <w:r w:rsidDel="00000000" w:rsidR="00000000" w:rsidRPr="00000000">
        <w:rPr>
          <w:b w:val="1"/>
          <w:color w:val="000000"/>
          <w:rtl w:val="0"/>
        </w:rPr>
        <w:t xml:space="preserve">Getting to know the Data</w:t>
      </w:r>
    </w:p>
    <w:p w:rsidR="00000000" w:rsidDel="00000000" w:rsidP="00000000" w:rsidRDefault="00000000" w:rsidRPr="00000000" w14:paraId="00000004">
      <w:pPr>
        <w:spacing w:after="240" w:before="240" w:lineRule="auto"/>
        <w:rPr/>
      </w:pPr>
      <w:r w:rsidDel="00000000" w:rsidR="00000000" w:rsidRPr="00000000">
        <w:rPr>
          <w:rtl w:val="0"/>
        </w:rPr>
        <w:t xml:space="preserve">The journey started with a dataset of customer information. This data had 22 features (</w:t>
      </w:r>
      <w:r w:rsidDel="00000000" w:rsidR="00000000" w:rsidRPr="00000000">
        <w:rPr>
          <w:rtl w:val="0"/>
        </w:rPr>
        <w:t xml:space="preserve">F1</w:t>
      </w:r>
      <w:r w:rsidDel="00000000" w:rsidR="00000000" w:rsidRPr="00000000">
        <w:rPr>
          <w:rtl w:val="0"/>
        </w:rPr>
        <w:t xml:space="preserve"> to </w:t>
      </w:r>
      <w:r w:rsidDel="00000000" w:rsidR="00000000" w:rsidRPr="00000000">
        <w:rPr>
          <w:rtl w:val="0"/>
        </w:rPr>
        <w:t xml:space="preserve">F22</w:t>
      </w:r>
      <w:r w:rsidDel="00000000" w:rsidR="00000000" w:rsidRPr="00000000">
        <w:rPr>
          <w:rtl w:val="0"/>
        </w:rPr>
        <w:t xml:space="preserve">) about different customers—things like their demographics and past actions. The goal was to predict the </w:t>
      </w:r>
      <w:r w:rsidDel="00000000" w:rsidR="00000000" w:rsidRPr="00000000">
        <w:rPr>
          <w:rtl w:val="0"/>
        </w:rPr>
        <w:t xml:space="preserve">C</w:t>
      </w:r>
      <w:r w:rsidDel="00000000" w:rsidR="00000000" w:rsidRPr="00000000">
        <w:rPr>
          <w:rtl w:val="0"/>
        </w:rPr>
        <w:t xml:space="preserve"> column, which showed whether a customer bought a product (</w:t>
      </w:r>
      <w:r w:rsidDel="00000000" w:rsidR="00000000" w:rsidRPr="00000000">
        <w:rPr>
          <w:rtl w:val="0"/>
        </w:rPr>
        <w:t xml:space="preserve">1</w:t>
      </w:r>
      <w:r w:rsidDel="00000000" w:rsidR="00000000" w:rsidRPr="00000000">
        <w:rPr>
          <w:rtl w:val="0"/>
        </w:rPr>
        <w:t xml:space="preserve">) or not (</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Looking at the data, one big challenge stood out immediately: it was </w:t>
      </w:r>
      <w:r w:rsidDel="00000000" w:rsidR="00000000" w:rsidRPr="00000000">
        <w:rPr>
          <w:b w:val="1"/>
          <w:rtl w:val="0"/>
        </w:rPr>
        <w:t xml:space="preserve">severely imbalanced</w:t>
      </w:r>
      <w:r w:rsidDel="00000000" w:rsidR="00000000" w:rsidRPr="00000000">
        <w:rPr>
          <w:rtl w:val="0"/>
        </w:rPr>
        <w:t xml:space="preserve">. </w:t>
      </w:r>
    </w:p>
    <w:p w:rsidR="00000000" w:rsidDel="00000000" w:rsidP="00000000" w:rsidRDefault="00000000" w:rsidRPr="00000000" w14:paraId="00000006">
      <w:pPr>
        <w:spacing w:after="240" w:before="240" w:lineRule="auto"/>
        <w:ind w:left="0" w:right="600" w:firstLine="0"/>
        <w:rPr/>
      </w:pPr>
      <w:r w:rsidDel="00000000" w:rsidR="00000000" w:rsidRPr="00000000">
        <w:rPr/>
        <w:drawing>
          <wp:inline distB="114300" distT="114300" distL="114300" distR="114300">
            <wp:extent cx="4253621" cy="359980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53621" cy="359980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ind w:right="600"/>
        <w:rPr>
          <w:b w:val="1"/>
          <w:color w:val="000000"/>
        </w:rPr>
      </w:pPr>
      <w:bookmarkStart w:colFirst="0" w:colLast="0" w:name="_605ypzxowe0y" w:id="3"/>
      <w:bookmarkEnd w:id="3"/>
      <w:r w:rsidDel="00000000" w:rsidR="00000000" w:rsidRPr="00000000">
        <w:rPr>
          <w:b w:val="1"/>
          <w:color w:val="000000"/>
          <w:rtl w:val="0"/>
        </w:rPr>
        <w:t xml:space="preserve">Transforming the Raw Data into Clues</w:t>
      </w:r>
    </w:p>
    <w:p w:rsidR="00000000" w:rsidDel="00000000" w:rsidP="00000000" w:rsidRDefault="00000000" w:rsidRPr="00000000" w14:paraId="00000008">
      <w:pPr>
        <w:spacing w:after="240" w:before="240" w:lineRule="auto"/>
        <w:rPr/>
      </w:pPr>
      <w:r w:rsidDel="00000000" w:rsidR="00000000" w:rsidRPr="00000000">
        <w:rPr>
          <w:rtl w:val="0"/>
        </w:rPr>
        <w:t xml:space="preserve">Raw data is rarely useful on its own. It needs to be shaped into meaningful clues for the model.</w:t>
      </w:r>
    </w:p>
    <w:p w:rsidR="00000000" w:rsidDel="00000000" w:rsidP="00000000" w:rsidRDefault="00000000" w:rsidRPr="00000000" w14:paraId="00000009">
      <w:pPr>
        <w:numPr>
          <w:ilvl w:val="0"/>
          <w:numId w:val="1"/>
        </w:numPr>
        <w:spacing w:after="0" w:afterAutospacing="0" w:before="240" w:lineRule="auto"/>
        <w:ind w:left="720" w:hanging="360"/>
        <w:rPr/>
      </w:pPr>
      <w:r w:rsidDel="00000000" w:rsidR="00000000" w:rsidRPr="00000000">
        <w:rPr>
          <w:b w:val="1"/>
          <w:rtl w:val="0"/>
        </w:rPr>
        <w:t xml:space="preserve">Making Dates Make Sense:</w:t>
      </w:r>
      <w:r w:rsidDel="00000000" w:rsidR="00000000" w:rsidRPr="00000000">
        <w:rPr>
          <w:rtl w:val="0"/>
        </w:rPr>
        <w:t xml:space="preserve"> Two features, </w:t>
      </w:r>
      <w:r w:rsidDel="00000000" w:rsidR="00000000" w:rsidRPr="00000000">
        <w:rPr>
          <w:rtl w:val="0"/>
        </w:rPr>
        <w:t xml:space="preserve">F15</w:t>
      </w:r>
      <w:r w:rsidDel="00000000" w:rsidR="00000000" w:rsidRPr="00000000">
        <w:rPr>
          <w:rtl w:val="0"/>
        </w:rPr>
        <w:t xml:space="preserve"> and </w:t>
      </w:r>
      <w:r w:rsidDel="00000000" w:rsidR="00000000" w:rsidRPr="00000000">
        <w:rPr>
          <w:rtl w:val="0"/>
        </w:rPr>
        <w:t xml:space="preserve">F16</w:t>
      </w:r>
      <w:r w:rsidDel="00000000" w:rsidR="00000000" w:rsidRPr="00000000">
        <w:rPr>
          <w:rtl w:val="0"/>
        </w:rPr>
        <w:t xml:space="preserve">, were dates. A model doesn't understand "July 4th, 2023." So, these dates were transformed into numbers the model could use, like the number of days between them (</w:t>
      </w:r>
      <w:r w:rsidDel="00000000" w:rsidR="00000000" w:rsidRPr="00000000">
        <w:rPr>
          <w:rtl w:val="0"/>
        </w:rPr>
        <w:t xml:space="preserve">date_diff_days</w:t>
      </w:r>
      <w:r w:rsidDel="00000000" w:rsidR="00000000" w:rsidRPr="00000000">
        <w:rPr>
          <w:rtl w:val="0"/>
        </w:rPr>
        <w:t xml:space="preserve">), the year, the month, and the day of the week. This helps the model spot patterns like "people tend to buy more on Fridays" or "sales dropped in 2022."</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b w:val="1"/>
          <w:rtl w:val="0"/>
        </w:rPr>
        <w:t xml:space="preserve">Removing "Echoes":</w:t>
      </w:r>
      <w:r w:rsidDel="00000000" w:rsidR="00000000" w:rsidRPr="00000000">
        <w:rPr>
          <w:rtl w:val="0"/>
        </w:rPr>
        <w:t xml:space="preserve"> Sometimes, two features carry the same information, creating an echo that can confuse the model. A check was done for any features that were very highly correlated (a score &gt; 0.7), and these were removed to keep the input clean and focused. </w:t>
      </w:r>
    </w:p>
    <w:p w:rsidR="00000000" w:rsidDel="00000000" w:rsidP="00000000" w:rsidRDefault="00000000" w:rsidRPr="00000000" w14:paraId="0000000B">
      <w:pPr>
        <w:spacing w:after="240" w:before="240" w:lineRule="auto"/>
        <w:ind w:left="720" w:firstLine="0"/>
        <w:rPr/>
      </w:pPr>
      <w:r w:rsidDel="00000000" w:rsidR="00000000" w:rsidRPr="00000000">
        <w:rPr/>
        <w:drawing>
          <wp:inline distB="114300" distT="114300" distL="114300" distR="114300">
            <wp:extent cx="5731200" cy="5321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4"/>
        </w:numPr>
        <w:spacing w:after="240" w:before="240" w:lineRule="auto"/>
        <w:ind w:left="720" w:hanging="360"/>
        <w:rPr/>
      </w:pPr>
      <w:r w:rsidDel="00000000" w:rsidR="00000000" w:rsidRPr="00000000">
        <w:rPr>
          <w:b w:val="1"/>
          <w:rtl w:val="0"/>
        </w:rPr>
        <w:t xml:space="preserve">Leveling the Playing Field:</w:t>
      </w:r>
      <w:r w:rsidDel="00000000" w:rsidR="00000000" w:rsidRPr="00000000">
        <w:rPr>
          <w:rtl w:val="0"/>
        </w:rPr>
        <w:t xml:space="preserve"> The features had very different scales. One feature might be a customer's age (e.g., 35), while another might be their income (e.g., 80,000). To prevent the model from thinking income is more important just because the number is bigger, a </w:t>
      </w:r>
      <w:r w:rsidDel="00000000" w:rsidR="00000000" w:rsidRPr="00000000">
        <w:rPr>
          <w:rtl w:val="0"/>
        </w:rPr>
        <w:t xml:space="preserve">StandardScaler</w:t>
      </w:r>
      <w:r w:rsidDel="00000000" w:rsidR="00000000" w:rsidRPr="00000000">
        <w:rPr>
          <w:rtl w:val="0"/>
        </w:rPr>
        <w:t xml:space="preserve"> was used. This puts all features on the same scale.</w:t>
      </w:r>
    </w:p>
    <w:p w:rsidR="00000000" w:rsidDel="00000000" w:rsidP="00000000" w:rsidRDefault="00000000" w:rsidRPr="00000000" w14:paraId="0000000D">
      <w:pPr>
        <w:pStyle w:val="Heading4"/>
        <w:keepNext w:val="0"/>
        <w:keepLines w:val="0"/>
        <w:spacing w:after="40" w:before="240" w:lineRule="auto"/>
        <w:ind w:right="600"/>
        <w:rPr>
          <w:b w:val="1"/>
          <w:color w:val="000000"/>
        </w:rPr>
      </w:pPr>
      <w:bookmarkStart w:colFirst="0" w:colLast="0" w:name="_xqqdtgo5479p" w:id="4"/>
      <w:bookmarkEnd w:id="4"/>
      <w:r w:rsidDel="00000000" w:rsidR="00000000" w:rsidRPr="00000000">
        <w:rPr>
          <w:b w:val="1"/>
          <w:color w:val="000000"/>
          <w:rtl w:val="0"/>
        </w:rPr>
        <w:t xml:space="preserve">The Game Plan: A Hybrid Model</w:t>
      </w:r>
    </w:p>
    <w:p w:rsidR="00000000" w:rsidDel="00000000" w:rsidP="00000000" w:rsidRDefault="00000000" w:rsidRPr="00000000" w14:paraId="0000000E">
      <w:pPr>
        <w:spacing w:after="240" w:before="240" w:lineRule="auto"/>
        <w:rPr/>
      </w:pPr>
      <w:r w:rsidDel="00000000" w:rsidR="00000000" w:rsidRPr="00000000">
        <w:rPr>
          <w:rtl w:val="0"/>
        </w:rPr>
        <w:t xml:space="preserve">A single model wasn't quite smart enough for this tricky data. So, a two-stage hybrid approach was used, making two models work together as a team.</w:t>
      </w:r>
    </w:p>
    <w:p w:rsidR="00000000" w:rsidDel="00000000" w:rsidP="00000000" w:rsidRDefault="00000000" w:rsidRPr="00000000" w14:paraId="0000000F">
      <w:pPr>
        <w:numPr>
          <w:ilvl w:val="0"/>
          <w:numId w:val="2"/>
        </w:numPr>
        <w:spacing w:after="240" w:before="240" w:lineRule="auto"/>
        <w:ind w:left="720" w:hanging="360"/>
        <w:rPr/>
      </w:pPr>
      <w:r w:rsidDel="00000000" w:rsidR="00000000" w:rsidRPr="00000000">
        <w:rPr>
          <w:b w:val="1"/>
          <w:rtl w:val="0"/>
        </w:rPr>
        <w:t xml:space="preserve">The Guide (Random Forest):</w:t>
      </w:r>
      <w:r w:rsidDel="00000000" w:rsidR="00000000" w:rsidRPr="00000000">
        <w:rPr>
          <w:rtl w:val="0"/>
        </w:rPr>
        <w:t xml:space="preserve"> The first model was a </w:t>
      </w:r>
      <w:r w:rsidDel="00000000" w:rsidR="00000000" w:rsidRPr="00000000">
        <w:rPr>
          <w:b w:val="1"/>
          <w:rtl w:val="0"/>
        </w:rPr>
        <w:t xml:space="preserve">Random Forest</w:t>
      </w:r>
      <w:r w:rsidDel="00000000" w:rsidR="00000000" w:rsidRPr="00000000">
        <w:rPr>
          <w:rtl w:val="0"/>
        </w:rPr>
        <w:t xml:space="preserve">. Think of it as a team of experts. After they all analyze the data, they can be asked which clues (features) were the most helpful. The Random Forest was used to rank all the features, and then only the </w:t>
      </w:r>
      <w:r w:rsidDel="00000000" w:rsidR="00000000" w:rsidRPr="00000000">
        <w:rPr>
          <w:b w:val="1"/>
          <w:rtl w:val="0"/>
        </w:rPr>
        <w:t xml:space="preserve">top 15</w:t>
      </w:r>
      <w:r w:rsidDel="00000000" w:rsidR="00000000" w:rsidRPr="00000000">
        <w:rPr>
          <w:rtl w:val="0"/>
        </w:rPr>
        <w:t xml:space="preserve"> were selected. This works like an intelligent filter, clearing out the noise so the main model can focus on what matters.</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619750" cy="37147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97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spacing w:after="240" w:before="240" w:lineRule="auto"/>
        <w:ind w:left="720" w:hanging="360"/>
        <w:rPr/>
      </w:pPr>
      <w:r w:rsidDel="00000000" w:rsidR="00000000" w:rsidRPr="00000000">
        <w:rPr>
          <w:b w:val="1"/>
          <w:rtl w:val="0"/>
        </w:rPr>
        <w:t xml:space="preserve">The Expert (XGBoost):</w:t>
      </w:r>
      <w:r w:rsidDel="00000000" w:rsidR="00000000" w:rsidRPr="00000000">
        <w:rPr>
          <w:rtl w:val="0"/>
        </w:rPr>
        <w:t xml:space="preserve"> The top 15 features were then handed over to the expert predictor: an </w:t>
      </w:r>
      <w:r w:rsidDel="00000000" w:rsidR="00000000" w:rsidRPr="00000000">
        <w:rPr>
          <w:b w:val="1"/>
          <w:rtl w:val="0"/>
        </w:rPr>
        <w:t xml:space="preserve">XGBoost</w:t>
      </w:r>
      <w:r w:rsidDel="00000000" w:rsidR="00000000" w:rsidRPr="00000000">
        <w:rPr>
          <w:rtl w:val="0"/>
        </w:rPr>
        <w:t xml:space="preserve"> model. XGBoost is famous for its accuracy. To tackle the imbalanced data problem, it was given a special instruction: </w:t>
      </w:r>
      <w:r w:rsidDel="00000000" w:rsidR="00000000" w:rsidRPr="00000000">
        <w:rPr>
          <w:rtl w:val="0"/>
        </w:rPr>
        <w:t xml:space="preserve">scale_pos_weight</w:t>
      </w:r>
      <w:r w:rsidDel="00000000" w:rsidR="00000000" w:rsidRPr="00000000">
        <w:rPr>
          <w:rtl w:val="0"/>
        </w:rPr>
        <w:t xml:space="preserve">. This tells the model, "The 'buy' cases are rare, so treat them as extra important." This forces the model to work much harder to learn the patterns of the small group of buyers.</w:t>
      </w:r>
    </w:p>
    <w:p w:rsidR="00000000" w:rsidDel="00000000" w:rsidP="00000000" w:rsidRDefault="00000000" w:rsidRPr="00000000" w14:paraId="00000012">
      <w:pPr>
        <w:spacing w:after="240" w:before="240" w:lineRule="auto"/>
        <w:rPr/>
      </w:pPr>
      <w:r w:rsidDel="00000000" w:rsidR="00000000" w:rsidRPr="00000000">
        <w:rPr>
          <w:rtl w:val="0"/>
        </w:rPr>
        <w:t xml:space="preserve">This team-based approach combines the filtering smarts of Random Forest with the predictive power of XGBoost.</w:t>
      </w:r>
    </w:p>
    <w:p w:rsidR="00000000" w:rsidDel="00000000" w:rsidP="00000000" w:rsidRDefault="00000000" w:rsidRPr="00000000" w14:paraId="00000013">
      <w:pPr>
        <w:pStyle w:val="Heading4"/>
        <w:keepNext w:val="0"/>
        <w:keepLines w:val="0"/>
        <w:spacing w:after="40" w:before="240" w:lineRule="auto"/>
        <w:ind w:right="600"/>
        <w:rPr>
          <w:b w:val="1"/>
          <w:color w:val="000000"/>
          <w:sz w:val="22"/>
          <w:szCs w:val="22"/>
        </w:rPr>
      </w:pPr>
      <w:bookmarkStart w:colFirst="0" w:colLast="0" w:name="_cn5abor1hzab" w:id="5"/>
      <w:bookmarkEnd w:id="5"/>
      <w:r w:rsidDel="00000000" w:rsidR="00000000" w:rsidRPr="00000000">
        <w:rPr>
          <w:b w:val="1"/>
          <w:color w:val="000000"/>
          <w:sz w:val="22"/>
          <w:szCs w:val="22"/>
          <w:rtl w:val="0"/>
        </w:rPr>
        <w:t xml:space="preserve">Measuring What Matters</w:t>
      </w:r>
    </w:p>
    <w:p w:rsidR="00000000" w:rsidDel="00000000" w:rsidP="00000000" w:rsidRDefault="00000000" w:rsidRPr="00000000" w14:paraId="00000014">
      <w:pPr>
        <w:spacing w:after="240" w:before="240" w:lineRule="auto"/>
        <w:rPr/>
      </w:pPr>
      <w:r w:rsidDel="00000000" w:rsidR="00000000" w:rsidRPr="00000000">
        <w:rPr>
          <w:rtl w:val="0"/>
        </w:rPr>
        <w:t xml:space="preserve">With imbalanced data, </w:t>
      </w:r>
      <w:r w:rsidDel="00000000" w:rsidR="00000000" w:rsidRPr="00000000">
        <w:rPr>
          <w:b w:val="1"/>
          <w:rtl w:val="0"/>
        </w:rPr>
        <w:t xml:space="preserve">accuracy</w:t>
      </w:r>
      <w:r w:rsidDel="00000000" w:rsidR="00000000" w:rsidRPr="00000000">
        <w:rPr>
          <w:rtl w:val="0"/>
        </w:rPr>
        <w:t xml:space="preserve"> is a trap. A model could be 95% accurate but still be useless if it never finds a single buyer. So, better metrics were needed to judge success:</w:t>
      </w:r>
    </w:p>
    <w:p w:rsidR="00000000" w:rsidDel="00000000" w:rsidP="00000000" w:rsidRDefault="00000000" w:rsidRPr="00000000" w14:paraId="00000015">
      <w:pPr>
        <w:numPr>
          <w:ilvl w:val="0"/>
          <w:numId w:val="5"/>
        </w:numPr>
        <w:spacing w:after="0" w:afterAutospacing="0" w:before="240" w:lineRule="auto"/>
        <w:ind w:left="720" w:hanging="360"/>
        <w:rPr/>
      </w:pPr>
      <w:r w:rsidDel="00000000" w:rsidR="00000000" w:rsidRPr="00000000">
        <w:rPr>
          <w:b w:val="1"/>
          <w:rtl w:val="0"/>
        </w:rPr>
        <w:t xml:space="preserve">Recall:</w:t>
      </w:r>
      <w:r w:rsidDel="00000000" w:rsidR="00000000" w:rsidRPr="00000000">
        <w:rPr>
          <w:rtl w:val="0"/>
        </w:rPr>
        <w:t xml:space="preserve"> This was the most important metric. It asks a simple question: </w:t>
      </w:r>
      <w:r w:rsidDel="00000000" w:rsidR="00000000" w:rsidRPr="00000000">
        <w:rPr>
          <w:i w:val="1"/>
          <w:rtl w:val="0"/>
        </w:rPr>
        <w:t xml:space="preserve">Of all the people who actually bought the product, how many did the model find?</w:t>
      </w:r>
      <w:r w:rsidDel="00000000" w:rsidR="00000000" w:rsidRPr="00000000">
        <w:rPr>
          <w:rtl w:val="0"/>
        </w:rPr>
        <w:t xml:space="preserve"> A high recall is key to not missing out on sales.</w:t>
      </w:r>
    </w:p>
    <w:p w:rsidR="00000000" w:rsidDel="00000000" w:rsidP="00000000" w:rsidRDefault="00000000" w:rsidRPr="00000000" w14:paraId="00000016">
      <w:pPr>
        <w:numPr>
          <w:ilvl w:val="0"/>
          <w:numId w:val="5"/>
        </w:numPr>
        <w:spacing w:after="0" w:afterAutospacing="0" w:before="0" w:beforeAutospacing="0" w:lineRule="auto"/>
        <w:ind w:left="720" w:hanging="360"/>
        <w:rPr/>
      </w:pPr>
      <w:r w:rsidDel="00000000" w:rsidR="00000000" w:rsidRPr="00000000">
        <w:rPr>
          <w:b w:val="1"/>
          <w:rtl w:val="0"/>
        </w:rPr>
        <w:t xml:space="preserve">Precision:</w:t>
      </w:r>
      <w:r w:rsidDel="00000000" w:rsidR="00000000" w:rsidRPr="00000000">
        <w:rPr>
          <w:rtl w:val="0"/>
        </w:rPr>
        <w:t xml:space="preserve"> This asks: </w:t>
      </w:r>
      <w:r w:rsidDel="00000000" w:rsidR="00000000" w:rsidRPr="00000000">
        <w:rPr>
          <w:i w:val="1"/>
          <w:rtl w:val="0"/>
        </w:rPr>
        <w:t xml:space="preserve">When the model says someone will buy, how often is it right?</w:t>
      </w:r>
    </w:p>
    <w:p w:rsidR="00000000" w:rsidDel="00000000" w:rsidP="00000000" w:rsidRDefault="00000000" w:rsidRPr="00000000" w14:paraId="00000017">
      <w:pPr>
        <w:numPr>
          <w:ilvl w:val="0"/>
          <w:numId w:val="5"/>
        </w:numPr>
        <w:spacing w:after="240" w:before="0" w:beforeAutospacing="0" w:lineRule="auto"/>
        <w:ind w:left="720" w:hanging="360"/>
        <w:rPr/>
      </w:pPr>
      <w:r w:rsidDel="00000000" w:rsidR="00000000" w:rsidRPr="00000000">
        <w:rPr>
          <w:b w:val="1"/>
          <w:rtl w:val="0"/>
        </w:rPr>
        <w:t xml:space="preserve">Confusion Matrix:</w:t>
      </w:r>
      <w:r w:rsidDel="00000000" w:rsidR="00000000" w:rsidRPr="00000000">
        <w:rPr>
          <w:rtl w:val="0"/>
        </w:rPr>
        <w:t xml:space="preserve"> This is a simple scorecard that visually breaks down the model's performance. It shows exactly how many predictions were right, how many were wrong, and what kinds of mistakes were made.</w:t>
      </w:r>
    </w:p>
    <w:p w:rsidR="00000000" w:rsidDel="00000000" w:rsidP="00000000" w:rsidRDefault="00000000" w:rsidRPr="00000000" w14:paraId="00000018">
      <w:pPr>
        <w:spacing w:after="240" w:before="240" w:lineRule="auto"/>
        <w:ind w:right="600"/>
        <w:rPr/>
      </w:pPr>
      <w:r w:rsidDel="00000000" w:rsidR="00000000" w:rsidRPr="00000000">
        <w:rPr/>
        <w:drawing>
          <wp:inline distB="114300" distT="114300" distL="114300" distR="114300">
            <wp:extent cx="4549559" cy="380523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9559"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right="600"/>
        <w:rPr/>
      </w:pPr>
      <w:r w:rsidDel="00000000" w:rsidR="00000000" w:rsidRPr="00000000">
        <w:rPr/>
        <w:drawing>
          <wp:inline distB="114300" distT="114300" distL="114300" distR="114300">
            <wp:extent cx="5076825" cy="37242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ind w:right="600"/>
        <w:rPr>
          <w:b w:val="1"/>
          <w:color w:val="000000"/>
        </w:rPr>
      </w:pPr>
      <w:bookmarkStart w:colFirst="0" w:colLast="0" w:name="_i44qdyw8a1b9" w:id="6"/>
      <w:bookmarkEnd w:id="6"/>
      <w:r w:rsidDel="00000000" w:rsidR="00000000" w:rsidRPr="00000000">
        <w:rPr>
          <w:b w:val="1"/>
          <w:color w:val="000000"/>
          <w:rtl w:val="0"/>
        </w:rPr>
        <w:t xml:space="preserve">The Final Result </w:t>
      </w:r>
    </w:p>
    <w:p w:rsidR="00000000" w:rsidDel="00000000" w:rsidP="00000000" w:rsidRDefault="00000000" w:rsidRPr="00000000" w14:paraId="0000001B">
      <w:pPr>
        <w:spacing w:after="240" w:before="240" w:lineRule="auto"/>
        <w:rPr/>
      </w:pPr>
      <w:r w:rsidDel="00000000" w:rsidR="00000000" w:rsidRPr="00000000">
        <w:rPr>
          <w:rtl w:val="0"/>
        </w:rPr>
        <w:t xml:space="preserve">After all the experiments, the final hybrid model produced an excellent, balanced result.</w:t>
      </w:r>
    </w:p>
    <w:p w:rsidR="00000000" w:rsidDel="00000000" w:rsidP="00000000" w:rsidRDefault="00000000" w:rsidRPr="00000000" w14:paraId="0000001C">
      <w:pPr>
        <w:numPr>
          <w:ilvl w:val="0"/>
          <w:numId w:val="3"/>
        </w:numPr>
        <w:spacing w:after="0" w:afterAutospacing="0" w:before="240" w:lineRule="auto"/>
        <w:ind w:left="720" w:hanging="360"/>
        <w:rPr/>
      </w:pPr>
      <w:r w:rsidDel="00000000" w:rsidR="00000000" w:rsidRPr="00000000">
        <w:rPr>
          <w:b w:val="1"/>
          <w:rtl w:val="0"/>
        </w:rPr>
        <w:t xml:space="preserve">Recall (for Buyers):</w:t>
      </w:r>
      <w:r w:rsidDel="00000000" w:rsidR="00000000" w:rsidRPr="00000000">
        <w:rPr>
          <w:rtl w:val="0"/>
        </w:rPr>
        <w:t xml:space="preserve"> </w:t>
      </w:r>
      <w:r w:rsidDel="00000000" w:rsidR="00000000" w:rsidRPr="00000000">
        <w:rPr>
          <w:b w:val="1"/>
          <w:rtl w:val="0"/>
        </w:rPr>
        <w:t xml:space="preserve">73%</w:t>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b w:val="1"/>
          <w:rtl w:val="0"/>
        </w:rPr>
        <w:t xml:space="preserve">Overall Accuracy:</w:t>
      </w:r>
      <w:r w:rsidDel="00000000" w:rsidR="00000000" w:rsidRPr="00000000">
        <w:rPr>
          <w:rtl w:val="0"/>
        </w:rPr>
        <w:t xml:space="preserve"> </w:t>
      </w:r>
      <w:r w:rsidDel="00000000" w:rsidR="00000000" w:rsidRPr="00000000">
        <w:rPr>
          <w:b w:val="1"/>
          <w:rtl w:val="0"/>
        </w:rPr>
        <w:t xml:space="preserve">61%</w:t>
      </w:r>
    </w:p>
    <w:p w:rsidR="00000000" w:rsidDel="00000000" w:rsidP="00000000" w:rsidRDefault="00000000" w:rsidRPr="00000000" w14:paraId="0000001E">
      <w:pPr>
        <w:numPr>
          <w:ilvl w:val="0"/>
          <w:numId w:val="3"/>
        </w:numPr>
        <w:spacing w:after="240" w:before="0" w:beforeAutospacing="0" w:lineRule="auto"/>
        <w:ind w:left="720" w:hanging="360"/>
        <w:rPr>
          <w:b w:val="1"/>
          <w:u w:val="none"/>
        </w:rPr>
      </w:pPr>
      <w:r w:rsidDel="00000000" w:rsidR="00000000" w:rsidRPr="00000000">
        <w:rPr>
          <w:b w:val="1"/>
          <w:rtl w:val="0"/>
        </w:rPr>
        <w:t xml:space="preserve">AUC-ROC: 70.7%</w:t>
      </w:r>
    </w:p>
    <w:p w:rsidR="00000000" w:rsidDel="00000000" w:rsidP="00000000" w:rsidRDefault="00000000" w:rsidRPr="00000000" w14:paraId="0000001F">
      <w:pPr>
        <w:spacing w:after="240" w:before="240" w:lineRule="auto"/>
        <w:rPr/>
      </w:pPr>
      <w:r w:rsidDel="00000000" w:rsidR="00000000" w:rsidRPr="00000000">
        <w:rPr>
          <w:rtl w:val="0"/>
        </w:rPr>
        <w:t xml:space="preserve">It means the model can find </w:t>
      </w:r>
      <w:r w:rsidDel="00000000" w:rsidR="00000000" w:rsidRPr="00000000">
        <w:rPr>
          <w:b w:val="1"/>
          <w:rtl w:val="0"/>
        </w:rPr>
        <w:t xml:space="preserve">nearly 3 out of every 4 customers</w:t>
      </w:r>
      <w:r w:rsidDel="00000000" w:rsidR="00000000" w:rsidRPr="00000000">
        <w:rPr>
          <w:rtl w:val="0"/>
        </w:rPr>
        <w:t xml:space="preserve"> who will actually make a purchase. This provides a high-quality, actionable list of leads for any marketing effort.</w:t>
      </w:r>
    </w:p>
    <w:p w:rsidR="00000000" w:rsidDel="00000000" w:rsidP="00000000" w:rsidRDefault="00000000" w:rsidRPr="00000000" w14:paraId="00000020">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right="600" w:firstLine="0"/>
        <w:rPr>
          <w:b w:val="1"/>
          <w:sz w:val="24"/>
          <w:szCs w:val="24"/>
        </w:rPr>
      </w:pPr>
      <w:r w:rsidDel="00000000" w:rsidR="00000000" w:rsidRPr="00000000">
        <w:rPr>
          <w:b w:val="1"/>
          <w:sz w:val="24"/>
          <w:szCs w:val="24"/>
          <w:rtl w:val="0"/>
        </w:rPr>
        <w:t xml:space="preserve">Script</w:t>
      </w:r>
    </w:p>
    <w:p w:rsidR="00000000" w:rsidDel="00000000" w:rsidP="00000000" w:rsidRDefault="00000000" w:rsidRPr="00000000" w14:paraId="0000002A">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2B">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2C">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xgboost as xgb</w:t>
      </w:r>
    </w:p>
    <w:p w:rsidR="00000000" w:rsidDel="00000000" w:rsidP="00000000" w:rsidRDefault="00000000" w:rsidRPr="00000000" w14:paraId="0000002D">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sklearn.ensemble import RandomForestClassifier</w:t>
      </w:r>
    </w:p>
    <w:p w:rsidR="00000000" w:rsidDel="00000000" w:rsidP="00000000" w:rsidRDefault="00000000" w:rsidRPr="00000000" w14:paraId="0000002E">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StandardScaler</w:t>
      </w:r>
    </w:p>
    <w:p w:rsidR="00000000" w:rsidDel="00000000" w:rsidP="00000000" w:rsidRDefault="00000000" w:rsidRPr="00000000" w14:paraId="0000002F">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 1: Load Data</w:t>
      </w:r>
    </w:p>
    <w:p w:rsidR="00000000" w:rsidDel="00000000" w:rsidP="00000000" w:rsidRDefault="00000000" w:rsidRPr="00000000" w14:paraId="00000031">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train_df = pd.read_csv("Dataset.txt", sep="\t", index_col="Index")</w:t>
      </w:r>
    </w:p>
    <w:p w:rsidR="00000000" w:rsidDel="00000000" w:rsidP="00000000" w:rsidRDefault="00000000" w:rsidRPr="00000000" w14:paraId="00000032">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test_df = pd.read_csv("Dataset_test.txt", sep="\t", index_col="Index")</w:t>
      </w:r>
    </w:p>
    <w:p w:rsidR="00000000" w:rsidDel="00000000" w:rsidP="00000000" w:rsidRDefault="00000000" w:rsidRPr="00000000" w14:paraId="00000033">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 2: Date Features</w:t>
      </w:r>
    </w:p>
    <w:p w:rsidR="00000000" w:rsidDel="00000000" w:rsidP="00000000" w:rsidRDefault="00000000" w:rsidRPr="00000000" w14:paraId="00000035">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create_date_features(df):</w:t>
      </w:r>
    </w:p>
    <w:p w:rsidR="00000000" w:rsidDel="00000000" w:rsidP="00000000" w:rsidRDefault="00000000" w:rsidRPr="00000000" w14:paraId="00000036">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df["F15"] = pd.to_datetime(df["F15"])</w:t>
      </w:r>
    </w:p>
    <w:p w:rsidR="00000000" w:rsidDel="00000000" w:rsidP="00000000" w:rsidRDefault="00000000" w:rsidRPr="00000000" w14:paraId="00000037">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df["F16"] = pd.to_datetime(df["F16"])</w:t>
      </w:r>
    </w:p>
    <w:p w:rsidR="00000000" w:rsidDel="00000000" w:rsidP="00000000" w:rsidRDefault="00000000" w:rsidRPr="00000000" w14:paraId="00000038">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df["date_diff_days"] = (df["F16"] - df["F15"]).dt.days</w:t>
      </w:r>
    </w:p>
    <w:p w:rsidR="00000000" w:rsidDel="00000000" w:rsidP="00000000" w:rsidRDefault="00000000" w:rsidRPr="00000000" w14:paraId="00000039">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df["F15_year"] = df["F15"].dt.year</w:t>
      </w:r>
    </w:p>
    <w:p w:rsidR="00000000" w:rsidDel="00000000" w:rsidP="00000000" w:rsidRDefault="00000000" w:rsidRPr="00000000" w14:paraId="0000003A">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df["F15_month"] = df["F15"].dt.month</w:t>
      </w:r>
    </w:p>
    <w:p w:rsidR="00000000" w:rsidDel="00000000" w:rsidP="00000000" w:rsidRDefault="00000000" w:rsidRPr="00000000" w14:paraId="0000003B">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df["F15_dayofweek"] = df["F15"].dt.dayofweek</w:t>
      </w:r>
    </w:p>
    <w:p w:rsidR="00000000" w:rsidDel="00000000" w:rsidP="00000000" w:rsidRDefault="00000000" w:rsidRPr="00000000" w14:paraId="0000003C">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df["F16_year"] = df["F16"].dt.year</w:t>
      </w:r>
    </w:p>
    <w:p w:rsidR="00000000" w:rsidDel="00000000" w:rsidP="00000000" w:rsidRDefault="00000000" w:rsidRPr="00000000" w14:paraId="0000003D">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df["F16_month"] = df["F16"].dt.month</w:t>
      </w:r>
    </w:p>
    <w:p w:rsidR="00000000" w:rsidDel="00000000" w:rsidP="00000000" w:rsidRDefault="00000000" w:rsidRPr="00000000" w14:paraId="0000003E">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df["F16_dayofweek"] = df["F16"].dt.dayofweek</w:t>
      </w:r>
    </w:p>
    <w:p w:rsidR="00000000" w:rsidDel="00000000" w:rsidP="00000000" w:rsidRDefault="00000000" w:rsidRPr="00000000" w14:paraId="0000003F">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df.drop(["F15", "F16"], axis=1, inplace=True)</w:t>
      </w:r>
    </w:p>
    <w:p w:rsidR="00000000" w:rsidDel="00000000" w:rsidP="00000000" w:rsidRDefault="00000000" w:rsidRPr="00000000" w14:paraId="00000040">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df</w:t>
      </w:r>
    </w:p>
    <w:p w:rsidR="00000000" w:rsidDel="00000000" w:rsidP="00000000" w:rsidRDefault="00000000" w:rsidRPr="00000000" w14:paraId="00000041">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train_df = create_date_features(train_df)</w:t>
      </w:r>
    </w:p>
    <w:p w:rsidR="00000000" w:rsidDel="00000000" w:rsidP="00000000" w:rsidRDefault="00000000" w:rsidRPr="00000000" w14:paraId="00000043">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test_df = create_date_features(test_df)</w:t>
      </w:r>
    </w:p>
    <w:p w:rsidR="00000000" w:rsidDel="00000000" w:rsidP="00000000" w:rsidRDefault="00000000" w:rsidRPr="00000000" w14:paraId="00000044">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 3: Remove highly correlated features</w:t>
      </w:r>
    </w:p>
    <w:p w:rsidR="00000000" w:rsidDel="00000000" w:rsidP="00000000" w:rsidRDefault="00000000" w:rsidRPr="00000000" w14:paraId="00000046">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corr_matrix = train_df.drop(columns=["C"]).corr().abs()</w:t>
      </w:r>
    </w:p>
    <w:p w:rsidR="00000000" w:rsidDel="00000000" w:rsidP="00000000" w:rsidRDefault="00000000" w:rsidRPr="00000000" w14:paraId="00000047">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upper_triangle = corr_matrix.where(np.triu(np.ones(corr_matrix.shape), k=1).astype(bool))</w:t>
      </w:r>
    </w:p>
    <w:p w:rsidR="00000000" w:rsidDel="00000000" w:rsidP="00000000" w:rsidRDefault="00000000" w:rsidRPr="00000000" w14:paraId="00000048">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high_corr_features = [col for col in upper_triangle.columns if any(upper_triangle[col] &gt; 0.7)]</w:t>
      </w:r>
    </w:p>
    <w:p w:rsidR="00000000" w:rsidDel="00000000" w:rsidP="00000000" w:rsidRDefault="00000000" w:rsidRPr="00000000" w14:paraId="00000049">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train_df.drop(columns=high_corr_features, inplace=True)</w:t>
      </w:r>
    </w:p>
    <w:p w:rsidR="00000000" w:rsidDel="00000000" w:rsidP="00000000" w:rsidRDefault="00000000" w:rsidRPr="00000000" w14:paraId="0000004A">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test_df.drop(columns=high_corr_features, inplace=True)</w:t>
      </w:r>
    </w:p>
    <w:p w:rsidR="00000000" w:rsidDel="00000000" w:rsidP="00000000" w:rsidRDefault="00000000" w:rsidRPr="00000000" w14:paraId="0000004B">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 4: RF feature selection</w:t>
      </w:r>
    </w:p>
    <w:p w:rsidR="00000000" w:rsidDel="00000000" w:rsidP="00000000" w:rsidRDefault="00000000" w:rsidRPr="00000000" w14:paraId="0000004D">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train_df.drop("C", axis=1)</w:t>
      </w:r>
    </w:p>
    <w:p w:rsidR="00000000" w:rsidDel="00000000" w:rsidP="00000000" w:rsidRDefault="00000000" w:rsidRPr="00000000" w14:paraId="0000004E">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 = train_df["C"]</w:t>
      </w:r>
    </w:p>
    <w:p w:rsidR="00000000" w:rsidDel="00000000" w:rsidP="00000000" w:rsidRDefault="00000000" w:rsidRPr="00000000" w14:paraId="0000004F">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rf = RandomForestClassifier(random_state=42)</w:t>
      </w:r>
    </w:p>
    <w:p w:rsidR="00000000" w:rsidDel="00000000" w:rsidP="00000000" w:rsidRDefault="00000000" w:rsidRPr="00000000" w14:paraId="00000050">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rf.fit(X, y)</w:t>
      </w:r>
    </w:p>
    <w:p w:rsidR="00000000" w:rsidDel="00000000" w:rsidP="00000000" w:rsidRDefault="00000000" w:rsidRPr="00000000" w14:paraId="00000051">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rf_feature_importances = pd.Series(rf.feature_importances_, index=X.columns)</w:t>
      </w:r>
    </w:p>
    <w:p w:rsidR="00000000" w:rsidDel="00000000" w:rsidP="00000000" w:rsidRDefault="00000000" w:rsidRPr="00000000" w14:paraId="00000052">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top_features = rf_feature_importances.sort_values(ascending=False).head(15).index.tolist()</w:t>
      </w:r>
    </w:p>
    <w:p w:rsidR="00000000" w:rsidDel="00000000" w:rsidP="00000000" w:rsidRDefault="00000000" w:rsidRPr="00000000" w14:paraId="00000053">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X[top_features]</w:t>
      </w:r>
    </w:p>
    <w:p w:rsidR="00000000" w:rsidDel="00000000" w:rsidP="00000000" w:rsidRDefault="00000000" w:rsidRPr="00000000" w14:paraId="00000054">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X_test = test_df[top_features]</w:t>
      </w:r>
    </w:p>
    <w:p w:rsidR="00000000" w:rsidDel="00000000" w:rsidP="00000000" w:rsidRDefault="00000000" w:rsidRPr="00000000" w14:paraId="00000055">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 5: Scaling</w:t>
      </w:r>
    </w:p>
    <w:p w:rsidR="00000000" w:rsidDel="00000000" w:rsidP="00000000" w:rsidRDefault="00000000" w:rsidRPr="00000000" w14:paraId="00000057">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scaler = StandardScaler()</w:t>
      </w:r>
    </w:p>
    <w:p w:rsidR="00000000" w:rsidDel="00000000" w:rsidP="00000000" w:rsidRDefault="00000000" w:rsidRPr="00000000" w14:paraId="00000058">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X_scaled = scaler.fit_transform(X)</w:t>
      </w:r>
    </w:p>
    <w:p w:rsidR="00000000" w:rsidDel="00000000" w:rsidP="00000000" w:rsidRDefault="00000000" w:rsidRPr="00000000" w14:paraId="00000059">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X_test_scaled = scaler.transform(X_test)</w:t>
      </w:r>
    </w:p>
    <w:p w:rsidR="00000000" w:rsidDel="00000000" w:rsidP="00000000" w:rsidRDefault="00000000" w:rsidRPr="00000000" w14:paraId="0000005A">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 6: Final XGBoost training</w:t>
      </w:r>
    </w:p>
    <w:p w:rsidR="00000000" w:rsidDel="00000000" w:rsidP="00000000" w:rsidRDefault="00000000" w:rsidRPr="00000000" w14:paraId="0000005C">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ratio = y.value_counts()[0] / y.value_counts()[1]</w:t>
      </w:r>
    </w:p>
    <w:p w:rsidR="00000000" w:rsidDel="00000000" w:rsidP="00000000" w:rsidRDefault="00000000" w:rsidRPr="00000000" w14:paraId="0000005D">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 = xgb.XGBClassifier(</w:t>
      </w:r>
    </w:p>
    <w:p w:rsidR="00000000" w:rsidDel="00000000" w:rsidP="00000000" w:rsidRDefault="00000000" w:rsidRPr="00000000" w14:paraId="0000005E">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objective="binary:logistic",</w:t>
      </w:r>
    </w:p>
    <w:p w:rsidR="00000000" w:rsidDel="00000000" w:rsidP="00000000" w:rsidRDefault="00000000" w:rsidRPr="00000000" w14:paraId="0000005F">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eval_metric="logloss",</w:t>
      </w:r>
    </w:p>
    <w:p w:rsidR="00000000" w:rsidDel="00000000" w:rsidP="00000000" w:rsidRDefault="00000000" w:rsidRPr="00000000" w14:paraId="00000060">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scale_pos_weight=ratio,</w:t>
      </w:r>
    </w:p>
    <w:p w:rsidR="00000000" w:rsidDel="00000000" w:rsidP="00000000" w:rsidRDefault="00000000" w:rsidRPr="00000000" w14:paraId="00000061">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random_state=42</w:t>
      </w:r>
    </w:p>
    <w:p w:rsidR="00000000" w:rsidDel="00000000" w:rsidP="00000000" w:rsidRDefault="00000000" w:rsidRPr="00000000" w14:paraId="00000062">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model.fit(X_scaled, y)</w:t>
      </w:r>
    </w:p>
    <w:p w:rsidR="00000000" w:rsidDel="00000000" w:rsidP="00000000" w:rsidRDefault="00000000" w:rsidRPr="00000000" w14:paraId="00000064">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 7: Predictions</w:t>
      </w:r>
    </w:p>
    <w:p w:rsidR="00000000" w:rsidDel="00000000" w:rsidP="00000000" w:rsidRDefault="00000000" w:rsidRPr="00000000" w14:paraId="00000066">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pd.DataFrame({"Class": model.predict(X_scaled)}, index=X.index).to_csv("training_predictions.txt", sep="\t")</w:t>
      </w:r>
    </w:p>
    <w:p w:rsidR="00000000" w:rsidDel="00000000" w:rsidP="00000000" w:rsidRDefault="00000000" w:rsidRPr="00000000" w14:paraId="00000067">
      <w:pPr>
        <w:spacing w:after="240" w:before="240" w:lineRule="auto"/>
        <w:ind w:left="0" w:right="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pd.DataFrame({"Class": model.predict(X_test_scaled)}, index=X_test.index).to_csv("test_predictions.txt", sep="\t")</w:t>
      </w:r>
    </w:p>
    <w:p w:rsidR="00000000" w:rsidDel="00000000" w:rsidP="00000000" w:rsidRDefault="00000000" w:rsidRPr="00000000" w14:paraId="00000068">
      <w:pPr>
        <w:spacing w:after="240" w:before="240" w:lineRule="auto"/>
        <w:ind w:left="0" w:right="6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