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C0F" w:rsidRPr="00070C0F" w:rsidRDefault="00070C0F" w:rsidP="00070C0F">
      <w:pPr>
        <w:rPr>
          <w:b/>
          <w:bCs/>
          <w:sz w:val="36"/>
          <w:szCs w:val="36"/>
        </w:rPr>
      </w:pPr>
      <w:r w:rsidRPr="00070C0F">
        <w:rPr>
          <w:b/>
          <w:bCs/>
          <w:sz w:val="36"/>
          <w:szCs w:val="36"/>
        </w:rPr>
        <w:t>Part 1: How We Track Topics Over Time (Methodology &amp; Justification)</w:t>
      </w:r>
    </w:p>
    <w:p w:rsidR="00070C0F" w:rsidRPr="00070C0F" w:rsidRDefault="00070C0F" w:rsidP="00070C0F">
      <w:r w:rsidRPr="00070C0F">
        <w:pict>
          <v:rect id="_x0000_i1035" style="width:0;height:1.5pt" o:hralign="center" o:hrstd="t" o:hr="t" fillcolor="#a0a0a0" stroked="f"/>
        </w:pict>
      </w:r>
    </w:p>
    <w:p w:rsidR="00070C0F" w:rsidRPr="00167770" w:rsidRDefault="00070C0F" w:rsidP="00167770">
      <w:pPr>
        <w:pStyle w:val="ListParagraph"/>
        <w:numPr>
          <w:ilvl w:val="0"/>
          <w:numId w:val="5"/>
        </w:numPr>
        <w:ind w:left="284" w:hanging="284"/>
        <w:rPr>
          <w:b/>
          <w:bCs/>
          <w:sz w:val="28"/>
          <w:szCs w:val="28"/>
        </w:rPr>
      </w:pPr>
      <w:r w:rsidRPr="00167770">
        <w:rPr>
          <w:b/>
          <w:bCs/>
          <w:sz w:val="28"/>
          <w:szCs w:val="28"/>
        </w:rPr>
        <w:t>How the System Works (The Methodology)</w:t>
      </w:r>
    </w:p>
    <w:p w:rsidR="00070C0F" w:rsidRDefault="00070C0F" w:rsidP="00070C0F">
      <w:pPr>
        <w:pStyle w:val="ListParagraph"/>
        <w:ind w:left="0"/>
      </w:pPr>
    </w:p>
    <w:p w:rsidR="00070C0F" w:rsidRDefault="00070C0F" w:rsidP="00070C0F">
      <w:pPr>
        <w:pStyle w:val="ListParagraph"/>
        <w:ind w:left="0"/>
      </w:pPr>
      <w:r>
        <w:t>To track how the topics change from day to day, we just can’t look at the topic titles, because the Narrative Engine (NE) might rename them. Instead, I built a two-layered tracking systems:</w:t>
      </w:r>
    </w:p>
    <w:p w:rsidR="00070C0F" w:rsidRDefault="00070C0F" w:rsidP="00070C0F">
      <w:pPr>
        <w:pStyle w:val="ListParagraph"/>
        <w:ind w:left="0"/>
      </w:pPr>
    </w:p>
    <w:p w:rsidR="00B970F4" w:rsidRPr="00B970F4" w:rsidRDefault="00B970F4" w:rsidP="00167770">
      <w:pPr>
        <w:pStyle w:val="ListParagraph"/>
        <w:numPr>
          <w:ilvl w:val="0"/>
          <w:numId w:val="4"/>
        </w:numPr>
        <w:ind w:left="284" w:hanging="284"/>
        <w:rPr>
          <w:b/>
          <w:bCs/>
        </w:rPr>
      </w:pPr>
      <w:r>
        <w:rPr>
          <w:b/>
          <w:bCs/>
        </w:rPr>
        <w:t xml:space="preserve">Structural Tracking (The Ground Truth): </w:t>
      </w:r>
      <w:r>
        <w:t xml:space="preserve"> I used the </w:t>
      </w:r>
      <w:r w:rsidRPr="00B358F5">
        <w:rPr>
          <w:i/>
          <w:iCs/>
        </w:rPr>
        <w:t>unique</w:t>
      </w:r>
      <w:r w:rsidR="00B358F5" w:rsidRPr="00B358F5">
        <w:rPr>
          <w:i/>
          <w:iCs/>
        </w:rPr>
        <w:t xml:space="preserve"> id</w:t>
      </w:r>
      <w:r>
        <w:t xml:space="preserve"> hashes of the post as the primary bridge between the runs, because topic identification </w:t>
      </w:r>
      <w:r w:rsidR="00B358F5">
        <w:t>numbers are randomly reassigned in each run. I calculated the Jaccard Similarity (Intersection over union) of the post sets between every valid topic in between runs. This provides mathematical proof of data continuity.</w:t>
      </w:r>
    </w:p>
    <w:p w:rsidR="00070C0F" w:rsidRPr="00B358F5" w:rsidRDefault="00B970F4" w:rsidP="00167770">
      <w:pPr>
        <w:pStyle w:val="ListParagraph"/>
        <w:numPr>
          <w:ilvl w:val="0"/>
          <w:numId w:val="4"/>
        </w:numPr>
        <w:ind w:left="284" w:hanging="284"/>
        <w:rPr>
          <w:b/>
          <w:bCs/>
        </w:rPr>
      </w:pPr>
      <w:r w:rsidRPr="00B970F4">
        <w:rPr>
          <w:b/>
          <w:bCs/>
        </w:rPr>
        <w:t xml:space="preserve"> </w:t>
      </w:r>
      <w:r w:rsidR="00B358F5">
        <w:rPr>
          <w:b/>
          <w:bCs/>
        </w:rPr>
        <w:t xml:space="preserve">Semantic &amp; Entity Tracking (The Context): </w:t>
      </w:r>
      <w:r w:rsidR="00B358F5">
        <w:t xml:space="preserve">I extracted the </w:t>
      </w:r>
      <w:r w:rsidR="00B358F5" w:rsidRPr="00B358F5">
        <w:rPr>
          <w:i/>
          <w:iCs/>
        </w:rPr>
        <w:t>key_entities</w:t>
      </w:r>
      <w:r w:rsidR="00B358F5">
        <w:t xml:space="preserve"> to track specific information added or removed between matched topics to measure how the narrative has changed. Additionally, I generated a TF-IDF matrix for the combined </w:t>
      </w:r>
      <w:r w:rsidR="00B358F5" w:rsidRPr="00B358F5">
        <w:rPr>
          <w:i/>
          <w:iCs/>
        </w:rPr>
        <w:t>title</w:t>
      </w:r>
      <w:r w:rsidR="00B358F5">
        <w:rPr>
          <w:i/>
          <w:iCs/>
        </w:rPr>
        <w:t xml:space="preserve"> </w:t>
      </w:r>
      <w:r w:rsidR="00B358F5">
        <w:t xml:space="preserve">and </w:t>
      </w:r>
      <w:r w:rsidR="00B358F5" w:rsidRPr="00B358F5">
        <w:rPr>
          <w:i/>
          <w:iCs/>
        </w:rPr>
        <w:t>summary</w:t>
      </w:r>
      <w:r w:rsidR="00B358F5">
        <w:rPr>
          <w:i/>
          <w:iCs/>
        </w:rPr>
        <w:t xml:space="preserve"> </w:t>
      </w:r>
      <w:r w:rsidR="00B358F5">
        <w:t>text of the topics to calculate cosine similarity.</w:t>
      </w:r>
    </w:p>
    <w:p w:rsidR="00B358F5" w:rsidRDefault="00B358F5" w:rsidP="00167770">
      <w:pPr>
        <w:pStyle w:val="ListParagraph"/>
        <w:numPr>
          <w:ilvl w:val="0"/>
          <w:numId w:val="4"/>
        </w:numPr>
        <w:ind w:left="284" w:hanging="284"/>
        <w:rPr>
          <w:b/>
          <w:bCs/>
        </w:rPr>
      </w:pPr>
      <w:r>
        <w:rPr>
          <w:b/>
          <w:bCs/>
        </w:rPr>
        <w:t>Life</w:t>
      </w:r>
      <w:r w:rsidR="00F637E1">
        <w:rPr>
          <w:b/>
          <w:bCs/>
        </w:rPr>
        <w:t>cycle Classification (Handling Edge Cases):</w:t>
      </w:r>
      <w:r w:rsidR="00F637E1">
        <w:t xml:space="preserve"> </w:t>
      </w:r>
      <w:r w:rsidR="00F637E1" w:rsidRPr="00F637E1">
        <w:t>I defined mathematical threshold to classify the edge cases by combining these metrics:</w:t>
      </w:r>
    </w:p>
    <w:p w:rsidR="00F637E1" w:rsidRPr="00F637E1" w:rsidRDefault="00F637E1" w:rsidP="00167770">
      <w:pPr>
        <w:pStyle w:val="ListParagraph"/>
        <w:numPr>
          <w:ilvl w:val="2"/>
          <w:numId w:val="4"/>
        </w:numPr>
        <w:tabs>
          <w:tab w:val="left" w:pos="851"/>
        </w:tabs>
        <w:ind w:left="851" w:hanging="284"/>
        <w:rPr>
          <w:b/>
          <w:bCs/>
        </w:rPr>
      </w:pPr>
      <w:r>
        <w:rPr>
          <w:b/>
          <w:bCs/>
        </w:rPr>
        <w:t xml:space="preserve">Same/Continues: </w:t>
      </w:r>
      <w:r>
        <w:t>High Jaccard post overlap and high TF-IDF similarity.</w:t>
      </w:r>
    </w:p>
    <w:p w:rsidR="00F637E1" w:rsidRPr="00F637E1" w:rsidRDefault="00F637E1" w:rsidP="00167770">
      <w:pPr>
        <w:pStyle w:val="ListParagraph"/>
        <w:numPr>
          <w:ilvl w:val="2"/>
          <w:numId w:val="4"/>
        </w:numPr>
        <w:tabs>
          <w:tab w:val="left" w:pos="851"/>
        </w:tabs>
        <w:ind w:left="851" w:hanging="284"/>
        <w:rPr>
          <w:b/>
          <w:bCs/>
        </w:rPr>
      </w:pPr>
      <w:r>
        <w:rPr>
          <w:b/>
          <w:bCs/>
        </w:rPr>
        <w:t>Merged/Split:</w:t>
      </w:r>
      <w:r>
        <w:t xml:space="preserve"> </w:t>
      </w:r>
      <w:r w:rsidRPr="00F637E1">
        <w:t>I</w:t>
      </w:r>
      <w:r>
        <w:t xml:space="preserve">f 90% of Topic A’s posts map to Topic B, but they only make up 20% of Topic B’s total volume, Topic A was mathematically </w:t>
      </w:r>
      <w:r w:rsidRPr="00F637E1">
        <w:rPr>
          <w:b/>
          <w:bCs/>
        </w:rPr>
        <w:t>Merged</w:t>
      </w:r>
      <w:r>
        <w:t xml:space="preserve"> into a broader narrative. The inverse ratio identifies a </w:t>
      </w:r>
      <w:r w:rsidRPr="00F637E1">
        <w:rPr>
          <w:b/>
          <w:bCs/>
        </w:rPr>
        <w:t>Split</w:t>
      </w:r>
      <w:r>
        <w:t>.</w:t>
      </w:r>
    </w:p>
    <w:p w:rsidR="00F637E1" w:rsidRPr="00AA4784" w:rsidRDefault="00F637E1" w:rsidP="00167770">
      <w:pPr>
        <w:pStyle w:val="ListParagraph"/>
        <w:numPr>
          <w:ilvl w:val="2"/>
          <w:numId w:val="4"/>
        </w:numPr>
        <w:tabs>
          <w:tab w:val="left" w:pos="851"/>
        </w:tabs>
        <w:ind w:left="851" w:hanging="284"/>
        <w:rPr>
          <w:b/>
          <w:bCs/>
        </w:rPr>
      </w:pPr>
      <w:r>
        <w:rPr>
          <w:b/>
          <w:bCs/>
        </w:rPr>
        <w:t>Poor Performing:</w:t>
      </w:r>
      <w:r>
        <w:t xml:space="preserve"> </w:t>
      </w:r>
      <w:r w:rsidR="00AA4784" w:rsidRPr="00AA4784">
        <w:t>Topic with exceptionally low post counts, empty entity lists</w:t>
      </w:r>
      <w:r w:rsidR="00AA4784">
        <w:t xml:space="preserve">, or high overlap with the </w:t>
      </w:r>
      <w:r w:rsidR="00AA4784" w:rsidRPr="00AA4784">
        <w:rPr>
          <w:i/>
          <w:iCs/>
        </w:rPr>
        <w:t>-1</w:t>
      </w:r>
      <w:r w:rsidR="00AA4784">
        <w:t xml:space="preserve"> outlier group were flagged and assigned a low “quality score” to prevent them from creating false merges.</w:t>
      </w:r>
    </w:p>
    <w:p w:rsidR="00AA4784" w:rsidRPr="00AA4784" w:rsidRDefault="00AA4784" w:rsidP="00AA4784">
      <w:pPr>
        <w:rPr>
          <w:b/>
          <w:bCs/>
        </w:rPr>
      </w:pPr>
    </w:p>
    <w:p w:rsidR="00AA4784" w:rsidRPr="00167770" w:rsidRDefault="00AA4784" w:rsidP="00167770">
      <w:pPr>
        <w:pStyle w:val="ListParagraph"/>
        <w:numPr>
          <w:ilvl w:val="0"/>
          <w:numId w:val="5"/>
        </w:numPr>
        <w:ind w:left="284" w:hanging="284"/>
        <w:rPr>
          <w:b/>
          <w:bCs/>
          <w:sz w:val="28"/>
          <w:szCs w:val="28"/>
        </w:rPr>
      </w:pPr>
      <w:r w:rsidRPr="00167770">
        <w:rPr>
          <w:b/>
          <w:bCs/>
          <w:sz w:val="28"/>
          <w:szCs w:val="28"/>
        </w:rPr>
        <w:t>Justifications: Why I chose This Method</w:t>
      </w:r>
    </w:p>
    <w:p w:rsidR="00AA4784" w:rsidRDefault="00AA4784" w:rsidP="00AA4784">
      <w:pPr>
        <w:pStyle w:val="ListParagraph"/>
        <w:ind w:left="284"/>
        <w:rPr>
          <w:b/>
          <w:bCs/>
        </w:rPr>
      </w:pPr>
    </w:p>
    <w:p w:rsidR="00AA4784" w:rsidRPr="004A1E44" w:rsidRDefault="00AA4784" w:rsidP="00167770">
      <w:pPr>
        <w:pStyle w:val="ListParagraph"/>
        <w:numPr>
          <w:ilvl w:val="0"/>
          <w:numId w:val="6"/>
        </w:numPr>
        <w:ind w:left="284" w:hanging="284"/>
        <w:rPr>
          <w:b/>
          <w:bCs/>
        </w:rPr>
      </w:pPr>
      <w:r>
        <w:rPr>
          <w:b/>
          <w:bCs/>
        </w:rPr>
        <w:t xml:space="preserve">Strict Adherence to Constraints (Cost Efficiency): </w:t>
      </w:r>
      <w:r>
        <w:t xml:space="preserve">The assignment clearly prohibited the use of LLM to compare topics to approximate cost restrictions. TF-IDF and set based </w:t>
      </w:r>
      <w:r w:rsidR="004A1E44">
        <w:t>J</w:t>
      </w:r>
      <w:r>
        <w:t xml:space="preserve">accard calculations are </w:t>
      </w:r>
      <w:r w:rsidR="004A1E44">
        <w:t>exceptionally</w:t>
      </w:r>
      <w:r>
        <w:t xml:space="preserve"> computationally cheap, high vectori</w:t>
      </w:r>
      <w:r w:rsidR="004A1E44">
        <w:t>zable, and scale effortlessly to millions to topics without the latency or API costs of deep learning models.</w:t>
      </w:r>
    </w:p>
    <w:p w:rsidR="004A1E44" w:rsidRPr="004A1E44" w:rsidRDefault="004A1E44" w:rsidP="00167770">
      <w:pPr>
        <w:pStyle w:val="ListParagraph"/>
        <w:numPr>
          <w:ilvl w:val="0"/>
          <w:numId w:val="6"/>
        </w:numPr>
        <w:ind w:left="284" w:hanging="284"/>
        <w:rPr>
          <w:b/>
          <w:bCs/>
        </w:rPr>
      </w:pPr>
      <w:r>
        <w:rPr>
          <w:b/>
          <w:bCs/>
        </w:rPr>
        <w:t xml:space="preserve">Overcoming the “Title Trap”: </w:t>
      </w:r>
      <w:r>
        <w:t xml:space="preserve"> relying solely on standard NLP string matching is brittle, the Narrative Engine might completely re-title a topic even if the underlying conversation is identical. Anchoring the pipeline on the immutable </w:t>
      </w:r>
      <w:r w:rsidRPr="004A1E44">
        <w:rPr>
          <w:i/>
          <w:iCs/>
        </w:rPr>
        <w:t>post_id</w:t>
      </w:r>
      <w:r>
        <w:t xml:space="preserve"> guarantee that we track the actual data distribution first, and evaluate the metadata second.</w:t>
      </w:r>
    </w:p>
    <w:p w:rsidR="004A1E44" w:rsidRDefault="004A1E44" w:rsidP="00167770">
      <w:pPr>
        <w:pStyle w:val="ListParagraph"/>
        <w:numPr>
          <w:ilvl w:val="0"/>
          <w:numId w:val="6"/>
        </w:numPr>
        <w:ind w:left="284" w:hanging="284"/>
        <w:rPr>
          <w:b/>
          <w:bCs/>
        </w:rPr>
      </w:pPr>
      <w:r>
        <w:rPr>
          <w:b/>
          <w:bCs/>
        </w:rPr>
        <w:t xml:space="preserve">Explainability: </w:t>
      </w:r>
      <w:r>
        <w:t>Unlike the black box neural networks, this pipeline is entirely transparent. If a stakeholder asks why a topic was classified as a “Split”, the pipeline can point to the exact directional ratio and the specific posts that diverged.</w:t>
      </w:r>
    </w:p>
    <w:p w:rsidR="00AA4784" w:rsidRPr="00167770" w:rsidRDefault="004A1E44" w:rsidP="00AA4784">
      <w:pPr>
        <w:pStyle w:val="ListParagraph"/>
        <w:numPr>
          <w:ilvl w:val="0"/>
          <w:numId w:val="5"/>
        </w:numPr>
        <w:ind w:left="284"/>
        <w:rPr>
          <w:b/>
          <w:bCs/>
          <w:sz w:val="28"/>
          <w:szCs w:val="28"/>
        </w:rPr>
      </w:pPr>
      <w:r w:rsidRPr="00167770">
        <w:rPr>
          <w:b/>
          <w:bCs/>
          <w:sz w:val="28"/>
          <w:szCs w:val="28"/>
        </w:rPr>
        <w:lastRenderedPageBreak/>
        <w:t>Validation Strategy</w:t>
      </w:r>
      <w:r w:rsidR="005E2F89">
        <w:rPr>
          <w:b/>
          <w:bCs/>
          <w:sz w:val="28"/>
          <w:szCs w:val="28"/>
        </w:rPr>
        <w:t>: Proving the system works</w:t>
      </w:r>
    </w:p>
    <w:p w:rsidR="004A1E44" w:rsidRDefault="004A1E44" w:rsidP="004A1E44">
      <w:r>
        <w:t xml:space="preserve">I would implement the following </w:t>
      </w:r>
      <w:r w:rsidR="00167770">
        <w:t>validation framework, to prove this method is correct:</w:t>
      </w:r>
    </w:p>
    <w:p w:rsidR="00167770" w:rsidRPr="00BA3C2D" w:rsidRDefault="00167770" w:rsidP="00167770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rPr>
          <w:b/>
          <w:bCs/>
        </w:rPr>
      </w:pPr>
      <w:r w:rsidRPr="00167770">
        <w:rPr>
          <w:b/>
          <w:bCs/>
        </w:rPr>
        <w:t>Golden Dataset (manual Annotation):</w:t>
      </w:r>
      <w:r>
        <w:rPr>
          <w:b/>
          <w:bCs/>
        </w:rPr>
        <w:t xml:space="preserve"> </w:t>
      </w:r>
      <w:r>
        <w:t>I would randomly sample 100 topic pairs across the three runs. A human annotator would manually review the summaries and post contents, labelling the relationships (e</w:t>
      </w:r>
      <w:r w:rsidR="00BA3C2D">
        <w:t>.</w:t>
      </w:r>
      <w:r>
        <w:t>g.</w:t>
      </w:r>
      <w:r w:rsidR="00BA3C2D">
        <w:t>,</w:t>
      </w:r>
      <w:r>
        <w:t xml:space="preserve"> Same, </w:t>
      </w:r>
      <w:r w:rsidR="00BA3C2D">
        <w:t xml:space="preserve">Merged, Split, Unrelated). I would then run my pipeline against this subset and calculate the </w:t>
      </w:r>
      <w:r w:rsidR="00BA3C2D" w:rsidRPr="00BA3C2D">
        <w:rPr>
          <w:b/>
          <w:bCs/>
        </w:rPr>
        <w:t>Precision, Recall, and F1-Score</w:t>
      </w:r>
      <w:r w:rsidR="00BA3C2D">
        <w:t xml:space="preserve"> of my pipelines automated classifications against the human ground truth.</w:t>
      </w:r>
    </w:p>
    <w:p w:rsidR="00BA3C2D" w:rsidRPr="00BA3C2D" w:rsidRDefault="00BA3C2D" w:rsidP="00BA3C2D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</w:pPr>
      <w:r>
        <w:rPr>
          <w:b/>
          <w:bCs/>
        </w:rPr>
        <w:t xml:space="preserve">Threshold Sensitivity Analysis: </w:t>
      </w:r>
      <w:r>
        <w:t xml:space="preserve"> The thresholds for identifying splits/merges (e.g., Jaccard &gt; 0.5) are currently heuristic. I would run a sensitivity analysis, systematically tweaking these thresholds by 10% up or down to observe the distribution of classifications. If a 5% change in a threshold drastically alters 40% of the labels, the model is too brittle and requires tuning.</w:t>
      </w:r>
    </w:p>
    <w:p w:rsidR="00BA3C2D" w:rsidRPr="000A6179" w:rsidRDefault="00BA3C2D" w:rsidP="00167770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rPr>
          <w:b/>
          <w:bCs/>
        </w:rPr>
      </w:pPr>
      <w:r>
        <w:rPr>
          <w:b/>
          <w:bCs/>
        </w:rPr>
        <w:t xml:space="preserve">Sanity Checks (Conservation of Posts): </w:t>
      </w:r>
      <w:r>
        <w:t xml:space="preserve"> I would write automated unit tests to ensure no posts are “lost” in the logic. If Topic A splits into B and C, then union of p</w:t>
      </w:r>
      <w:r w:rsidR="0027765A">
        <w:t>osts in B and C should closely approximate the original volume of A.</w:t>
      </w:r>
    </w:p>
    <w:p w:rsidR="000A6179" w:rsidRDefault="000A6179" w:rsidP="000A6179">
      <w:pPr>
        <w:tabs>
          <w:tab w:val="left" w:pos="284"/>
        </w:tabs>
        <w:rPr>
          <w:b/>
          <w:bCs/>
        </w:rPr>
      </w:pPr>
    </w:p>
    <w:p w:rsidR="000A6179" w:rsidRDefault="000A6179" w:rsidP="000A6179">
      <w:pPr>
        <w:tabs>
          <w:tab w:val="left" w:pos="284"/>
        </w:tabs>
        <w:rPr>
          <w:b/>
          <w:bCs/>
        </w:rPr>
      </w:pPr>
    </w:p>
    <w:p w:rsidR="000A6179" w:rsidRPr="000A6179" w:rsidRDefault="000A6179" w:rsidP="000A6179">
      <w:pPr>
        <w:tabs>
          <w:tab w:val="left" w:pos="284"/>
        </w:tabs>
        <w:rPr>
          <w:b/>
          <w:bCs/>
        </w:rPr>
      </w:pPr>
    </w:p>
    <w:p w:rsidR="0027765A" w:rsidRDefault="0027765A">
      <w:pPr>
        <w:rPr>
          <w:b/>
          <w:bCs/>
        </w:rPr>
      </w:pPr>
      <w:r>
        <w:rPr>
          <w:b/>
          <w:bCs/>
        </w:rPr>
        <w:br w:type="page"/>
      </w:r>
    </w:p>
    <w:p w:rsidR="0027765A" w:rsidRPr="00070C0F" w:rsidRDefault="0027765A" w:rsidP="0027765A">
      <w:pPr>
        <w:rPr>
          <w:b/>
          <w:bCs/>
          <w:sz w:val="36"/>
          <w:szCs w:val="36"/>
        </w:rPr>
      </w:pPr>
      <w:r w:rsidRPr="00070C0F">
        <w:rPr>
          <w:b/>
          <w:bCs/>
          <w:sz w:val="36"/>
          <w:szCs w:val="36"/>
        </w:rPr>
        <w:lastRenderedPageBreak/>
        <w:t xml:space="preserve">Part </w:t>
      </w:r>
      <w:r w:rsidR="000A6179">
        <w:rPr>
          <w:b/>
          <w:bCs/>
          <w:sz w:val="36"/>
          <w:szCs w:val="36"/>
        </w:rPr>
        <w:t>2</w:t>
      </w:r>
      <w:r w:rsidRPr="00070C0F">
        <w:rPr>
          <w:b/>
          <w:bCs/>
          <w:sz w:val="36"/>
          <w:szCs w:val="36"/>
        </w:rPr>
        <w:t>:</w:t>
      </w:r>
      <w:r w:rsidR="000A6179">
        <w:rPr>
          <w:b/>
          <w:bCs/>
          <w:sz w:val="36"/>
          <w:szCs w:val="36"/>
        </w:rPr>
        <w:t xml:space="preserve"> Deduplication and Semantic Vector Search Pipeline</w:t>
      </w:r>
    </w:p>
    <w:p w:rsidR="0027765A" w:rsidRPr="00070C0F" w:rsidRDefault="0027765A" w:rsidP="0027765A">
      <w:r w:rsidRPr="00070C0F">
        <w:pict>
          <v:rect id="_x0000_i1036" style="width:0;height:1.5pt" o:hralign="center" o:hrstd="t" o:hr="t" fillcolor="#a0a0a0" stroked="f"/>
        </w:pict>
      </w:r>
    </w:p>
    <w:p w:rsidR="000A6179" w:rsidRDefault="000A6179" w:rsidP="000A6179">
      <w:pPr>
        <w:pStyle w:val="ListParagraph"/>
        <w:numPr>
          <w:ilvl w:val="0"/>
          <w:numId w:val="8"/>
        </w:numPr>
        <w:ind w:left="284" w:hanging="284"/>
        <w:rPr>
          <w:b/>
          <w:bCs/>
          <w:sz w:val="28"/>
          <w:szCs w:val="28"/>
        </w:rPr>
      </w:pPr>
      <w:r w:rsidRPr="000A6179">
        <w:rPr>
          <w:b/>
          <w:bCs/>
          <w:sz w:val="28"/>
          <w:szCs w:val="28"/>
        </w:rPr>
        <w:t>How the System Works (The Methodology)</w:t>
      </w:r>
    </w:p>
    <w:p w:rsidR="009F5400" w:rsidRDefault="009F5400" w:rsidP="009F5400">
      <w:pPr>
        <w:pStyle w:val="ListParagraph"/>
        <w:ind w:left="284"/>
        <w:rPr>
          <w:b/>
          <w:bCs/>
          <w:sz w:val="28"/>
          <w:szCs w:val="28"/>
        </w:rPr>
      </w:pPr>
    </w:p>
    <w:p w:rsidR="009F5400" w:rsidRDefault="009F5400" w:rsidP="009F5400">
      <w:pPr>
        <w:pStyle w:val="ListParagraph"/>
        <w:ind w:left="0"/>
      </w:pPr>
      <w:r w:rsidRPr="009F5400">
        <w:t>I implemented a two-stage pipeline to solve the challenge</w:t>
      </w:r>
      <w:r>
        <w:t xml:space="preserve"> of tracking evolving topics across overlapping time windows and searching them based on user intent without relying on expensive LLM operations.</w:t>
      </w:r>
    </w:p>
    <w:p w:rsidR="009F5400" w:rsidRDefault="009F5400" w:rsidP="009F5400">
      <w:pPr>
        <w:pStyle w:val="ListParagraph"/>
        <w:ind w:left="0"/>
      </w:pPr>
    </w:p>
    <w:p w:rsidR="009F5400" w:rsidRPr="00C130E8" w:rsidRDefault="003D56F4" w:rsidP="003D56F4">
      <w:pPr>
        <w:pStyle w:val="ListParagraph"/>
        <w:numPr>
          <w:ilvl w:val="0"/>
          <w:numId w:val="9"/>
        </w:numPr>
        <w:ind w:left="284" w:hanging="284"/>
        <w:rPr>
          <w:b/>
          <w:bCs/>
        </w:rPr>
      </w:pPr>
      <w:r w:rsidRPr="003D56F4">
        <w:rPr>
          <w:b/>
          <w:bCs/>
        </w:rPr>
        <w:t>Data Ingestion and Heuristic Deduplication</w:t>
      </w:r>
      <w:r>
        <w:rPr>
          <w:b/>
          <w:bCs/>
        </w:rPr>
        <w:t xml:space="preserve">: </w:t>
      </w:r>
      <w:r>
        <w:t>Because the three data runs have overlapping 30-day windows, the exact same topics appear multiple times. I utilized a Jaccard Similarity (Intersection over Union) approach to consolidate these without violating the rule against using an LLM for direct comparison.</w:t>
      </w:r>
    </w:p>
    <w:p w:rsidR="00C130E8" w:rsidRPr="00CD2957" w:rsidRDefault="00C130E8" w:rsidP="00C130E8">
      <w:pPr>
        <w:pStyle w:val="ListParagraph"/>
        <w:numPr>
          <w:ilvl w:val="1"/>
          <w:numId w:val="9"/>
        </w:numPr>
        <w:ind w:left="851"/>
        <w:rPr>
          <w:b/>
          <w:bCs/>
        </w:rPr>
      </w:pPr>
      <w:r>
        <w:rPr>
          <w:b/>
          <w:bCs/>
        </w:rPr>
        <w:t xml:space="preserve">Tokenization: </w:t>
      </w:r>
      <w:r>
        <w:t xml:space="preserve">I extracted the </w:t>
      </w:r>
      <w:r>
        <w:rPr>
          <w:i/>
          <w:iCs/>
        </w:rPr>
        <w:t>title</w:t>
      </w:r>
      <w:r>
        <w:t xml:space="preserve"> and </w:t>
      </w:r>
      <w:r>
        <w:rPr>
          <w:i/>
          <w:iCs/>
        </w:rPr>
        <w:t>summary</w:t>
      </w:r>
      <w:r w:rsidR="00CD2957">
        <w:t>, stripping punctuation to create a set of raw text tokens for each valid topic (excluding the -1 outliers).</w:t>
      </w:r>
    </w:p>
    <w:p w:rsidR="00CD2957" w:rsidRPr="00AF67C9" w:rsidRDefault="00CD2957" w:rsidP="00C130E8">
      <w:pPr>
        <w:pStyle w:val="ListParagraph"/>
        <w:numPr>
          <w:ilvl w:val="1"/>
          <w:numId w:val="9"/>
        </w:numPr>
        <w:ind w:left="851"/>
        <w:rPr>
          <w:b/>
          <w:bCs/>
        </w:rPr>
      </w:pPr>
      <w:r>
        <w:rPr>
          <w:b/>
          <w:bCs/>
        </w:rPr>
        <w:t xml:space="preserve">Comparison: </w:t>
      </w:r>
      <w:r>
        <w:t>As new topics are ingested, their token sets are compared against the pool of already processed topics. If the Jaccard score exceeds 0.5, the topic is flagged as a duplicate and discarded, leaving only a clean array of unique “master Topics”.</w:t>
      </w:r>
    </w:p>
    <w:p w:rsidR="00AF67C9" w:rsidRPr="00AF67C9" w:rsidRDefault="00AF67C9" w:rsidP="00AF67C9">
      <w:pPr>
        <w:pStyle w:val="ListParagraph"/>
        <w:numPr>
          <w:ilvl w:val="0"/>
          <w:numId w:val="9"/>
        </w:numPr>
        <w:ind w:left="284" w:hanging="284"/>
        <w:rPr>
          <w:b/>
          <w:bCs/>
        </w:rPr>
      </w:pPr>
      <w:r>
        <w:rPr>
          <w:b/>
          <w:bCs/>
        </w:rPr>
        <w:t xml:space="preserve">Asymmetric Semantic Embedding and Retrieval: </w:t>
      </w:r>
      <w:r>
        <w:t>Users query the system using natural language that explains both what they want and why. Standard keyword search struggles with underlying intent.</w:t>
      </w:r>
    </w:p>
    <w:p w:rsidR="00AF67C9" w:rsidRPr="00AF67C9" w:rsidRDefault="00AF67C9" w:rsidP="00AF67C9">
      <w:pPr>
        <w:pStyle w:val="ListParagraph"/>
        <w:numPr>
          <w:ilvl w:val="1"/>
          <w:numId w:val="9"/>
        </w:numPr>
        <w:ind w:left="851" w:hanging="284"/>
        <w:rPr>
          <w:b/>
          <w:bCs/>
        </w:rPr>
      </w:pPr>
      <w:r>
        <w:rPr>
          <w:b/>
          <w:bCs/>
        </w:rPr>
        <w:t xml:space="preserve">String Formulation: </w:t>
      </w:r>
      <w:r>
        <w:t xml:space="preserve">I concatenated the </w:t>
      </w:r>
      <w:r>
        <w:rPr>
          <w:i/>
          <w:iCs/>
        </w:rPr>
        <w:t>title, summary,</w:t>
      </w:r>
      <w:r>
        <w:t xml:space="preserve"> and the primary variations of the </w:t>
      </w:r>
      <w:r>
        <w:rPr>
          <w:i/>
          <w:iCs/>
        </w:rPr>
        <w:t>key_entrities</w:t>
      </w:r>
      <w:r>
        <w:t xml:space="preserve"> into a single, information-dense string.</w:t>
      </w:r>
    </w:p>
    <w:p w:rsidR="00AF67C9" w:rsidRPr="002722E1" w:rsidRDefault="00AF67C9" w:rsidP="00AF67C9">
      <w:pPr>
        <w:pStyle w:val="ListParagraph"/>
        <w:numPr>
          <w:ilvl w:val="1"/>
          <w:numId w:val="9"/>
        </w:numPr>
        <w:ind w:left="851" w:hanging="284"/>
        <w:rPr>
          <w:b/>
          <w:bCs/>
        </w:rPr>
      </w:pPr>
      <w:r>
        <w:rPr>
          <w:b/>
          <w:bCs/>
        </w:rPr>
        <w:t xml:space="preserve">Vectorization: </w:t>
      </w:r>
      <w:r>
        <w:t xml:space="preserve"> I embedded these master strings using the </w:t>
      </w:r>
      <w:r w:rsidR="002722E1">
        <w:t>sentence transformer.</w:t>
      </w:r>
    </w:p>
    <w:p w:rsidR="002722E1" w:rsidRPr="002722E1" w:rsidRDefault="002722E1" w:rsidP="00AF67C9">
      <w:pPr>
        <w:pStyle w:val="ListParagraph"/>
        <w:numPr>
          <w:ilvl w:val="1"/>
          <w:numId w:val="9"/>
        </w:numPr>
        <w:ind w:left="851" w:hanging="284"/>
        <w:rPr>
          <w:b/>
          <w:bCs/>
        </w:rPr>
      </w:pPr>
      <w:r>
        <w:rPr>
          <w:b/>
          <w:bCs/>
        </w:rPr>
        <w:t xml:space="preserve">Execution: </w:t>
      </w:r>
      <w:r>
        <w:t xml:space="preserve">When a user submits a query, it is embedded using the exact same model. The system calculates the </w:t>
      </w:r>
      <w:r w:rsidRPr="002722E1">
        <w:rPr>
          <w:b/>
          <w:bCs/>
        </w:rPr>
        <w:t>Cosine Similarity</w:t>
      </w:r>
      <w:r>
        <w:rPr>
          <w:b/>
          <w:bCs/>
        </w:rPr>
        <w:t xml:space="preserve"> </w:t>
      </w:r>
      <w:r>
        <w:t>between the query vector and the pre-computed topic vectors, instantly returning the top k most semantically aligned results.</w:t>
      </w:r>
    </w:p>
    <w:p w:rsidR="002722E1" w:rsidRDefault="002722E1" w:rsidP="002722E1">
      <w:pPr>
        <w:pStyle w:val="ListParagraph"/>
        <w:rPr>
          <w:b/>
          <w:bCs/>
          <w:sz w:val="28"/>
          <w:szCs w:val="28"/>
        </w:rPr>
      </w:pPr>
    </w:p>
    <w:p w:rsidR="002722E1" w:rsidRDefault="002722E1" w:rsidP="002722E1">
      <w:pPr>
        <w:pStyle w:val="ListParagraph"/>
        <w:numPr>
          <w:ilvl w:val="0"/>
          <w:numId w:val="8"/>
        </w:numPr>
        <w:ind w:left="284" w:hanging="284"/>
        <w:rPr>
          <w:b/>
          <w:bCs/>
          <w:sz w:val="28"/>
          <w:szCs w:val="28"/>
        </w:rPr>
      </w:pPr>
      <w:r w:rsidRPr="002722E1">
        <w:rPr>
          <w:b/>
          <w:bCs/>
          <w:sz w:val="28"/>
          <w:szCs w:val="28"/>
        </w:rPr>
        <w:t>Justifications: Why I chose This Method</w:t>
      </w:r>
    </w:p>
    <w:p w:rsidR="002722E1" w:rsidRDefault="002722E1" w:rsidP="002722E1">
      <w:pPr>
        <w:pStyle w:val="ListParagraph"/>
        <w:ind w:left="284"/>
        <w:rPr>
          <w:b/>
          <w:bCs/>
          <w:sz w:val="28"/>
          <w:szCs w:val="28"/>
        </w:rPr>
      </w:pPr>
    </w:p>
    <w:p w:rsidR="002722E1" w:rsidRPr="002722E1" w:rsidRDefault="002722E1" w:rsidP="002722E1">
      <w:pPr>
        <w:pStyle w:val="ListParagraph"/>
        <w:numPr>
          <w:ilvl w:val="1"/>
          <w:numId w:val="8"/>
        </w:numPr>
        <w:ind w:left="284" w:hanging="284"/>
        <w:rPr>
          <w:b/>
          <w:bCs/>
        </w:rPr>
      </w:pPr>
      <w:r w:rsidRPr="002722E1">
        <w:rPr>
          <w:b/>
          <w:bCs/>
        </w:rPr>
        <w:t xml:space="preserve">Scalability and </w:t>
      </w:r>
      <w:r>
        <w:rPr>
          <w:b/>
          <w:bCs/>
        </w:rPr>
        <w:t xml:space="preserve">Cost Constraint: </w:t>
      </w:r>
      <w:r w:rsidRPr="002722E1">
        <w:t xml:space="preserve">The assignment strictly </w:t>
      </w:r>
      <w:r>
        <w:t>forbids using an LLM to compare topics against each other or to check every topic against a user query.</w:t>
      </w:r>
    </w:p>
    <w:p w:rsidR="002722E1" w:rsidRDefault="002722E1" w:rsidP="002722E1">
      <w:pPr>
        <w:pStyle w:val="ListParagraph"/>
        <w:numPr>
          <w:ilvl w:val="0"/>
          <w:numId w:val="10"/>
        </w:numPr>
        <w:ind w:left="993"/>
      </w:pPr>
      <w:r w:rsidRPr="002722E1">
        <w:t>The Jaccard similarity</w:t>
      </w:r>
      <w:r>
        <w:t xml:space="preserve"> calculation is a lightweight statistical heuristic that processes deduplication locally in fractions of a second.</w:t>
      </w:r>
    </w:p>
    <w:p w:rsidR="002722E1" w:rsidRDefault="00F94635" w:rsidP="002722E1">
      <w:pPr>
        <w:pStyle w:val="ListParagraph"/>
        <w:numPr>
          <w:ilvl w:val="0"/>
          <w:numId w:val="10"/>
        </w:numPr>
        <w:ind w:left="993"/>
      </w:pPr>
      <w:r>
        <w:t>Vectorizing the topics allows for a single cosine similarity matrix multiplication during search, dropping the retrieval time to O(1) or O(logN) (with an ANN index), making the system capable of scaling to millions of topics.</w:t>
      </w:r>
    </w:p>
    <w:p w:rsidR="00F94635" w:rsidRPr="00F94635" w:rsidRDefault="00F94635" w:rsidP="00F94635">
      <w:pPr>
        <w:pStyle w:val="ListParagraph"/>
        <w:numPr>
          <w:ilvl w:val="0"/>
          <w:numId w:val="11"/>
        </w:numPr>
        <w:ind w:left="284" w:hanging="284"/>
        <w:rPr>
          <w:b/>
          <w:bCs/>
        </w:rPr>
      </w:pPr>
      <w:r w:rsidRPr="00F94635">
        <w:rPr>
          <w:b/>
          <w:bCs/>
        </w:rPr>
        <w:t xml:space="preserve">Addressing </w:t>
      </w:r>
      <w:r>
        <w:rPr>
          <w:b/>
          <w:bCs/>
        </w:rPr>
        <w:t xml:space="preserve">the Asymmetric Search Problem: </w:t>
      </w:r>
      <w:r>
        <w:t xml:space="preserve">I specifically chose an asymmetric retrieval model over standard semantic similarity models. The user’s input is a short, conversational query, while the target document is a dense paragraph of titles and summaries. Asymmetric models are fine-tuned explicitly for this exact imbalance, which naturally boosts the cosine similarity scores </w:t>
      </w:r>
      <w:r w:rsidR="000C5565">
        <w:t>for relevant matches.</w:t>
      </w:r>
    </w:p>
    <w:p w:rsidR="005E2F89" w:rsidRDefault="005E2F89" w:rsidP="005E2F89">
      <w:pPr>
        <w:pStyle w:val="ListParagraph"/>
        <w:numPr>
          <w:ilvl w:val="0"/>
          <w:numId w:val="8"/>
        </w:numPr>
        <w:ind w:left="284" w:hanging="284"/>
        <w:rPr>
          <w:b/>
          <w:bCs/>
          <w:sz w:val="28"/>
          <w:szCs w:val="28"/>
        </w:rPr>
      </w:pPr>
      <w:r w:rsidRPr="00167770">
        <w:rPr>
          <w:b/>
          <w:bCs/>
          <w:sz w:val="28"/>
          <w:szCs w:val="28"/>
        </w:rPr>
        <w:lastRenderedPageBreak/>
        <w:t>Validation Strategy</w:t>
      </w:r>
      <w:r>
        <w:rPr>
          <w:b/>
          <w:bCs/>
          <w:sz w:val="28"/>
          <w:szCs w:val="28"/>
        </w:rPr>
        <w:t>: Proving the system works</w:t>
      </w:r>
    </w:p>
    <w:p w:rsidR="005E2F89" w:rsidRDefault="005E2F89" w:rsidP="005E2F89">
      <w:pPr>
        <w:pStyle w:val="ListParagraph"/>
        <w:ind w:left="284"/>
        <w:rPr>
          <w:b/>
          <w:bCs/>
          <w:sz w:val="28"/>
          <w:szCs w:val="28"/>
        </w:rPr>
      </w:pPr>
    </w:p>
    <w:p w:rsidR="005E2F89" w:rsidRDefault="005E2F89" w:rsidP="005E2F89">
      <w:pPr>
        <w:pStyle w:val="ListParagraph"/>
        <w:ind w:left="0"/>
      </w:pPr>
      <w:r w:rsidRPr="005E2F89">
        <w:t xml:space="preserve">I would implement </w:t>
      </w:r>
      <w:r>
        <w:t>a two-pronged evaluation to validate the accuracy of this retrieval system, especially given the nuanced intent of the queries.</w:t>
      </w:r>
    </w:p>
    <w:p w:rsidR="005E2F89" w:rsidRPr="005E2F89" w:rsidRDefault="005E2F89" w:rsidP="005E2F89">
      <w:pPr>
        <w:pStyle w:val="ListParagraph"/>
        <w:ind w:left="0"/>
      </w:pPr>
    </w:p>
    <w:p w:rsidR="009F5400" w:rsidRPr="005E2F89" w:rsidRDefault="005E2F89" w:rsidP="005E2F89">
      <w:pPr>
        <w:pStyle w:val="ListParagraph"/>
        <w:numPr>
          <w:ilvl w:val="0"/>
          <w:numId w:val="11"/>
        </w:numPr>
        <w:ind w:left="426"/>
        <w:rPr>
          <w:b/>
          <w:bCs/>
        </w:rPr>
      </w:pPr>
      <w:r w:rsidRPr="005E2F89">
        <w:rPr>
          <w:b/>
          <w:bCs/>
        </w:rPr>
        <w:t>Quantit</w:t>
      </w:r>
      <w:r>
        <w:rPr>
          <w:b/>
          <w:bCs/>
        </w:rPr>
        <w:t xml:space="preserve">ative Baseline (Information Retrieval Metrics): </w:t>
      </w:r>
      <w:r>
        <w:t xml:space="preserve">I will construct a “Golden Dataset” of 50-100 manually crafted, complex user queries, explicitly mapped to the specific </w:t>
      </w:r>
      <w:r w:rsidRPr="005E2F89">
        <w:rPr>
          <w:i/>
          <w:iCs/>
        </w:rPr>
        <w:t>topic_id</w:t>
      </w:r>
      <w:r>
        <w:t xml:space="preserve"> that represents the perfect answer.</w:t>
      </w:r>
    </w:p>
    <w:p w:rsidR="005E2F89" w:rsidRPr="005E2F89" w:rsidRDefault="005E2F89" w:rsidP="005E2F89">
      <w:pPr>
        <w:pStyle w:val="ListParagraph"/>
        <w:numPr>
          <w:ilvl w:val="1"/>
          <w:numId w:val="11"/>
        </w:numPr>
        <w:ind w:left="993" w:hanging="284"/>
        <w:rPr>
          <w:b/>
          <w:bCs/>
        </w:rPr>
      </w:pPr>
      <w:r>
        <w:rPr>
          <w:b/>
          <w:bCs/>
        </w:rPr>
        <w:t xml:space="preserve">Recall@K (e.g., Recall@5): </w:t>
      </w:r>
      <w:r>
        <w:t>I will measure how often the correct target topic appear within the top 5 results returned by the cosine similarity search. This proves the core retrieval engine works.</w:t>
      </w:r>
    </w:p>
    <w:p w:rsidR="005E2F89" w:rsidRPr="0041501D" w:rsidRDefault="0041501D" w:rsidP="005E2F89">
      <w:pPr>
        <w:pStyle w:val="ListParagraph"/>
        <w:numPr>
          <w:ilvl w:val="1"/>
          <w:numId w:val="11"/>
        </w:numPr>
        <w:ind w:left="993" w:hanging="284"/>
        <w:rPr>
          <w:b/>
          <w:bCs/>
        </w:rPr>
      </w:pPr>
      <w:r>
        <w:rPr>
          <w:b/>
          <w:bCs/>
        </w:rPr>
        <w:t xml:space="preserve">Mean Reciprocal Rank (MRR): </w:t>
      </w:r>
      <w:r>
        <w:t>I will track the exact (1</w:t>
      </w:r>
      <w:r w:rsidRPr="0041501D">
        <w:rPr>
          <w:vertAlign w:val="superscript"/>
        </w:rPr>
        <w:t>st</w:t>
      </w:r>
      <w:r>
        <w:t>, 2</w:t>
      </w:r>
      <w:r w:rsidRPr="0041501D">
        <w:rPr>
          <w:vertAlign w:val="superscript"/>
        </w:rPr>
        <w:t>nd</w:t>
      </w:r>
      <w:r>
        <w:t>, 3</w:t>
      </w:r>
      <w:r w:rsidRPr="0041501D">
        <w:rPr>
          <w:vertAlign w:val="superscript"/>
        </w:rPr>
        <w:t>rd</w:t>
      </w:r>
      <w:r>
        <w:t>) of the first genuinely relevant results to ensure the mathematical distances are effectively pushing the best answers to the top.</w:t>
      </w:r>
    </w:p>
    <w:p w:rsidR="0041501D" w:rsidRPr="0041501D" w:rsidRDefault="0041501D" w:rsidP="0041501D">
      <w:pPr>
        <w:pStyle w:val="ListParagraph"/>
        <w:numPr>
          <w:ilvl w:val="0"/>
          <w:numId w:val="11"/>
        </w:numPr>
        <w:ind w:left="426"/>
        <w:rPr>
          <w:b/>
          <w:bCs/>
        </w:rPr>
      </w:pPr>
      <w:r>
        <w:rPr>
          <w:b/>
          <w:bCs/>
        </w:rPr>
        <w:t xml:space="preserve">Qualitative Evaluation (LLM-as-judge): </w:t>
      </w:r>
      <w:r>
        <w:t>I will deploy a “Judge LLM” script, because the user’s “why” (intent) is subjective, raw mathematical metrics only tell half the story.</w:t>
      </w:r>
    </w:p>
    <w:p w:rsidR="0041501D" w:rsidRPr="0041501D" w:rsidRDefault="0041501D" w:rsidP="0041501D">
      <w:pPr>
        <w:pStyle w:val="ListParagraph"/>
        <w:numPr>
          <w:ilvl w:val="1"/>
          <w:numId w:val="11"/>
        </w:numPr>
        <w:ind w:left="993" w:hanging="284"/>
        <w:rPr>
          <w:b/>
          <w:bCs/>
        </w:rPr>
      </w:pPr>
      <w:r>
        <w:t xml:space="preserve">I will pass the original user query and the retrieval topic’s </w:t>
      </w:r>
      <w:r>
        <w:rPr>
          <w:i/>
          <w:iCs/>
        </w:rPr>
        <w:t xml:space="preserve">title </w:t>
      </w:r>
      <w:r>
        <w:t xml:space="preserve">and </w:t>
      </w:r>
      <w:r>
        <w:rPr>
          <w:i/>
          <w:iCs/>
        </w:rPr>
        <w:t>summary</w:t>
      </w:r>
      <w:r>
        <w:t xml:space="preserve"> to the Judge LLM.</w:t>
      </w:r>
    </w:p>
    <w:p w:rsidR="0041501D" w:rsidRDefault="0041501D" w:rsidP="0041501D">
      <w:pPr>
        <w:pStyle w:val="ListParagraph"/>
        <w:numPr>
          <w:ilvl w:val="1"/>
          <w:numId w:val="11"/>
        </w:numPr>
        <w:ind w:left="993" w:hanging="284"/>
        <w:rPr>
          <w:b/>
          <w:bCs/>
        </w:rPr>
      </w:pPr>
      <w:r>
        <w:t>The LLM will be prompted to score the re</w:t>
      </w:r>
      <w:r w:rsidR="00DF663E">
        <w:t xml:space="preserve">trieval on a 1-5 scale based strictly on two criteria: </w:t>
      </w:r>
      <w:r w:rsidR="00DF663E">
        <w:rPr>
          <w:b/>
          <w:bCs/>
        </w:rPr>
        <w:t xml:space="preserve">Top Relevance </w:t>
      </w:r>
      <w:r w:rsidR="00DF663E">
        <w:t xml:space="preserve">and </w:t>
      </w:r>
      <w:r w:rsidR="00DF663E">
        <w:rPr>
          <w:b/>
          <w:bCs/>
        </w:rPr>
        <w:t>Intent Satisfaction.</w:t>
      </w:r>
    </w:p>
    <w:p w:rsidR="00DF663E" w:rsidRPr="00DF663E" w:rsidRDefault="00DF663E" w:rsidP="0041501D">
      <w:pPr>
        <w:pStyle w:val="ListParagraph"/>
        <w:numPr>
          <w:ilvl w:val="1"/>
          <w:numId w:val="11"/>
        </w:numPr>
        <w:ind w:left="993" w:hanging="284"/>
      </w:pPr>
      <w:r w:rsidRPr="00DF663E">
        <w:t>Averaging these</w:t>
      </w:r>
      <w:r>
        <w:t xml:space="preserve"> automated judge scores across the test dataset provides a scalable proxy for human satisfaction.</w:t>
      </w:r>
    </w:p>
    <w:p w:rsidR="00AA4784" w:rsidRPr="005E2F89" w:rsidRDefault="00AA4784" w:rsidP="0027765A">
      <w:pPr>
        <w:pStyle w:val="ListParagraph"/>
        <w:ind w:left="0"/>
        <w:rPr>
          <w:b/>
          <w:bCs/>
        </w:rPr>
      </w:pPr>
    </w:p>
    <w:sectPr w:rsidR="00AA4784" w:rsidRPr="005E2F89" w:rsidSect="00070C0F">
      <w:pgSz w:w="11906" w:h="16838"/>
      <w:pgMar w:top="1440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1B2B"/>
    <w:multiLevelType w:val="hybridMultilevel"/>
    <w:tmpl w:val="80363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E77FB"/>
    <w:multiLevelType w:val="hybridMultilevel"/>
    <w:tmpl w:val="CFB28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B464C"/>
    <w:multiLevelType w:val="hybridMultilevel"/>
    <w:tmpl w:val="251E43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A65E17"/>
    <w:multiLevelType w:val="hybridMultilevel"/>
    <w:tmpl w:val="95FC4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76DE0"/>
    <w:multiLevelType w:val="hybridMultilevel"/>
    <w:tmpl w:val="12E8A75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2093E25"/>
    <w:multiLevelType w:val="hybridMultilevel"/>
    <w:tmpl w:val="B6EAC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1F7C"/>
    <w:multiLevelType w:val="hybridMultilevel"/>
    <w:tmpl w:val="35C07F40"/>
    <w:lvl w:ilvl="0" w:tplc="9D8A4D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852E5"/>
    <w:multiLevelType w:val="hybridMultilevel"/>
    <w:tmpl w:val="CA92E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65F99"/>
    <w:multiLevelType w:val="hybridMultilevel"/>
    <w:tmpl w:val="86362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2D4042"/>
    <w:multiLevelType w:val="hybridMultilevel"/>
    <w:tmpl w:val="B2B6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D6E0A"/>
    <w:multiLevelType w:val="hybridMultilevel"/>
    <w:tmpl w:val="8C2600F8"/>
    <w:lvl w:ilvl="0" w:tplc="9D8A4D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820281">
    <w:abstractNumId w:val="1"/>
  </w:num>
  <w:num w:numId="2" w16cid:durableId="233779174">
    <w:abstractNumId w:val="6"/>
  </w:num>
  <w:num w:numId="3" w16cid:durableId="870457322">
    <w:abstractNumId w:val="10"/>
  </w:num>
  <w:num w:numId="4" w16cid:durableId="1282298450">
    <w:abstractNumId w:val="8"/>
  </w:num>
  <w:num w:numId="5" w16cid:durableId="1781218901">
    <w:abstractNumId w:val="9"/>
  </w:num>
  <w:num w:numId="6" w16cid:durableId="1897549920">
    <w:abstractNumId w:val="4"/>
  </w:num>
  <w:num w:numId="7" w16cid:durableId="664474667">
    <w:abstractNumId w:val="5"/>
  </w:num>
  <w:num w:numId="8" w16cid:durableId="549879223">
    <w:abstractNumId w:val="3"/>
  </w:num>
  <w:num w:numId="9" w16cid:durableId="254629726">
    <w:abstractNumId w:val="7"/>
  </w:num>
  <w:num w:numId="10" w16cid:durableId="1968005760">
    <w:abstractNumId w:val="2"/>
  </w:num>
  <w:num w:numId="11" w16cid:durableId="194661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0F"/>
    <w:rsid w:val="00070C0F"/>
    <w:rsid w:val="000A6179"/>
    <w:rsid w:val="000C5565"/>
    <w:rsid w:val="00167770"/>
    <w:rsid w:val="002722E1"/>
    <w:rsid w:val="0027765A"/>
    <w:rsid w:val="003D56F4"/>
    <w:rsid w:val="0041501D"/>
    <w:rsid w:val="004A1E44"/>
    <w:rsid w:val="005E2F89"/>
    <w:rsid w:val="006C75F7"/>
    <w:rsid w:val="009F5400"/>
    <w:rsid w:val="00AA4784"/>
    <w:rsid w:val="00AF67C9"/>
    <w:rsid w:val="00B358F5"/>
    <w:rsid w:val="00B970F4"/>
    <w:rsid w:val="00BA3C2D"/>
    <w:rsid w:val="00BB115E"/>
    <w:rsid w:val="00C130E8"/>
    <w:rsid w:val="00CD2957"/>
    <w:rsid w:val="00DF663E"/>
    <w:rsid w:val="00F637E1"/>
    <w:rsid w:val="00F9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53D2"/>
  <w15:chartTrackingRefBased/>
  <w15:docId w15:val="{8199D7DB-CB49-4D84-B283-4F477D8F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Snehadri Dutta</dc:creator>
  <cp:keywords/>
  <dc:description/>
  <cp:lastModifiedBy>Snehadri Dutta</cp:lastModifiedBy>
  <cp:revision>7</cp:revision>
  <dcterms:created xsi:type="dcterms:W3CDTF">2026-03-20T14:18:00Z</dcterms:created>
  <dcterms:modified xsi:type="dcterms:W3CDTF">2026-03-20T15:40:00Z</dcterms:modified>
</cp:coreProperties>
</file>