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B9A729" w14:textId="7DA67044" w:rsidR="005E2CE0" w:rsidRDefault="005E2CE0">
      <w:r>
        <w:t xml:space="preserve">UNIT TEST CASE : </w:t>
      </w:r>
    </w:p>
    <w:p w14:paraId="752DEE8A" w14:textId="3934FB4D" w:rsidR="005E2CE0" w:rsidRDefault="005E2CE0">
      <w:r>
        <w:rPr>
          <w:noProof/>
        </w:rPr>
        <w:drawing>
          <wp:inline distT="0" distB="0" distL="0" distR="0" wp14:anchorId="710F9313" wp14:editId="7D8A2EDE">
            <wp:extent cx="4819650" cy="1238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98E2B" w14:textId="03F56B5F" w:rsidR="005E2CE0" w:rsidRDefault="005E2CE0"/>
    <w:p w14:paraId="7924D4FB" w14:textId="218A8446" w:rsidR="005E2CE0" w:rsidRDefault="005E2CE0">
      <w:r>
        <w:t xml:space="preserve">PEP-8 : </w:t>
      </w:r>
    </w:p>
    <w:p w14:paraId="5A0124AE" w14:textId="254B83F6" w:rsidR="005E2CE0" w:rsidRDefault="005E2CE0" w:rsidP="005E2CE0">
      <w:pPr>
        <w:pStyle w:val="ListParagraph"/>
        <w:numPr>
          <w:ilvl w:val="0"/>
          <w:numId w:val="1"/>
        </w:numPr>
      </w:pPr>
      <w:r>
        <w:t xml:space="preserve">PEP-8 for the module </w:t>
      </w:r>
      <w:proofErr w:type="spellStart"/>
      <w:r>
        <w:t>function_x_power_y</w:t>
      </w:r>
      <w:proofErr w:type="spellEnd"/>
    </w:p>
    <w:p w14:paraId="7CFD0F4D" w14:textId="12E00D29" w:rsidR="005E2CE0" w:rsidRDefault="005E2CE0">
      <w:r>
        <w:rPr>
          <w:noProof/>
        </w:rPr>
        <w:drawing>
          <wp:inline distT="0" distB="0" distL="0" distR="0" wp14:anchorId="4000F04D" wp14:editId="7F0F8EA3">
            <wp:extent cx="5314950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5A0CE" w14:textId="619A6D45" w:rsidR="005E2CE0" w:rsidRDefault="005E2CE0" w:rsidP="005E2CE0"/>
    <w:p w14:paraId="7C5EEC12" w14:textId="16FFB051" w:rsidR="005E2CE0" w:rsidRDefault="005E2CE0" w:rsidP="005E2CE0">
      <w:pPr>
        <w:pStyle w:val="ListParagraph"/>
        <w:numPr>
          <w:ilvl w:val="0"/>
          <w:numId w:val="1"/>
        </w:numPr>
      </w:pPr>
      <w:r>
        <w:t>PEP-8 for the unit test case file</w:t>
      </w:r>
    </w:p>
    <w:p w14:paraId="5DE4B497" w14:textId="77777777" w:rsidR="005E2CE0" w:rsidRDefault="005E2CE0">
      <w:r>
        <w:rPr>
          <w:noProof/>
        </w:rPr>
        <w:drawing>
          <wp:inline distT="0" distB="0" distL="0" distR="0" wp14:anchorId="57F86A20" wp14:editId="3B8E6DD7">
            <wp:extent cx="4705350" cy="923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56BD7" w14:textId="77777777" w:rsidR="005E2CE0" w:rsidRDefault="005E2CE0"/>
    <w:p w14:paraId="67249C5B" w14:textId="028F424D" w:rsidR="005E2CE0" w:rsidRDefault="005E2CE0">
      <w:pPr>
        <w:rPr>
          <w:noProof/>
        </w:rPr>
      </w:pPr>
    </w:p>
    <w:p w14:paraId="4CEF4562" w14:textId="1245B066" w:rsidR="005E2CE0" w:rsidRDefault="005E2CE0">
      <w:pPr>
        <w:rPr>
          <w:noProof/>
        </w:rPr>
      </w:pPr>
    </w:p>
    <w:p w14:paraId="168D03D6" w14:textId="3AD8E6DC" w:rsidR="005E2CE0" w:rsidRDefault="005E2CE0">
      <w:pPr>
        <w:rPr>
          <w:noProof/>
        </w:rPr>
      </w:pPr>
    </w:p>
    <w:p w14:paraId="2E1D4FA7" w14:textId="35858951" w:rsidR="005E2CE0" w:rsidRDefault="005E2CE0">
      <w:pPr>
        <w:rPr>
          <w:noProof/>
        </w:rPr>
      </w:pPr>
    </w:p>
    <w:p w14:paraId="5EF1C57C" w14:textId="7C3216D0" w:rsidR="005E2CE0" w:rsidRDefault="005E2CE0">
      <w:pPr>
        <w:rPr>
          <w:noProof/>
        </w:rPr>
      </w:pPr>
    </w:p>
    <w:p w14:paraId="28A21191" w14:textId="6C889FA5" w:rsidR="005E2CE0" w:rsidRDefault="005E2CE0">
      <w:pPr>
        <w:rPr>
          <w:noProof/>
        </w:rPr>
      </w:pPr>
    </w:p>
    <w:p w14:paraId="50617114" w14:textId="453BFB16" w:rsidR="005E2CE0" w:rsidRDefault="005E2CE0">
      <w:pPr>
        <w:rPr>
          <w:noProof/>
        </w:rPr>
      </w:pPr>
    </w:p>
    <w:p w14:paraId="291C4745" w14:textId="3CE6F876" w:rsidR="005E2CE0" w:rsidRDefault="005E2CE0">
      <w:pPr>
        <w:rPr>
          <w:noProof/>
        </w:rPr>
      </w:pPr>
    </w:p>
    <w:p w14:paraId="03D68AE8" w14:textId="589B970F" w:rsidR="005E2CE0" w:rsidRDefault="005E2CE0">
      <w:pPr>
        <w:rPr>
          <w:noProof/>
        </w:rPr>
      </w:pPr>
    </w:p>
    <w:p w14:paraId="63FEFDCD" w14:textId="227B4782" w:rsidR="005E2CE0" w:rsidRDefault="005E2CE0">
      <w:pPr>
        <w:rPr>
          <w:noProof/>
        </w:rPr>
      </w:pPr>
      <w:r>
        <w:rPr>
          <w:noProof/>
        </w:rPr>
        <w:lastRenderedPageBreak/>
        <w:t xml:space="preserve">CODE COVERAGE : </w:t>
      </w:r>
      <w:bookmarkStart w:id="0" w:name="_GoBack"/>
      <w:bookmarkEnd w:id="0"/>
    </w:p>
    <w:p w14:paraId="202FE4B3" w14:textId="2112BE8B" w:rsidR="00641813" w:rsidRDefault="005E2CE0">
      <w:r>
        <w:rPr>
          <w:noProof/>
        </w:rPr>
        <w:drawing>
          <wp:inline distT="0" distB="0" distL="0" distR="0" wp14:anchorId="700C2477" wp14:editId="3F263D08">
            <wp:extent cx="5305425" cy="28289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87950" w14:textId="2662F09E" w:rsidR="005E2CE0" w:rsidRDefault="005E2CE0"/>
    <w:p w14:paraId="3CB5AF4C" w14:textId="77777777" w:rsidR="005E2CE0" w:rsidRDefault="005E2CE0"/>
    <w:sectPr w:rsidR="005E2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7D3444"/>
    <w:multiLevelType w:val="hybridMultilevel"/>
    <w:tmpl w:val="7108C0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13"/>
    <w:rsid w:val="005E2CE0"/>
    <w:rsid w:val="0064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1A8EA"/>
  <w15:chartTrackingRefBased/>
  <w15:docId w15:val="{A57F0895-B51A-424C-83B6-8CAE527F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2C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g</dc:creator>
  <cp:keywords/>
  <dc:description/>
  <cp:lastModifiedBy>sneha g</cp:lastModifiedBy>
  <cp:revision>2</cp:revision>
  <dcterms:created xsi:type="dcterms:W3CDTF">2019-11-13T16:14:00Z</dcterms:created>
  <dcterms:modified xsi:type="dcterms:W3CDTF">2019-11-13T16:19:00Z</dcterms:modified>
</cp:coreProperties>
</file>