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5387" w14:textId="394DF7EA" w:rsidR="001461DF" w:rsidRDefault="001461DF" w:rsidP="00A44650">
      <w:r>
        <w:t xml:space="preserve">Question : </w:t>
      </w:r>
      <w:r w:rsidRPr="001461DF">
        <w:t>Launch minikube cluster and execute the commands to test the pod, container with the kubectl commands.</w:t>
      </w:r>
    </w:p>
    <w:p w14:paraId="09B2BD68" w14:textId="00D6CF2B" w:rsidR="00294ADA" w:rsidRDefault="00294ADA" w:rsidP="00A44650">
      <w:r>
        <w:t xml:space="preserve">First step we need to open URL on browser </w:t>
      </w:r>
    </w:p>
    <w:p w14:paraId="47345955" w14:textId="79231FF4" w:rsidR="00A44650" w:rsidRPr="00565AB1" w:rsidRDefault="00294ADA" w:rsidP="00A44650">
      <w:pPr>
        <w:rPr>
          <w:rFonts w:asciiTheme="majorHAnsi" w:hAnsiTheme="majorHAnsi" w:cstheme="majorHAnsi"/>
          <w:sz w:val="24"/>
          <w:szCs w:val="24"/>
        </w:rPr>
      </w:pPr>
      <w:hyperlink r:id="rId7" w:history="1">
        <w:r w:rsidRPr="00005EC7">
          <w:rPr>
            <w:rStyle w:val="Hyperlink"/>
            <w:rFonts w:asciiTheme="majorHAnsi" w:hAnsiTheme="majorHAnsi" w:cstheme="majorHAnsi"/>
            <w:sz w:val="24"/>
            <w:szCs w:val="24"/>
          </w:rPr>
          <w:t>https://kubernetes.io/docs/tutorials/hello-minikube/</w:t>
        </w:r>
      </w:hyperlink>
    </w:p>
    <w:p w14:paraId="3E53FF59" w14:textId="77777777" w:rsidR="00A44650" w:rsidRPr="00294ADA" w:rsidRDefault="00A44650" w:rsidP="00A44650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After opening above link:</w:t>
      </w:r>
    </w:p>
    <w:p w14:paraId="66BAAB51" w14:textId="1C997C51" w:rsidR="00A44650" w:rsidRPr="004C5837" w:rsidRDefault="00A44650" w:rsidP="00A4465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Click on Open terminal</w:t>
      </w:r>
    </w:p>
    <w:p w14:paraId="224B3298" w14:textId="77777777" w:rsidR="00A44650" w:rsidRPr="00294ADA" w:rsidRDefault="00A44650" w:rsidP="00A4465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Open the Kubernetes dashboard in a browser: </w:t>
      </w:r>
    </w:p>
    <w:p w14:paraId="39E0C7D6" w14:textId="342CCF3C" w:rsidR="00A44650" w:rsidRPr="00294ADA" w:rsidRDefault="002D10BC" w:rsidP="00A44650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Need to run command &gt;&gt;  </w:t>
      </w:r>
      <w:r w:rsidR="00A44650"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minikube dashboard</w:t>
      </w:r>
    </w:p>
    <w:p w14:paraId="7F5F35AE" w14:textId="77777777" w:rsidR="00A44650" w:rsidRPr="00294ADA" w:rsidRDefault="00A44650" w:rsidP="00A4465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000000"/>
        </w:rPr>
      </w:pPr>
      <w:r w:rsidRPr="00294ADA">
        <w:rPr>
          <w:rFonts w:asciiTheme="majorHAnsi" w:hAnsiTheme="majorHAnsi" w:cstheme="majorHAnsi"/>
          <w:color w:val="000000"/>
        </w:rPr>
        <w:t>Katacoda environment only: At the top of the terminal pane, click the plus sign, and then click </w:t>
      </w:r>
      <w:r w:rsidRPr="00294ADA">
        <w:rPr>
          <w:b/>
          <w:bCs/>
          <w:color w:val="000000"/>
        </w:rPr>
        <w:t>Select port to view on Host 1</w:t>
      </w:r>
      <w:r w:rsidRPr="00294ADA">
        <w:rPr>
          <w:rFonts w:asciiTheme="majorHAnsi" w:hAnsiTheme="majorHAnsi" w:cstheme="majorHAnsi"/>
          <w:color w:val="000000"/>
        </w:rPr>
        <w:t>.</w:t>
      </w:r>
    </w:p>
    <w:p w14:paraId="029B455B" w14:textId="77777777" w:rsidR="00A44650" w:rsidRPr="00294ADA" w:rsidRDefault="00A44650" w:rsidP="00A446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rPr>
          <w:rFonts w:asciiTheme="majorHAnsi" w:hAnsiTheme="majorHAnsi" w:cstheme="majorHAnsi"/>
          <w:color w:val="000000"/>
        </w:rPr>
      </w:pPr>
      <w:r w:rsidRPr="00294ADA">
        <w:rPr>
          <w:rFonts w:asciiTheme="majorHAnsi" w:hAnsiTheme="majorHAnsi" w:cstheme="majorHAnsi"/>
          <w:color w:val="000000"/>
        </w:rPr>
        <w:t>Katacoda environment only: Type 30000, and then click Display Port.</w:t>
      </w:r>
    </w:p>
    <w:p w14:paraId="56AC3B9D" w14:textId="1D7FA99A" w:rsidR="00A44650" w:rsidRPr="00294ADA" w:rsidRDefault="00A44650" w:rsidP="00A44650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877D126" w14:textId="77777777" w:rsidR="00A44650" w:rsidRPr="00294ADA" w:rsidRDefault="00A44650" w:rsidP="00A44650">
      <w:pPr>
        <w:pStyle w:val="Heading2"/>
        <w:shd w:val="clear" w:color="auto" w:fill="FFFFFF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294ADA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Open Dashboard with URL</w:t>
      </w:r>
      <w:hyperlink r:id="rId8" w:anchor="open-dashboard-with-url" w:history="1">
        <w:r w:rsidRPr="00294ADA">
          <w:rPr>
            <w:b w:val="0"/>
            <w:bCs w:val="0"/>
            <w:color w:val="000000"/>
          </w:rPr>
          <w:t> </w:t>
        </w:r>
      </w:hyperlink>
    </w:p>
    <w:p w14:paraId="179F73DA" w14:textId="77777777" w:rsidR="00A44650" w:rsidRPr="00294ADA" w:rsidRDefault="00A44650" w:rsidP="00A44650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If you don't want to open a web browser, run the dashboard command with the --url flag to emit a URL:</w:t>
      </w:r>
    </w:p>
    <w:p w14:paraId="5B2C2BE4" w14:textId="77777777" w:rsidR="00A44650" w:rsidRPr="00294ADA" w:rsidRDefault="00A44650" w:rsidP="00A446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minikube dashboard –url</w:t>
      </w:r>
    </w:p>
    <w:p w14:paraId="489C9E6C" w14:textId="77777777" w:rsidR="00A44650" w:rsidRPr="00294ADA" w:rsidRDefault="00A44650" w:rsidP="00A446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B7671D9" w14:textId="77777777" w:rsidR="00A44650" w:rsidRPr="009F2C0F" w:rsidRDefault="00A44650" w:rsidP="00A44650">
      <w:pPr>
        <w:pStyle w:val="Heading2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F2C0F">
        <w:rPr>
          <w:rFonts w:asciiTheme="majorHAnsi" w:hAnsiTheme="majorHAnsi" w:cstheme="majorHAnsi"/>
          <w:color w:val="000000"/>
          <w:sz w:val="24"/>
          <w:szCs w:val="24"/>
        </w:rPr>
        <w:t>Create a Deployment</w:t>
      </w:r>
    </w:p>
    <w:p w14:paraId="49FA58CA" w14:textId="77777777" w:rsidR="00A44650" w:rsidRPr="00294ADA" w:rsidRDefault="00A44650" w:rsidP="00A44650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A Kubernetes </w:t>
      </w:r>
      <w:hyperlink r:id="rId9" w:history="1">
        <w:r w:rsidRPr="00294ADA">
          <w:rPr>
            <w:rFonts w:asciiTheme="majorHAnsi" w:eastAsia="Times New Roman" w:hAnsiTheme="majorHAnsi" w:cstheme="majorHAnsi"/>
            <w:color w:val="000000"/>
            <w:kern w:val="0"/>
            <w:sz w:val="24"/>
            <w:szCs w:val="24"/>
            <w:lang w:eastAsia="en-IN"/>
            <w14:ligatures w14:val="none"/>
          </w:rPr>
          <w:t>Pod</w:t>
        </w:r>
      </w:hyperlink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is a group of one or more Containers, tied together for the purposes of administration and networking. The Pod in this tutorial has only one Container. A Kubernetes </w:t>
      </w:r>
      <w:hyperlink r:id="rId10" w:history="1">
        <w:r w:rsidRPr="00294ADA">
          <w:rPr>
            <w:rFonts w:asciiTheme="majorHAnsi" w:eastAsia="Times New Roman" w:hAnsiTheme="majorHAnsi" w:cstheme="majorHAnsi"/>
            <w:color w:val="000000"/>
            <w:kern w:val="0"/>
            <w:sz w:val="24"/>
            <w:szCs w:val="24"/>
            <w:lang w:eastAsia="en-IN"/>
            <w14:ligatures w14:val="none"/>
          </w:rPr>
          <w:t>Deployment</w:t>
        </w:r>
      </w:hyperlink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checks on the health of your Pod and restarts the Pod's Container if it terminates. Deployments are the recommended way to manage the creation and scaling of Pods.</w:t>
      </w:r>
    </w:p>
    <w:p w14:paraId="242D17C0" w14:textId="77777777" w:rsidR="00A44650" w:rsidRPr="00294ADA" w:rsidRDefault="00A44650" w:rsidP="00A44650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Katacoda environment only: At the top of the terminal pane, click the plus sign, and then click Open New Terminal.</w:t>
      </w:r>
    </w:p>
    <w:p w14:paraId="70F4D679" w14:textId="77777777" w:rsidR="00A44650" w:rsidRPr="00294ADA" w:rsidRDefault="00A44650" w:rsidP="00A44650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Use the </w:t>
      </w:r>
      <w:r w:rsidRPr="009F2C0F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kubectl create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command to create a Deployment that manages a Pod. The Pod runs a Container based on the provided Docker image.</w:t>
      </w:r>
    </w:p>
    <w:p w14:paraId="7BD4C2DC" w14:textId="403FCD2B" w:rsidR="00A44650" w:rsidRPr="00294ADA" w:rsidRDefault="009F2C0F" w:rsidP="00A44650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Need to run command &gt;&gt; </w:t>
      </w:r>
      <w:r w:rsidR="00A44650"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kubectl create deployment hello-node --image=registry.k8s.io/e2e-test-images/agnhost:2.39 -- /agnhost netexec --http-port=8080</w:t>
      </w:r>
    </w:p>
    <w:p w14:paraId="578216E4" w14:textId="058E9CE1" w:rsidR="00A44650" w:rsidRPr="00294ADA" w:rsidRDefault="00A44650" w:rsidP="00A44650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View the Deployment:   </w:t>
      </w:r>
      <w:r w:rsidR="001D071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Need to run command &gt;&gt; 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 kubectl get deployments</w:t>
      </w:r>
    </w:p>
    <w:p w14:paraId="34B504FE" w14:textId="4B2510EB" w:rsidR="00A44650" w:rsidRPr="00294ADA" w:rsidRDefault="00A44650" w:rsidP="00A44650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View the Pod: </w:t>
      </w:r>
      <w:r w:rsidR="001D071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Need to run command &gt;&gt; 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kubectl get pods</w:t>
      </w:r>
    </w:p>
    <w:p w14:paraId="1F8D47C9" w14:textId="6806F583" w:rsidR="00A44650" w:rsidRPr="00294ADA" w:rsidRDefault="00A44650" w:rsidP="00A44650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View cluster events: </w:t>
      </w:r>
      <w:r w:rsidR="001D071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Need to run command &gt;&gt; 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kubectl get events</w:t>
      </w:r>
    </w:p>
    <w:p w14:paraId="0A07B6C0" w14:textId="695456A4" w:rsidR="00A44650" w:rsidRPr="00294ADA" w:rsidRDefault="00A44650" w:rsidP="00A44650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View the </w:t>
      </w:r>
      <w:r w:rsidRPr="00294ADA">
        <w:rPr>
          <w:rFonts w:eastAsia="Times New Roman"/>
          <w:color w:val="000000"/>
          <w:kern w:val="0"/>
          <w:lang w:eastAsia="en-IN"/>
          <w14:ligatures w14:val="none"/>
        </w:rPr>
        <w:t>kubectl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 configuration: </w:t>
      </w:r>
      <w:r w:rsidR="001D071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Need to run command &gt;&gt; </w:t>
      </w:r>
      <w:r w:rsidR="001D071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kubectl config view</w:t>
      </w:r>
    </w:p>
    <w:p w14:paraId="345232F4" w14:textId="77777777" w:rsidR="0035378A" w:rsidRDefault="00A44650" w:rsidP="0035378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eastAsia="Times New Roman"/>
          <w:b/>
          <w:bCs/>
          <w:kern w:val="0"/>
          <w:lang w:eastAsia="en-IN"/>
          <w14:ligatures w14:val="none"/>
        </w:rPr>
        <w:t>Note: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For more information about </w:t>
      </w:r>
      <w:r w:rsidRPr="00294ADA">
        <w:rPr>
          <w:rFonts w:eastAsia="Times New Roman"/>
          <w:color w:val="000000"/>
          <w:kern w:val="0"/>
          <w:lang w:eastAsia="en-IN"/>
          <w14:ligatures w14:val="none"/>
        </w:rPr>
        <w:t>kubectl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commands, see the </w:t>
      </w:r>
      <w:hyperlink r:id="rId11" w:history="1">
        <w:r w:rsidRPr="00294ADA">
          <w:rPr>
            <w:rFonts w:eastAsia="Times New Roman"/>
            <w:color w:val="000000"/>
            <w:kern w:val="0"/>
            <w:lang w:eastAsia="en-IN"/>
            <w14:ligatures w14:val="none"/>
          </w:rPr>
          <w:t>kubectl overview</w:t>
        </w:r>
      </w:hyperlink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C885DBD" w14:textId="0046B9CA" w:rsidR="00A44650" w:rsidRPr="0035378A" w:rsidRDefault="00A44650" w:rsidP="0035378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3537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Create a Service</w:t>
      </w:r>
    </w:p>
    <w:p w14:paraId="16811B6A" w14:textId="77777777" w:rsidR="00A44650" w:rsidRPr="00294ADA" w:rsidRDefault="00A44650" w:rsidP="00A44650">
      <w:pPr>
        <w:pStyle w:val="NormalWeb"/>
        <w:shd w:val="clear" w:color="auto" w:fill="FFFFFF"/>
        <w:spacing w:before="0" w:beforeAutospacing="0" w:after="0"/>
        <w:rPr>
          <w:rFonts w:asciiTheme="majorHAnsi" w:hAnsiTheme="majorHAnsi" w:cstheme="majorHAnsi"/>
          <w:color w:val="000000"/>
        </w:rPr>
      </w:pPr>
      <w:r w:rsidRPr="00294ADA">
        <w:rPr>
          <w:rFonts w:asciiTheme="majorHAnsi" w:hAnsiTheme="majorHAnsi" w:cstheme="majorHAnsi"/>
          <w:color w:val="000000"/>
        </w:rPr>
        <w:t>By default, the Pod is only accessible by its internal IP address within the Kubernetes cluster. To make the </w:t>
      </w:r>
      <w:r w:rsidRPr="00294ADA">
        <w:rPr>
          <w:color w:val="000000"/>
        </w:rPr>
        <w:t>hello-node</w:t>
      </w:r>
      <w:r w:rsidRPr="00294ADA">
        <w:rPr>
          <w:rFonts w:asciiTheme="majorHAnsi" w:hAnsiTheme="majorHAnsi" w:cstheme="majorHAnsi"/>
          <w:color w:val="000000"/>
        </w:rPr>
        <w:t> Container accessible from outside the Kubernetes virtual network, you have to expose the Pod as a Kubernetes </w:t>
      </w:r>
      <w:hyperlink r:id="rId12" w:history="1">
        <w:r w:rsidRPr="00294ADA">
          <w:rPr>
            <w:i/>
            <w:iCs/>
            <w:color w:val="000000"/>
          </w:rPr>
          <w:t>Service</w:t>
        </w:r>
      </w:hyperlink>
      <w:r w:rsidRPr="00294ADA">
        <w:rPr>
          <w:rFonts w:asciiTheme="majorHAnsi" w:hAnsiTheme="majorHAnsi" w:cstheme="majorHAnsi"/>
          <w:color w:val="000000"/>
        </w:rPr>
        <w:t>.</w:t>
      </w:r>
    </w:p>
    <w:p w14:paraId="640E298F" w14:textId="77777777" w:rsidR="0035378A" w:rsidRDefault="00A44650" w:rsidP="00A44650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Expose the Pod to the public internet using the </w:t>
      </w:r>
      <w:r w:rsidRPr="00294ADA">
        <w:rPr>
          <w:rFonts w:eastAsia="Times New Roman"/>
          <w:color w:val="000000"/>
          <w:kern w:val="0"/>
          <w:lang w:eastAsia="en-IN"/>
          <w14:ligatures w14:val="none"/>
        </w:rPr>
        <w:t>kubectl expose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 command: </w:t>
      </w:r>
    </w:p>
    <w:p w14:paraId="72057FCE" w14:textId="5D6136EB" w:rsidR="00A44650" w:rsidRPr="00294ADA" w:rsidRDefault="0035378A" w:rsidP="0035378A">
      <w:pPr>
        <w:pStyle w:val="ListParagraph"/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Need to run command &gt;&gt;  </w:t>
      </w: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A44650"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kubectl expose deployment hello-node --type=LoadBalancer --port=8080</w:t>
      </w:r>
    </w:p>
    <w:p w14:paraId="165A3C06" w14:textId="1B589EFB" w:rsidR="00A44650" w:rsidRPr="005E3A8B" w:rsidRDefault="00A44650" w:rsidP="005E3A8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000000"/>
        </w:rPr>
      </w:pPr>
      <w:r w:rsidRPr="00294ADA">
        <w:rPr>
          <w:rFonts w:asciiTheme="majorHAnsi" w:hAnsiTheme="majorHAnsi" w:cstheme="majorHAnsi"/>
          <w:color w:val="000000"/>
        </w:rPr>
        <w:t>View the Service you created:</w:t>
      </w:r>
      <w:r w:rsidR="005E3A8B" w:rsidRPr="005E3A8B">
        <w:rPr>
          <w:rFonts w:asciiTheme="majorHAnsi" w:hAnsiTheme="majorHAnsi" w:cstheme="majorHAnsi"/>
          <w:color w:val="000000"/>
        </w:rPr>
        <w:t xml:space="preserve"> </w:t>
      </w:r>
      <w:r w:rsidR="005E3A8B">
        <w:rPr>
          <w:rFonts w:asciiTheme="majorHAnsi" w:hAnsiTheme="majorHAnsi" w:cstheme="majorHAnsi"/>
          <w:color w:val="000000"/>
        </w:rPr>
        <w:t xml:space="preserve">Need to run command &gt;&gt;  </w:t>
      </w:r>
      <w:r w:rsidRPr="00294ADA">
        <w:rPr>
          <w:rFonts w:asciiTheme="majorHAnsi" w:hAnsiTheme="majorHAnsi" w:cstheme="majorHAnsi"/>
          <w:color w:val="000000"/>
        </w:rPr>
        <w:t xml:space="preserve"> kubectl get services </w:t>
      </w:r>
    </w:p>
    <w:p w14:paraId="6E5B9188" w14:textId="77777777" w:rsidR="00E92E0F" w:rsidRDefault="00A44650" w:rsidP="00A4465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Run the following command:</w:t>
      </w:r>
      <w:r w:rsidR="005E3A8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5E3A8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Need to run command &gt;&gt;  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minikube service hello-node</w:t>
      </w:r>
    </w:p>
    <w:p w14:paraId="02975783" w14:textId="49EB0CCF" w:rsidR="00A44650" w:rsidRPr="00E92E0F" w:rsidRDefault="00A44650" w:rsidP="00E92E0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E92E0F">
        <w:rPr>
          <w:rFonts w:asciiTheme="majorHAnsi" w:hAnsiTheme="majorHAnsi" w:cstheme="majorHAnsi"/>
          <w:color w:val="000000"/>
          <w:sz w:val="24"/>
          <w:szCs w:val="24"/>
        </w:rPr>
        <w:t>Enable addons</w:t>
      </w:r>
      <w:hyperlink r:id="rId13" w:anchor="enable-addons" w:history="1">
        <w:r w:rsidRPr="00E92E0F">
          <w:rPr>
            <w:color w:val="000000"/>
          </w:rPr>
          <w:t> </w:t>
        </w:r>
      </w:hyperlink>
    </w:p>
    <w:p w14:paraId="0304FCA8" w14:textId="77777777" w:rsidR="00A44650" w:rsidRPr="00294ADA" w:rsidRDefault="00A44650" w:rsidP="00A4465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000000"/>
        </w:rPr>
      </w:pPr>
      <w:r w:rsidRPr="00294ADA">
        <w:rPr>
          <w:rFonts w:asciiTheme="majorHAnsi" w:hAnsiTheme="majorHAnsi" w:cstheme="majorHAnsi"/>
          <w:color w:val="000000"/>
        </w:rPr>
        <w:t>The minikube tool includes a set of built-in </w:t>
      </w:r>
      <w:hyperlink r:id="rId14" w:tgtFrame="_blank" w:history="1">
        <w:r w:rsidRPr="00294ADA">
          <w:t>addons</w:t>
        </w:r>
      </w:hyperlink>
      <w:r w:rsidRPr="00294ADA">
        <w:rPr>
          <w:rFonts w:asciiTheme="majorHAnsi" w:hAnsiTheme="majorHAnsi" w:cstheme="majorHAnsi"/>
          <w:color w:val="000000"/>
        </w:rPr>
        <w:t> that can be enabled, disabled and opened in the local Kubernetes environment.</w:t>
      </w:r>
    </w:p>
    <w:p w14:paraId="715D781F" w14:textId="04F923DB" w:rsidR="00A44650" w:rsidRPr="00294ADA" w:rsidRDefault="00A44650" w:rsidP="00A4465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000000"/>
        </w:rPr>
      </w:pPr>
      <w:r w:rsidRPr="00294ADA">
        <w:rPr>
          <w:rFonts w:asciiTheme="majorHAnsi" w:hAnsiTheme="majorHAnsi" w:cstheme="majorHAnsi"/>
          <w:color w:val="000000"/>
        </w:rPr>
        <w:t xml:space="preserve">List the currently supported addons:  </w:t>
      </w:r>
      <w:r w:rsidR="00E92E0F">
        <w:rPr>
          <w:rFonts w:asciiTheme="majorHAnsi" w:hAnsiTheme="majorHAnsi" w:cstheme="majorHAnsi"/>
          <w:color w:val="000000"/>
        </w:rPr>
        <w:t xml:space="preserve">Need to run command &gt;&gt;  </w:t>
      </w:r>
      <w:r w:rsidRPr="00294ADA">
        <w:rPr>
          <w:rFonts w:asciiTheme="majorHAnsi" w:hAnsiTheme="majorHAnsi" w:cstheme="majorHAnsi"/>
          <w:color w:val="000000"/>
        </w:rPr>
        <w:t>minikube addons list</w:t>
      </w:r>
    </w:p>
    <w:p w14:paraId="29D62BDA" w14:textId="41A4C381" w:rsidR="00A44650" w:rsidRPr="00294ADA" w:rsidRDefault="00E92E0F" w:rsidP="00A44650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Output display &gt;&gt;</w:t>
      </w:r>
      <w:r w:rsidR="00A44650"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The output is similar to: </w:t>
      </w:r>
    </w:p>
    <w:p w14:paraId="185D2071" w14:textId="77777777" w:rsidR="00A44650" w:rsidRPr="00294ADA" w:rsidRDefault="00A44650" w:rsidP="00A44650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addon-manager: enabled </w:t>
      </w:r>
    </w:p>
    <w:p w14:paraId="47B24526" w14:textId="77777777" w:rsidR="00A44650" w:rsidRPr="00294ADA" w:rsidRDefault="00A44650" w:rsidP="00A44650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dashboard: enabled</w:t>
      </w:r>
    </w:p>
    <w:p w14:paraId="1D13A231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default-storageclass: enabled</w:t>
      </w:r>
    </w:p>
    <w:p w14:paraId="1541EE0C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efk: disabled</w:t>
      </w:r>
    </w:p>
    <w:p w14:paraId="1D55F756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freshpod: disabled</w:t>
      </w:r>
    </w:p>
    <w:p w14:paraId="05FE61D5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gvisor: disabled</w:t>
      </w:r>
    </w:p>
    <w:p w14:paraId="0AFBD5B7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helm-tiller: disabled</w:t>
      </w:r>
    </w:p>
    <w:p w14:paraId="7A427CD5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ingress: disabled</w:t>
      </w:r>
    </w:p>
    <w:p w14:paraId="63BBEFC9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ingress-dns: disabled</w:t>
      </w:r>
    </w:p>
    <w:p w14:paraId="3BEAEE53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logviewer: disabled</w:t>
      </w:r>
    </w:p>
    <w:p w14:paraId="3EC5CD1B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     metrics-server: disabled</w:t>
      </w:r>
    </w:p>
    <w:p w14:paraId="455A4E50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nvidia-driver-installer: disabled</w:t>
      </w:r>
    </w:p>
    <w:p w14:paraId="347B342C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nvidia-gpu-device-plugin: disabled</w:t>
      </w:r>
    </w:p>
    <w:p w14:paraId="758D3F0B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registry: disabled</w:t>
      </w:r>
    </w:p>
    <w:p w14:paraId="46B878A4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registry-creds: disabled</w:t>
      </w:r>
    </w:p>
    <w:p w14:paraId="2DF8F7EE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storage-provisioner: enabled</w:t>
      </w:r>
    </w:p>
    <w:p w14:paraId="434C42D2" w14:textId="77777777" w:rsidR="00A44650" w:rsidRPr="00294ADA" w:rsidRDefault="00A44650" w:rsidP="00A446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storage-provisioner-gluster: disabled</w:t>
      </w:r>
    </w:p>
    <w:p w14:paraId="5FAC5891" w14:textId="1392DAC4" w:rsidR="00A44650" w:rsidRPr="00294ADA" w:rsidRDefault="00A44650" w:rsidP="00A446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Enable an addon, for example, </w:t>
      </w:r>
      <w:r w:rsidRPr="00294ADA">
        <w:rPr>
          <w:rFonts w:eastAsia="Times New Roman"/>
          <w:color w:val="000000"/>
          <w:kern w:val="0"/>
          <w:lang w:eastAsia="en-IN"/>
          <w14:ligatures w14:val="none"/>
        </w:rPr>
        <w:t>metrics-server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7373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7373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Need to run command &gt;&gt;  </w:t>
      </w:r>
      <w:r w:rsidRPr="00294ADA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minikube addons enable metrics-server</w:t>
      </w:r>
    </w:p>
    <w:p w14:paraId="71CE8A30" w14:textId="5C85EDE8" w:rsidR="00A44650" w:rsidRPr="00294ADA" w:rsidRDefault="005B5BE3" w:rsidP="00A44650">
      <w:pPr>
        <w:pStyle w:val="NormalWeb"/>
        <w:shd w:val="clear" w:color="auto" w:fill="FFFFFF"/>
        <w:spacing w:before="0" w:beforeAutospacing="0"/>
        <w:ind w:left="720"/>
        <w:rPr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 xml:space="preserve">OUTPUT &gt;&gt; </w:t>
      </w:r>
      <w:r w:rsidR="00A44650" w:rsidRPr="00294ADA">
        <w:rPr>
          <w:rFonts w:asciiTheme="majorHAnsi" w:hAnsiTheme="majorHAnsi" w:cstheme="majorHAnsi"/>
          <w:color w:val="000000"/>
        </w:rPr>
        <w:t>The output is similar to:</w:t>
      </w:r>
      <w:r w:rsidR="00A44650" w:rsidRPr="00294ADA">
        <w:rPr>
          <w:color w:val="000000"/>
        </w:rPr>
        <w:t>The 'metrics-server' addon is enabled</w:t>
      </w:r>
    </w:p>
    <w:p w14:paraId="0C94273A" w14:textId="77777777" w:rsidR="00B678F2" w:rsidRDefault="00A44650" w:rsidP="00B678F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000000"/>
        </w:rPr>
      </w:pPr>
      <w:r w:rsidRPr="00294ADA">
        <w:rPr>
          <w:rFonts w:asciiTheme="majorHAnsi" w:hAnsiTheme="majorHAnsi" w:cstheme="majorHAnsi"/>
          <w:color w:val="000000"/>
        </w:rPr>
        <w:t>View the Pod and Service you created:</w:t>
      </w:r>
      <w:r w:rsidR="00F60118">
        <w:rPr>
          <w:rFonts w:asciiTheme="majorHAnsi" w:hAnsiTheme="majorHAnsi" w:cstheme="majorHAnsi"/>
          <w:color w:val="000000"/>
        </w:rPr>
        <w:t xml:space="preserve"> </w:t>
      </w:r>
      <w:r w:rsidR="00F60118">
        <w:rPr>
          <w:rFonts w:asciiTheme="majorHAnsi" w:hAnsiTheme="majorHAnsi" w:cstheme="majorHAnsi"/>
          <w:color w:val="000000"/>
        </w:rPr>
        <w:t xml:space="preserve">Need to run command &gt;&gt;  </w:t>
      </w:r>
      <w:r w:rsidRPr="00294ADA">
        <w:rPr>
          <w:rFonts w:asciiTheme="majorHAnsi" w:hAnsiTheme="majorHAnsi" w:cstheme="majorHAnsi"/>
          <w:color w:val="000000"/>
        </w:rPr>
        <w:t xml:space="preserve"> kubectl get pod,svc -n kube-system</w:t>
      </w:r>
    </w:p>
    <w:p w14:paraId="3EB381FB" w14:textId="7A74ED2A" w:rsidR="00A44650" w:rsidRPr="00B678F2" w:rsidRDefault="00A44650" w:rsidP="00B678F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000000"/>
        </w:rPr>
      </w:pPr>
      <w:r w:rsidRPr="00B678F2">
        <w:rPr>
          <w:rFonts w:asciiTheme="majorHAnsi" w:hAnsiTheme="majorHAnsi" w:cstheme="majorHAnsi"/>
          <w:color w:val="000000"/>
        </w:rPr>
        <w:t>Disable </w:t>
      </w:r>
      <w:r w:rsidRPr="00B678F2">
        <w:rPr>
          <w:color w:val="000000"/>
        </w:rPr>
        <w:t>metrics-server</w:t>
      </w:r>
      <w:r w:rsidRPr="00B678F2">
        <w:rPr>
          <w:rFonts w:asciiTheme="majorHAnsi" w:hAnsiTheme="majorHAnsi" w:cstheme="majorHAnsi"/>
          <w:color w:val="000000"/>
        </w:rPr>
        <w:t>:</w:t>
      </w:r>
      <w:r w:rsidR="00B678F2">
        <w:rPr>
          <w:rFonts w:asciiTheme="majorHAnsi" w:hAnsiTheme="majorHAnsi" w:cstheme="majorHAnsi"/>
          <w:color w:val="000000"/>
        </w:rPr>
        <w:t xml:space="preserve"> </w:t>
      </w:r>
      <w:r w:rsidR="00B678F2">
        <w:rPr>
          <w:rFonts w:asciiTheme="majorHAnsi" w:hAnsiTheme="majorHAnsi" w:cstheme="majorHAnsi"/>
          <w:color w:val="000000"/>
        </w:rPr>
        <w:t xml:space="preserve">Need to run command &gt;&gt;  </w:t>
      </w:r>
      <w:r w:rsidRPr="00B678F2">
        <w:rPr>
          <w:rFonts w:asciiTheme="majorHAnsi" w:hAnsiTheme="majorHAnsi" w:cstheme="majorHAnsi"/>
          <w:color w:val="000000"/>
        </w:rPr>
        <w:t xml:space="preserve"> minikube addons disable metrics-server</w:t>
      </w:r>
    </w:p>
    <w:p w14:paraId="078E43C4" w14:textId="77777777" w:rsidR="00A44650" w:rsidRPr="00294ADA" w:rsidRDefault="00A44650" w:rsidP="00A44650">
      <w:pPr>
        <w:pStyle w:val="Heading2"/>
        <w:shd w:val="clear" w:color="auto" w:fill="FFFFFF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294ADA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Clean up</w:t>
      </w:r>
    </w:p>
    <w:p w14:paraId="77CA77EA" w14:textId="77777777" w:rsidR="00A44650" w:rsidRPr="00294ADA" w:rsidRDefault="00A44650" w:rsidP="00A4465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000000"/>
        </w:rPr>
      </w:pPr>
      <w:r w:rsidRPr="00294ADA">
        <w:rPr>
          <w:rFonts w:asciiTheme="majorHAnsi" w:hAnsiTheme="majorHAnsi" w:cstheme="majorHAnsi"/>
          <w:color w:val="000000"/>
        </w:rPr>
        <w:t>Now you can clean up the resources you created in your cluster:</w:t>
      </w:r>
    </w:p>
    <w:p w14:paraId="2D673150" w14:textId="77777777" w:rsidR="00A44650" w:rsidRPr="00294ADA" w:rsidRDefault="00A44650" w:rsidP="00A44650">
      <w:pPr>
        <w:pStyle w:val="HTMLPreformatted"/>
        <w:shd w:val="clear" w:color="auto" w:fill="F8F8F8"/>
        <w:rPr>
          <w:color w:val="000000"/>
        </w:rPr>
      </w:pPr>
      <w:r w:rsidRPr="00294ADA">
        <w:rPr>
          <w:color w:val="000000"/>
        </w:rPr>
        <w:t>kubectl delete service hello-node</w:t>
      </w:r>
    </w:p>
    <w:p w14:paraId="6ADB93B7" w14:textId="77777777" w:rsidR="00A44650" w:rsidRPr="00294ADA" w:rsidRDefault="00A44650" w:rsidP="00A44650">
      <w:pPr>
        <w:pStyle w:val="HTMLPreformatted"/>
        <w:shd w:val="clear" w:color="auto" w:fill="F8F8F8"/>
        <w:rPr>
          <w:color w:val="000000"/>
        </w:rPr>
      </w:pPr>
      <w:r w:rsidRPr="00294ADA">
        <w:rPr>
          <w:color w:val="000000"/>
        </w:rPr>
        <w:t>kubectl delete deployment hello-node</w:t>
      </w:r>
    </w:p>
    <w:p w14:paraId="04BEC287" w14:textId="77777777" w:rsidR="00A44650" w:rsidRPr="00294ADA" w:rsidRDefault="00A44650" w:rsidP="00A4465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000000"/>
        </w:rPr>
      </w:pPr>
      <w:r w:rsidRPr="00294ADA">
        <w:rPr>
          <w:rFonts w:asciiTheme="majorHAnsi" w:hAnsiTheme="majorHAnsi" w:cstheme="majorHAnsi"/>
          <w:color w:val="000000"/>
        </w:rPr>
        <w:t>Optionally, stop the Minikube virtual</w:t>
      </w:r>
    </w:p>
    <w:p w14:paraId="25397003" w14:textId="77777777" w:rsidR="00A44650" w:rsidRPr="00294ADA" w:rsidRDefault="00A44650" w:rsidP="00A44650">
      <w:pPr>
        <w:pStyle w:val="HTMLPreformatted"/>
        <w:shd w:val="clear" w:color="auto" w:fill="F8F8F8"/>
        <w:rPr>
          <w:rFonts w:asciiTheme="majorHAnsi" w:hAnsiTheme="majorHAnsi" w:cstheme="majorHAnsi"/>
          <w:color w:val="000000"/>
          <w:sz w:val="24"/>
          <w:szCs w:val="24"/>
        </w:rPr>
      </w:pPr>
      <w:r w:rsidRPr="00294ADA">
        <w:rPr>
          <w:color w:val="000000"/>
        </w:rPr>
        <w:t>minikube stop</w:t>
      </w:r>
    </w:p>
    <w:p w14:paraId="278AFB0F" w14:textId="77777777" w:rsidR="00A44650" w:rsidRPr="00294ADA" w:rsidRDefault="00A44650" w:rsidP="00A44650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9CE2B5E" w14:textId="77777777" w:rsidR="00A44650" w:rsidRPr="00294ADA" w:rsidRDefault="00A44650" w:rsidP="00A4465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000000"/>
        </w:rPr>
      </w:pPr>
      <w:r w:rsidRPr="00294ADA">
        <w:rPr>
          <w:rFonts w:asciiTheme="majorHAnsi" w:hAnsiTheme="majorHAnsi" w:cstheme="majorHAnsi"/>
          <w:color w:val="000000"/>
        </w:rPr>
        <w:t>Optionally, delete the Minikube VM:</w:t>
      </w:r>
    </w:p>
    <w:p w14:paraId="1562827A" w14:textId="77777777" w:rsidR="00A44650" w:rsidRPr="00294ADA" w:rsidRDefault="00A44650" w:rsidP="00A44650">
      <w:pPr>
        <w:pStyle w:val="HTMLPreformatted"/>
        <w:shd w:val="clear" w:color="auto" w:fill="F8F8F8"/>
        <w:rPr>
          <w:rFonts w:asciiTheme="majorHAnsi" w:hAnsiTheme="majorHAnsi" w:cstheme="majorHAnsi"/>
          <w:color w:val="000000"/>
          <w:sz w:val="24"/>
          <w:szCs w:val="24"/>
        </w:rPr>
      </w:pPr>
      <w:r w:rsidRPr="00294ADA">
        <w:rPr>
          <w:color w:val="000000"/>
        </w:rPr>
        <w:t>minikube delete</w:t>
      </w:r>
    </w:p>
    <w:p w14:paraId="7F34472D" w14:textId="77777777" w:rsidR="00A44650" w:rsidRPr="00294ADA" w:rsidRDefault="00A44650" w:rsidP="00A44650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921A36F" w14:textId="77777777" w:rsidR="00AE3B9C" w:rsidRPr="00294ADA" w:rsidRDefault="00AE3B9C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</w:p>
    <w:sectPr w:rsidR="00AE3B9C" w:rsidRPr="00294AD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8793" w14:textId="77777777" w:rsidR="00F90209" w:rsidRDefault="00F90209" w:rsidP="00700D7B">
      <w:pPr>
        <w:spacing w:after="0" w:line="240" w:lineRule="auto"/>
      </w:pPr>
      <w:r>
        <w:separator/>
      </w:r>
    </w:p>
  </w:endnote>
  <w:endnote w:type="continuationSeparator" w:id="0">
    <w:p w14:paraId="33B3F65F" w14:textId="77777777" w:rsidR="00F90209" w:rsidRDefault="00F90209" w:rsidP="0070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17007" w14:textId="77777777" w:rsidR="00700D7B" w:rsidRPr="00E33710" w:rsidRDefault="00700D7B" w:rsidP="00700D7B">
    <w:pPr>
      <w:pStyle w:val="Footer"/>
      <w:rPr>
        <w:lang w:val="en-GB"/>
      </w:rPr>
    </w:pPr>
    <w:r>
      <w:rPr>
        <w:lang w:val="en-GB"/>
      </w:rPr>
      <w:tab/>
    </w:r>
    <w:r>
      <w:rPr>
        <w:lang w:val="en-GB"/>
      </w:rPr>
      <w:tab/>
      <w:t>Created By: Snehal Mhatre</w:t>
    </w:r>
  </w:p>
  <w:p w14:paraId="673F389A" w14:textId="77777777" w:rsidR="00700D7B" w:rsidRDefault="00700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95357" w14:textId="77777777" w:rsidR="00F90209" w:rsidRDefault="00F90209" w:rsidP="00700D7B">
      <w:pPr>
        <w:spacing w:after="0" w:line="240" w:lineRule="auto"/>
      </w:pPr>
      <w:r>
        <w:separator/>
      </w:r>
    </w:p>
  </w:footnote>
  <w:footnote w:type="continuationSeparator" w:id="0">
    <w:p w14:paraId="680B6D47" w14:textId="77777777" w:rsidR="00F90209" w:rsidRDefault="00F90209" w:rsidP="00700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FBB4" w14:textId="3E839B6E" w:rsidR="00700D7B" w:rsidRPr="00E33710" w:rsidRDefault="00700D7B" w:rsidP="00700D7B">
    <w:pPr>
      <w:pStyle w:val="Header"/>
      <w:rPr>
        <w:lang w:val="en-GB"/>
      </w:rPr>
    </w:pPr>
    <w:r>
      <w:rPr>
        <w:lang w:val="en-GB"/>
      </w:rPr>
      <w:tab/>
    </w:r>
    <w:r>
      <w:rPr>
        <w:lang w:val="en-GB"/>
      </w:rPr>
      <w:tab/>
      <w:t xml:space="preserve">Assignment Cloud Computing: </w:t>
    </w:r>
    <w:r>
      <w:rPr>
        <w:lang w:val="en-GB"/>
      </w:rPr>
      <w:t>Minikube</w:t>
    </w:r>
  </w:p>
  <w:p w14:paraId="470037D7" w14:textId="77777777" w:rsidR="00700D7B" w:rsidRDefault="00700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B1CCC"/>
    <w:multiLevelType w:val="hybridMultilevel"/>
    <w:tmpl w:val="EBE2C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A388F"/>
    <w:multiLevelType w:val="multilevel"/>
    <w:tmpl w:val="29DE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43BD3"/>
    <w:multiLevelType w:val="hybridMultilevel"/>
    <w:tmpl w:val="B2029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945805">
    <w:abstractNumId w:val="0"/>
  </w:num>
  <w:num w:numId="2" w16cid:durableId="9181545">
    <w:abstractNumId w:val="2"/>
  </w:num>
  <w:num w:numId="3" w16cid:durableId="201530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50"/>
    <w:rsid w:val="001461DF"/>
    <w:rsid w:val="001D071B"/>
    <w:rsid w:val="00294ADA"/>
    <w:rsid w:val="002D10BC"/>
    <w:rsid w:val="0035378A"/>
    <w:rsid w:val="004C5837"/>
    <w:rsid w:val="005B5BE3"/>
    <w:rsid w:val="005E3A8B"/>
    <w:rsid w:val="00640BA4"/>
    <w:rsid w:val="0070002D"/>
    <w:rsid w:val="00700D7B"/>
    <w:rsid w:val="00737331"/>
    <w:rsid w:val="009F2C0F"/>
    <w:rsid w:val="00A44650"/>
    <w:rsid w:val="00AE3B9C"/>
    <w:rsid w:val="00B678F2"/>
    <w:rsid w:val="00D34FCB"/>
    <w:rsid w:val="00E92E0F"/>
    <w:rsid w:val="00F60118"/>
    <w:rsid w:val="00F9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C8B8"/>
  <w15:chartTrackingRefBased/>
  <w15:docId w15:val="{D342FCDA-378D-479C-B2C5-D303F187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50"/>
  </w:style>
  <w:style w:type="paragraph" w:styleId="Heading2">
    <w:name w:val="heading 2"/>
    <w:basedOn w:val="Normal"/>
    <w:link w:val="Heading2Char"/>
    <w:uiPriority w:val="9"/>
    <w:qFormat/>
    <w:rsid w:val="00A44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6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4465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446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46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4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446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6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4465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94A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0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D7B"/>
  </w:style>
  <w:style w:type="paragraph" w:styleId="Footer">
    <w:name w:val="footer"/>
    <w:basedOn w:val="Normal"/>
    <w:link w:val="FooterChar"/>
    <w:uiPriority w:val="99"/>
    <w:unhideWhenUsed/>
    <w:rsid w:val="00700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utorials/hello-minikube/" TargetMode="External"/><Relationship Id="rId13" Type="http://schemas.openxmlformats.org/officeDocument/2006/relationships/hyperlink" Target="https://kubernetes.io/docs/tutorials/hello-minikub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utorials/hello-minikube/" TargetMode="External"/><Relationship Id="rId12" Type="http://schemas.openxmlformats.org/officeDocument/2006/relationships/hyperlink" Target="https://kubernetes.io/docs/concepts/services-networking/servic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bernetes.io/docs/reference/kubectl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kubernetes.io/docs/concepts/workloads/controllers/deploy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workloads/pods/" TargetMode="External"/><Relationship Id="rId14" Type="http://schemas.openxmlformats.org/officeDocument/2006/relationships/hyperlink" Target="https://kubernetes.io/docs/concepts/cluster-administration/add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More1</dc:creator>
  <cp:keywords/>
  <dc:description/>
  <cp:lastModifiedBy>Snehal More1</cp:lastModifiedBy>
  <cp:revision>23</cp:revision>
  <dcterms:created xsi:type="dcterms:W3CDTF">2023-04-06T05:45:00Z</dcterms:created>
  <dcterms:modified xsi:type="dcterms:W3CDTF">2023-04-06T06:22:00Z</dcterms:modified>
</cp:coreProperties>
</file>