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8CDB" w14:textId="77777777" w:rsidR="00FD78DB" w:rsidRPr="00DA6499" w:rsidRDefault="00FD78DB" w:rsidP="00DA6499">
      <w:pPr>
        <w:pStyle w:val="Subtitle"/>
        <w:rPr>
          <w:rFonts w:ascii="Times New Roman" w:hAnsi="Times New Roman" w:cs="Times New Roman"/>
        </w:rPr>
      </w:pPr>
      <w:r w:rsidRPr="00DA6499">
        <w:rPr>
          <w:rStyle w:val="Emphasis"/>
          <w:rFonts w:ascii="Times New Roman" w:hAnsi="Times New Roman" w:cs="Times New Roman"/>
        </w:rPr>
        <w:t xml:space="preserve"> </w:t>
      </w:r>
    </w:p>
    <w:p w14:paraId="6F0DF300" w14:textId="77777777" w:rsidR="007D5129" w:rsidRDefault="007D5129" w:rsidP="007D51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05302F61" w14:textId="77777777" w:rsidR="007D5129" w:rsidRDefault="007D5129" w:rsidP="007D51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249650C4" w14:textId="77777777" w:rsidR="007D5129" w:rsidRDefault="007D5129" w:rsidP="007D51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5025BEA6" w14:textId="77777777" w:rsidR="00FD78DB" w:rsidRPr="00DA6499" w:rsidRDefault="00FD78DB" w:rsidP="00DA6499">
      <w:pPr>
        <w:rPr>
          <w:rFonts w:ascii="Times New Roman" w:hAnsi="Times New Roman" w:cs="Times New Roman"/>
          <w:b/>
          <w:bCs/>
          <w:sz w:val="20"/>
        </w:rPr>
      </w:pPr>
    </w:p>
    <w:p w14:paraId="530FCB75" w14:textId="25F908D1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>Lecturer’s Name</w:t>
      </w:r>
      <w:r w:rsidR="008E149A" w:rsidRPr="00DA6499">
        <w:rPr>
          <w:rFonts w:ascii="Times New Roman" w:hAnsi="Times New Roman" w:cs="Times New Roman"/>
          <w:sz w:val="20"/>
          <w:u w:val="single"/>
        </w:rPr>
        <w:t>:          Maria Griffin</w:t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</w:t>
      </w:r>
      <w:r w:rsidRPr="00DA6499">
        <w:rPr>
          <w:rFonts w:ascii="Times New Roman" w:hAnsi="Times New Roman" w:cs="Times New Roman"/>
          <w:b/>
          <w:bCs/>
          <w:sz w:val="20"/>
          <w:u w:val="single"/>
        </w:rPr>
        <w:tab/>
      </w:r>
    </w:p>
    <w:p w14:paraId="1FFD2996" w14:textId="5DD41231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Assessment Title: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>Lab 1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</w:t>
      </w:r>
      <w:r w:rsidRPr="00DA6499">
        <w:rPr>
          <w:rFonts w:ascii="Times New Roman" w:hAnsi="Times New Roman" w:cs="Times New Roman"/>
          <w:b/>
          <w:bCs/>
          <w:sz w:val="20"/>
          <w:u w:val="single"/>
        </w:rPr>
        <w:tab/>
      </w:r>
    </w:p>
    <w:p w14:paraId="4E31306A" w14:textId="646919DC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Work to be submitted to: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</w:t>
      </w:r>
      <w:r w:rsidR="002964A9" w:rsidRPr="00DA6499">
        <w:rPr>
          <w:rFonts w:ascii="Times New Roman" w:hAnsi="Times New Roman" w:cs="Times New Roman"/>
          <w:sz w:val="20"/>
          <w:u w:val="single"/>
        </w:rPr>
        <w:t>Maria Griffin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</w:t>
      </w:r>
    </w:p>
    <w:p w14:paraId="501B32F1" w14:textId="351CC074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Date for submission of work:  </w:t>
      </w:r>
      <w:r w:rsidR="00C61CBE" w:rsidRPr="00DA6499">
        <w:rPr>
          <w:rFonts w:ascii="Times New Roman" w:hAnsi="Times New Roman" w:cs="Times New Roman"/>
          <w:sz w:val="20"/>
          <w:u w:val="single"/>
        </w:rPr>
        <w:t xml:space="preserve">            </w:t>
      </w:r>
      <w:r w:rsidR="00C61CBE" w:rsidRPr="00DA6499">
        <w:rPr>
          <w:rFonts w:ascii="Times New Roman" w:hAnsi="Times New Roman" w:cs="Times New Roman"/>
          <w:sz w:val="20"/>
          <w:u w:val="single"/>
        </w:rPr>
        <w:tab/>
      </w:r>
      <w:r w:rsidR="008E149A" w:rsidRPr="00DA6499">
        <w:rPr>
          <w:rFonts w:ascii="Times New Roman" w:hAnsi="Times New Roman" w:cs="Times New Roman"/>
          <w:sz w:val="20"/>
          <w:u w:val="single"/>
        </w:rPr>
        <w:t>22-10-2021</w:t>
      </w:r>
      <w:r w:rsidR="009B25E9"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           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</w:t>
      </w:r>
    </w:p>
    <w:p w14:paraId="3E7E18A0" w14:textId="77777777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Place and time for submitting work: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</w:t>
      </w:r>
      <w:r w:rsidR="009B25E9" w:rsidRPr="00DA6499">
        <w:rPr>
          <w:rFonts w:ascii="Times New Roman" w:hAnsi="Times New Roman" w:cs="Times New Roman"/>
          <w:sz w:val="20"/>
          <w:u w:val="single"/>
        </w:rPr>
        <w:t>Blackboard</w:t>
      </w:r>
      <w:r w:rsidR="009B25E9"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         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      </w:t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</w:t>
      </w:r>
    </w:p>
    <w:p w14:paraId="06837A23" w14:textId="77777777" w:rsidR="00FD78DB" w:rsidRPr="00DA6499" w:rsidRDefault="00FD78DB" w:rsidP="00DA6499">
      <w:pPr>
        <w:rPr>
          <w:rFonts w:ascii="Times New Roman" w:hAnsi="Times New Roman" w:cs="Times New Roman"/>
          <w:sz w:val="20"/>
        </w:rPr>
      </w:pPr>
    </w:p>
    <w:p w14:paraId="7CF1332E" w14:textId="77777777" w:rsidR="00FD78DB" w:rsidRPr="00DA6499" w:rsidRDefault="00FD78DB" w:rsidP="00DA6499">
      <w:pPr>
        <w:rPr>
          <w:rFonts w:ascii="Times New Roman" w:hAnsi="Times New Roman" w:cs="Times New Roman"/>
          <w:sz w:val="20"/>
        </w:rPr>
      </w:pPr>
      <w:r w:rsidRPr="00DA6499">
        <w:rPr>
          <w:rFonts w:ascii="Times New Roman" w:hAnsi="Times New Roman" w:cs="Times New Roman"/>
          <w:sz w:val="20"/>
        </w:rPr>
        <w:t xml:space="preserve">To be completed by the </w:t>
      </w:r>
      <w:proofErr w:type="gramStart"/>
      <w:r w:rsidRPr="00DA6499">
        <w:rPr>
          <w:rFonts w:ascii="Times New Roman" w:hAnsi="Times New Roman" w:cs="Times New Roman"/>
          <w:sz w:val="20"/>
        </w:rPr>
        <w:t>Student</w:t>
      </w:r>
      <w:proofErr w:type="gramEnd"/>
    </w:p>
    <w:p w14:paraId="4C455AD4" w14:textId="10D10A73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Student’s Name: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  </w:t>
      </w:r>
      <w:r w:rsidR="008E149A" w:rsidRPr="00DA6499">
        <w:rPr>
          <w:rFonts w:ascii="Times New Roman" w:hAnsi="Times New Roman" w:cs="Times New Roman"/>
          <w:sz w:val="20"/>
          <w:u w:val="single"/>
        </w:rPr>
        <w:t>Snehal Khairnar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     </w:t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</w:t>
      </w:r>
      <w:r w:rsidRPr="00DA6499">
        <w:rPr>
          <w:rFonts w:ascii="Times New Roman" w:hAnsi="Times New Roman" w:cs="Times New Roman"/>
          <w:b/>
          <w:bCs/>
          <w:sz w:val="20"/>
          <w:u w:val="single"/>
        </w:rPr>
        <w:tab/>
      </w:r>
      <w:r w:rsidRPr="00DA6499">
        <w:rPr>
          <w:rFonts w:ascii="Times New Roman" w:hAnsi="Times New Roman" w:cs="Times New Roman"/>
          <w:b/>
          <w:bCs/>
          <w:sz w:val="20"/>
        </w:rPr>
        <w:t xml:space="preserve">                                               </w:t>
      </w:r>
    </w:p>
    <w:p w14:paraId="1BBA5F3E" w14:textId="2CD5D9FE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Class: </w:t>
      </w:r>
      <w:r w:rsidRPr="00DA6499">
        <w:rPr>
          <w:rFonts w:ascii="Times New Roman" w:hAnsi="Times New Roman" w:cs="Times New Roman"/>
          <w:b/>
          <w:bCs/>
          <w:sz w:val="20"/>
          <w:u w:val="single"/>
        </w:rPr>
        <w:t xml:space="preserve">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="008E149A" w:rsidRPr="00DA6499">
        <w:rPr>
          <w:rFonts w:ascii="Times New Roman" w:hAnsi="Times New Roman" w:cs="Times New Roman"/>
          <w:sz w:val="20"/>
          <w:u w:val="single"/>
        </w:rPr>
        <w:t>MSc</w:t>
      </w:r>
      <w:r w:rsidR="00D41E3D" w:rsidRPr="00DA6499">
        <w:rPr>
          <w:rFonts w:ascii="Times New Roman" w:hAnsi="Times New Roman" w:cs="Times New Roman"/>
          <w:sz w:val="20"/>
          <w:u w:val="single"/>
        </w:rPr>
        <w:t xml:space="preserve"> in DevOps</w:t>
      </w:r>
      <w:r w:rsidRPr="00DA6499">
        <w:rPr>
          <w:rFonts w:ascii="Times New Roman" w:hAnsi="Times New Roman" w:cs="Times New Roman"/>
          <w:u w:val="single"/>
        </w:rPr>
        <w:tab/>
      </w:r>
      <w:r w:rsidRPr="00DA6499">
        <w:rPr>
          <w:rFonts w:ascii="Times New Roman" w:hAnsi="Times New Roman" w:cs="Times New Roman"/>
          <w:b/>
          <w:bCs/>
          <w:sz w:val="20"/>
          <w:u w:val="single"/>
        </w:rPr>
        <w:tab/>
      </w:r>
      <w:r w:rsidRPr="00DA6499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E49A66" w14:textId="1B8D52B9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Subject/Module: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="00935286" w:rsidRPr="00DA6499">
        <w:rPr>
          <w:rFonts w:ascii="Times New Roman" w:hAnsi="Times New Roman" w:cs="Times New Roman"/>
          <w:sz w:val="20"/>
          <w:u w:val="single"/>
        </w:rPr>
        <w:t xml:space="preserve"> DevOps </w:t>
      </w:r>
      <w:r w:rsidR="00366C84" w:rsidRPr="00DA6499">
        <w:rPr>
          <w:rFonts w:ascii="Times New Roman" w:hAnsi="Times New Roman" w:cs="Times New Roman"/>
          <w:sz w:val="20"/>
          <w:u w:val="single"/>
        </w:rPr>
        <w:t>S</w:t>
      </w:r>
      <w:r w:rsidR="00935286" w:rsidRPr="00DA6499">
        <w:rPr>
          <w:rFonts w:ascii="Times New Roman" w:hAnsi="Times New Roman" w:cs="Times New Roman"/>
          <w:sz w:val="20"/>
          <w:u w:val="single"/>
        </w:rPr>
        <w:t xml:space="preserve">oftware </w:t>
      </w:r>
      <w:r w:rsidR="00366C84" w:rsidRPr="00DA6499">
        <w:rPr>
          <w:rFonts w:ascii="Times New Roman" w:hAnsi="Times New Roman" w:cs="Times New Roman"/>
          <w:sz w:val="20"/>
          <w:u w:val="single"/>
        </w:rPr>
        <w:t>E</w:t>
      </w:r>
      <w:r w:rsidR="00935286" w:rsidRPr="00DA6499">
        <w:rPr>
          <w:rFonts w:ascii="Times New Roman" w:hAnsi="Times New Roman" w:cs="Times New Roman"/>
          <w:sz w:val="20"/>
          <w:u w:val="single"/>
        </w:rPr>
        <w:t>ngineering</w:t>
      </w:r>
      <w:r w:rsidR="005C04F9">
        <w:rPr>
          <w:rFonts w:ascii="Times New Roman" w:hAnsi="Times New Roman" w:cs="Times New Roman"/>
          <w:sz w:val="20"/>
          <w:u w:val="single"/>
        </w:rPr>
        <w:t xml:space="preserve"> (2021/22)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</w:t>
      </w:r>
    </w:p>
    <w:p w14:paraId="780422D4" w14:textId="77777777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  <w:u w:val="single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Word Count (where applicable):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N/A                           </w:t>
      </w:r>
      <w:r w:rsidRPr="00DA6499">
        <w:rPr>
          <w:rFonts w:ascii="Times New Roman" w:hAnsi="Times New Roman" w:cs="Times New Roman"/>
          <w:sz w:val="20"/>
          <w:u w:val="single"/>
        </w:rPr>
        <w:tab/>
        <w:t xml:space="preserve">                        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b/>
          <w:bCs/>
          <w:sz w:val="20"/>
        </w:rPr>
        <w:t xml:space="preserve">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                          </w:t>
      </w:r>
      <w:r w:rsidRPr="00DA6499">
        <w:rPr>
          <w:rFonts w:ascii="Times New Roman" w:hAnsi="Times New Roman" w:cs="Times New Roman"/>
          <w:b/>
          <w:bCs/>
          <w:sz w:val="20"/>
          <w:u w:val="single"/>
        </w:rPr>
        <w:t xml:space="preserve">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51B90ECF" w14:textId="77777777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I confirm that the work submitted has been produced solely through my own efforts. </w:t>
      </w:r>
    </w:p>
    <w:p w14:paraId="4379F557" w14:textId="17EC7089" w:rsidR="00FD78DB" w:rsidRPr="00DA6499" w:rsidRDefault="00FD78DB" w:rsidP="00DA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bdr w:val="single" w:sz="4" w:space="0" w:color="auto" w:frame="1"/>
        </w:rPr>
      </w:pPr>
      <w:r w:rsidRPr="00DA6499">
        <w:rPr>
          <w:rFonts w:ascii="Times New Roman" w:hAnsi="Times New Roman" w:cs="Times New Roman"/>
          <w:b/>
          <w:bCs/>
          <w:sz w:val="20"/>
        </w:rPr>
        <w:t xml:space="preserve">Student’s signature: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</w:t>
      </w:r>
      <w:r w:rsidR="005C04F9">
        <w:rPr>
          <w:noProof/>
        </w:rPr>
        <w:drawing>
          <wp:inline distT="0" distB="0" distL="0" distR="0" wp14:anchorId="5604F645" wp14:editId="5E739223">
            <wp:extent cx="898365" cy="305435"/>
            <wp:effectExtent l="19050" t="19050" r="16510" b="18415"/>
            <wp:docPr id="10" name="Picture 10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341" cy="31936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     </w:t>
      </w:r>
      <w:r w:rsidRPr="00DA6499">
        <w:rPr>
          <w:rFonts w:ascii="Times New Roman" w:hAnsi="Times New Roman" w:cs="Times New Roman"/>
          <w:sz w:val="20"/>
        </w:rPr>
        <w:t xml:space="preserve">              </w:t>
      </w:r>
      <w:r w:rsidRPr="00DA6499">
        <w:rPr>
          <w:rFonts w:ascii="Times New Roman" w:hAnsi="Times New Roman" w:cs="Times New Roman"/>
          <w:b/>
          <w:bCs/>
          <w:sz w:val="20"/>
        </w:rPr>
        <w:t xml:space="preserve">Date: </w:t>
      </w:r>
      <w:r w:rsidR="00D41E3D" w:rsidRPr="00DA6499">
        <w:rPr>
          <w:rFonts w:ascii="Times New Roman" w:hAnsi="Times New Roman" w:cs="Times New Roman"/>
          <w:sz w:val="20"/>
          <w:u w:val="single"/>
        </w:rPr>
        <w:t xml:space="preserve">    </w:t>
      </w:r>
      <w:r w:rsidR="0088036B" w:rsidRPr="00DA6499">
        <w:rPr>
          <w:rFonts w:ascii="Times New Roman" w:hAnsi="Times New Roman" w:cs="Times New Roman"/>
          <w:sz w:val="20"/>
          <w:u w:val="single"/>
        </w:rPr>
        <w:t>&lt;&lt;</w:t>
      </w:r>
      <w:r w:rsidR="008E149A" w:rsidRPr="00DA6499">
        <w:rPr>
          <w:rFonts w:ascii="Times New Roman" w:hAnsi="Times New Roman" w:cs="Times New Roman"/>
          <w:sz w:val="20"/>
          <w:u w:val="single"/>
        </w:rPr>
        <w:t xml:space="preserve"> 2</w:t>
      </w:r>
      <w:r w:rsidR="00C35F9A">
        <w:rPr>
          <w:rFonts w:ascii="Times New Roman" w:hAnsi="Times New Roman" w:cs="Times New Roman"/>
          <w:sz w:val="20"/>
          <w:u w:val="single"/>
        </w:rPr>
        <w:t>1</w:t>
      </w:r>
      <w:r w:rsidR="008E149A" w:rsidRPr="00DA6499">
        <w:rPr>
          <w:rFonts w:ascii="Times New Roman" w:hAnsi="Times New Roman" w:cs="Times New Roman"/>
          <w:sz w:val="20"/>
          <w:u w:val="single"/>
        </w:rPr>
        <w:t>/10/2021</w:t>
      </w:r>
      <w:r w:rsidR="0088036B" w:rsidRPr="00DA6499">
        <w:rPr>
          <w:rFonts w:ascii="Times New Roman" w:hAnsi="Times New Roman" w:cs="Times New Roman"/>
          <w:sz w:val="20"/>
          <w:u w:val="single"/>
        </w:rPr>
        <w:t>&gt;&gt;</w:t>
      </w:r>
      <w:r w:rsidRPr="00DA6499">
        <w:rPr>
          <w:rFonts w:ascii="Times New Roman" w:hAnsi="Times New Roman" w:cs="Times New Roman"/>
          <w:sz w:val="20"/>
          <w:u w:val="single"/>
        </w:rPr>
        <w:tab/>
      </w:r>
      <w:r w:rsidRPr="00DA6499">
        <w:rPr>
          <w:rFonts w:ascii="Times New Roman" w:hAnsi="Times New Roman" w:cs="Times New Roman"/>
          <w:b/>
          <w:bCs/>
          <w:sz w:val="20"/>
        </w:rPr>
        <w:t xml:space="preserve">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</w:t>
      </w:r>
      <w:r w:rsidRPr="00DA6499">
        <w:rPr>
          <w:rFonts w:ascii="Times New Roman" w:hAnsi="Times New Roman" w:cs="Times New Roman"/>
          <w:b/>
          <w:bCs/>
          <w:sz w:val="20"/>
        </w:rPr>
        <w:t xml:space="preserve">  </w:t>
      </w:r>
      <w:r w:rsidRPr="00DA6499">
        <w:rPr>
          <w:rFonts w:ascii="Times New Roman" w:hAnsi="Times New Roman" w:cs="Times New Roman"/>
          <w:sz w:val="20"/>
        </w:rPr>
        <w:t xml:space="preserve">                               </w:t>
      </w:r>
      <w:r w:rsidRPr="00DA6499">
        <w:rPr>
          <w:rFonts w:ascii="Times New Roman" w:hAnsi="Times New Roman" w:cs="Times New Roman"/>
          <w:b/>
          <w:bCs/>
          <w:sz w:val="20"/>
        </w:rPr>
        <w:t xml:space="preserve">  </w:t>
      </w:r>
      <w:r w:rsidRPr="00DA6499">
        <w:rPr>
          <w:rFonts w:ascii="Times New Roman" w:hAnsi="Times New Roman" w:cs="Times New Roman"/>
          <w:sz w:val="20"/>
          <w:u w:val="single"/>
        </w:rPr>
        <w:t xml:space="preserve">                             </w:t>
      </w:r>
    </w:p>
    <w:p w14:paraId="38C5D1CA" w14:textId="77777777" w:rsidR="00FD78DB" w:rsidRPr="00DA6499" w:rsidRDefault="00FD78DB" w:rsidP="00DA6499">
      <w:pPr>
        <w:rPr>
          <w:rFonts w:ascii="Times New Roman" w:hAnsi="Times New Roman" w:cs="Times New Roman"/>
          <w:bdr w:val="single" w:sz="4" w:space="0" w:color="auto" w:frame="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D78DB" w:rsidRPr="00DA6499" w14:paraId="3F175AAE" w14:textId="77777777" w:rsidTr="00FD78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FB4A" w14:textId="77777777" w:rsidR="00FD78DB" w:rsidRPr="00DA6499" w:rsidRDefault="00FD78DB" w:rsidP="00DA6499">
            <w:pPr>
              <w:pStyle w:val="BodyText"/>
              <w:spacing w:line="276" w:lineRule="auto"/>
              <w:rPr>
                <w:sz w:val="16"/>
              </w:rPr>
            </w:pPr>
            <w:r w:rsidRPr="00DA6499">
              <w:rPr>
                <w:b/>
                <w:bCs/>
                <w:sz w:val="16"/>
              </w:rPr>
              <w:t>Notes</w:t>
            </w:r>
          </w:p>
          <w:p w14:paraId="6B6E159B" w14:textId="77777777" w:rsidR="00FD78DB" w:rsidRPr="00DA6499" w:rsidRDefault="00FD78DB" w:rsidP="00DA6499">
            <w:pPr>
              <w:pStyle w:val="BodyText"/>
              <w:spacing w:after="100" w:line="276" w:lineRule="auto"/>
              <w:rPr>
                <w:sz w:val="20"/>
                <w:szCs w:val="20"/>
              </w:rPr>
            </w:pPr>
            <w:r w:rsidRPr="00DA6499">
              <w:rPr>
                <w:b/>
                <w:bCs/>
                <w:sz w:val="20"/>
                <w:szCs w:val="20"/>
              </w:rPr>
              <w:t xml:space="preserve">Penalties:  </w:t>
            </w:r>
            <w:r w:rsidRPr="00DA6499">
              <w:rPr>
                <w:sz w:val="20"/>
                <w:szCs w:val="20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93FBF56" w14:textId="77777777" w:rsidR="00FD78DB" w:rsidRPr="00DA6499" w:rsidRDefault="00FD78DB" w:rsidP="00DA6499">
            <w:pPr>
              <w:pStyle w:val="BodyText"/>
              <w:spacing w:after="100" w:line="276" w:lineRule="auto"/>
              <w:rPr>
                <w:sz w:val="20"/>
                <w:szCs w:val="20"/>
              </w:rPr>
            </w:pPr>
            <w:r w:rsidRPr="00DA6499">
              <w:rPr>
                <w:b/>
                <w:bCs/>
                <w:sz w:val="20"/>
                <w:szCs w:val="20"/>
              </w:rPr>
              <w:t xml:space="preserve">Plagiarism:  </w:t>
            </w:r>
            <w:r w:rsidRPr="00DA6499">
              <w:rPr>
                <w:sz w:val="20"/>
                <w:szCs w:val="20"/>
              </w:rPr>
              <w:t xml:space="preserve">Presenting the ideas etc. of someone else without proper acknowledgement (see section L1 paragraph 8). </w:t>
            </w:r>
          </w:p>
          <w:p w14:paraId="1D9C32F7" w14:textId="77777777" w:rsidR="00FD78DB" w:rsidRPr="00DA6499" w:rsidRDefault="00FD78DB" w:rsidP="00DA6499">
            <w:pPr>
              <w:pStyle w:val="BodyText"/>
              <w:spacing w:after="100" w:line="276" w:lineRule="auto"/>
              <w:rPr>
                <w:sz w:val="20"/>
                <w:szCs w:val="20"/>
              </w:rPr>
            </w:pPr>
            <w:r w:rsidRPr="00DA6499">
              <w:rPr>
                <w:b/>
                <w:bCs/>
                <w:sz w:val="20"/>
                <w:szCs w:val="20"/>
              </w:rPr>
              <w:t>Cheating:</w:t>
            </w:r>
            <w:r w:rsidRPr="00DA6499">
              <w:rPr>
                <w:sz w:val="20"/>
                <w:szCs w:val="20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0C5BF6CA" w14:textId="77777777" w:rsidR="00FD78DB" w:rsidRPr="00DA6499" w:rsidRDefault="00FD78DB" w:rsidP="00DA6499">
            <w:pPr>
              <w:pStyle w:val="BodyText"/>
              <w:spacing w:after="100" w:line="276" w:lineRule="auto"/>
              <w:rPr>
                <w:b/>
                <w:bCs/>
                <w:sz w:val="16"/>
                <w:bdr w:val="single" w:sz="4" w:space="0" w:color="auto" w:frame="1"/>
              </w:rPr>
            </w:pPr>
            <w:r w:rsidRPr="00DA6499">
              <w:rPr>
                <w:b/>
                <w:bCs/>
                <w:sz w:val="20"/>
                <w:szCs w:val="20"/>
              </w:rPr>
              <w:t>Continuous Assessment:</w:t>
            </w:r>
            <w:r w:rsidRPr="00DA6499">
              <w:rPr>
                <w:sz w:val="20"/>
                <w:szCs w:val="20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 w:rsidR="00FD78DB" w:rsidRPr="00DA6499" w14:paraId="2C734409" w14:textId="77777777" w:rsidTr="00FD78DB">
        <w:trPr>
          <w:trHeight w:val="70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3082E" w14:textId="77777777" w:rsidR="00FD78DB" w:rsidRDefault="00FD78DB" w:rsidP="00DA6499">
            <w:pPr>
              <w:pStyle w:val="BodyText"/>
              <w:spacing w:line="276" w:lineRule="auto"/>
              <w:rPr>
                <w:b/>
                <w:bCs/>
                <w:sz w:val="16"/>
              </w:rPr>
            </w:pPr>
          </w:p>
          <w:p w14:paraId="7DFEA0FF" w14:textId="3B92A3CF" w:rsidR="00725B14" w:rsidRPr="00DA6499" w:rsidRDefault="00725B14" w:rsidP="00DA6499">
            <w:pPr>
              <w:pStyle w:val="BodyText"/>
              <w:spacing w:line="276" w:lineRule="auto"/>
              <w:rPr>
                <w:b/>
                <w:bCs/>
                <w:sz w:val="16"/>
              </w:rPr>
            </w:pPr>
          </w:p>
        </w:tc>
      </w:tr>
    </w:tbl>
    <w:p w14:paraId="4B0165E5" w14:textId="4E456A41" w:rsidR="00B21F72" w:rsidRDefault="00B21F72" w:rsidP="002917B2">
      <w:pPr>
        <w:pStyle w:val="Heading1"/>
        <w:tabs>
          <w:tab w:val="left" w:pos="5040"/>
        </w:tabs>
        <w:spacing w:before="0"/>
        <w:rPr>
          <w:rFonts w:ascii="Times New Roman" w:hAnsi="Times New Roman" w:cs="Times New Roman"/>
          <w:sz w:val="32"/>
          <w:szCs w:val="32"/>
        </w:rPr>
      </w:pPr>
    </w:p>
    <w:p w14:paraId="580A31CE" w14:textId="77777777" w:rsidR="002917B2" w:rsidRPr="002917B2" w:rsidRDefault="002917B2" w:rsidP="002917B2"/>
    <w:p w14:paraId="0682978F" w14:textId="2DD1C6E7" w:rsidR="00EB4D85" w:rsidRPr="00C8350A" w:rsidRDefault="000760AC" w:rsidP="002917B2">
      <w:pPr>
        <w:pStyle w:val="Heading1"/>
        <w:tabs>
          <w:tab w:val="left" w:pos="504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DA6499">
        <w:rPr>
          <w:rFonts w:ascii="Times New Roman" w:hAnsi="Times New Roman" w:cs="Times New Roman"/>
          <w:sz w:val="32"/>
          <w:szCs w:val="32"/>
        </w:rPr>
        <w:lastRenderedPageBreak/>
        <w:t>Ai</w:t>
      </w:r>
      <w:r w:rsidR="00842425">
        <w:rPr>
          <w:rFonts w:ascii="Times New Roman" w:hAnsi="Times New Roman" w:cs="Times New Roman"/>
          <w:sz w:val="32"/>
          <w:szCs w:val="32"/>
        </w:rPr>
        <w:t>m</w:t>
      </w:r>
    </w:p>
    <w:p w14:paraId="2AC40FF3" w14:textId="77777777" w:rsidR="00B21F72" w:rsidRDefault="00B21F72" w:rsidP="00B21F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279694" w14:textId="5D8C3EE7" w:rsidR="00725B14" w:rsidRDefault="006C2071" w:rsidP="00842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071">
        <w:rPr>
          <w:rFonts w:ascii="Times New Roman" w:hAnsi="Times New Roman" w:cs="Times New Roman"/>
          <w:sz w:val="24"/>
          <w:szCs w:val="24"/>
          <w:lang w:val="en-US"/>
        </w:rPr>
        <w:t>Continuous integration is a software development method that allows code from multiple contributors to be automatically integrated into a single software project (REHKOPF, 2021).</w:t>
      </w:r>
      <w:r w:rsidRPr="00DA6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2A4B" w:rsidRPr="00DA6499">
        <w:rPr>
          <w:rFonts w:ascii="Times New Roman" w:hAnsi="Times New Roman" w:cs="Times New Roman"/>
          <w:sz w:val="24"/>
          <w:szCs w:val="24"/>
          <w:lang w:val="en-US"/>
        </w:rPr>
        <w:t>The aim for this lab</w:t>
      </w:r>
      <w:r w:rsidR="001D0058" w:rsidRPr="00DA6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425">
        <w:rPr>
          <w:rFonts w:ascii="Times New Roman" w:hAnsi="Times New Roman" w:cs="Times New Roman"/>
          <w:sz w:val="24"/>
          <w:szCs w:val="24"/>
          <w:lang w:val="en-US"/>
        </w:rPr>
        <w:t>is to i</w:t>
      </w:r>
      <w:r w:rsidR="00725B14">
        <w:rPr>
          <w:rFonts w:ascii="Times New Roman" w:hAnsi="Times New Roman" w:cs="Times New Roman"/>
          <w:sz w:val="24"/>
          <w:szCs w:val="24"/>
          <w:lang w:val="en-US"/>
        </w:rPr>
        <w:t>mplement</w:t>
      </w:r>
      <w:r w:rsidR="00E3331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25B14" w:rsidRPr="00725B14">
        <w:rPr>
          <w:rFonts w:ascii="Times New Roman" w:hAnsi="Times New Roman" w:cs="Times New Roman"/>
          <w:sz w:val="24"/>
          <w:szCs w:val="24"/>
          <w:lang w:val="en-US"/>
        </w:rPr>
        <w:t xml:space="preserve">DevOps pipeline </w:t>
      </w:r>
      <w:r w:rsidR="00725B1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725B14" w:rsidRPr="00725B14">
        <w:rPr>
          <w:rFonts w:ascii="Times New Roman" w:hAnsi="Times New Roman" w:cs="Times New Roman"/>
          <w:sz w:val="24"/>
          <w:szCs w:val="24"/>
          <w:lang w:val="en-US"/>
        </w:rPr>
        <w:t xml:space="preserve"> cod</w:t>
      </w:r>
      <w:r w:rsidR="00E3331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25B14">
        <w:rPr>
          <w:rFonts w:ascii="Times New Roman" w:hAnsi="Times New Roman" w:cs="Times New Roman"/>
          <w:sz w:val="24"/>
          <w:szCs w:val="24"/>
          <w:lang w:val="en-US"/>
        </w:rPr>
        <w:t xml:space="preserve"> through Java</w:t>
      </w:r>
      <w:r w:rsidR="00725B14" w:rsidRPr="00725B14">
        <w:rPr>
          <w:rFonts w:ascii="Times New Roman" w:hAnsi="Times New Roman" w:cs="Times New Roman"/>
          <w:sz w:val="24"/>
          <w:szCs w:val="24"/>
          <w:lang w:val="en-US"/>
        </w:rPr>
        <w:t>, buil</w:t>
      </w:r>
      <w:r w:rsidR="00E333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25B14">
        <w:rPr>
          <w:rFonts w:ascii="Times New Roman" w:hAnsi="Times New Roman" w:cs="Times New Roman"/>
          <w:sz w:val="24"/>
          <w:szCs w:val="24"/>
          <w:lang w:val="en-US"/>
        </w:rPr>
        <w:t xml:space="preserve"> through Maven</w:t>
      </w:r>
      <w:r w:rsidR="00E3331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25B14" w:rsidRPr="00725B1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27976">
        <w:rPr>
          <w:rFonts w:ascii="Times New Roman" w:hAnsi="Times New Roman" w:cs="Times New Roman"/>
          <w:sz w:val="24"/>
          <w:szCs w:val="24"/>
          <w:lang w:val="en-US"/>
        </w:rPr>
        <w:t xml:space="preserve">continuous integration tool GitHub </w:t>
      </w:r>
      <w:r w:rsidR="00C125A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27976" w:rsidRPr="00027976">
        <w:rPr>
          <w:rFonts w:ascii="Times New Roman" w:hAnsi="Times New Roman" w:cs="Times New Roman"/>
          <w:sz w:val="24"/>
          <w:szCs w:val="24"/>
          <w:lang w:val="en-US"/>
        </w:rPr>
        <w:t xml:space="preserve">perform automation </w:t>
      </w:r>
      <w:r w:rsidR="00725B14" w:rsidRPr="00027976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27976" w:rsidRPr="00027976"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 w:rsidR="00725B14" w:rsidRPr="00027976">
        <w:rPr>
          <w:rFonts w:ascii="Times New Roman" w:hAnsi="Times New Roman" w:cs="Times New Roman"/>
          <w:sz w:val="24"/>
          <w:szCs w:val="24"/>
          <w:lang w:val="en-US"/>
        </w:rPr>
        <w:t>through GitHub action.</w:t>
      </w:r>
    </w:p>
    <w:p w14:paraId="6B8DFEF3" w14:textId="77777777" w:rsidR="00027976" w:rsidRPr="00842425" w:rsidRDefault="00027976" w:rsidP="00842425">
      <w:pPr>
        <w:suppressAutoHyphens/>
        <w:autoSpaceDN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31B21" w14:textId="77777777" w:rsidR="006C2071" w:rsidRPr="00C860EF" w:rsidRDefault="006C2071" w:rsidP="00C860EF">
      <w:pPr>
        <w:suppressAutoHyphens/>
        <w:autoSpaceDN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DC832" w14:textId="2BD492F6" w:rsidR="00A02735" w:rsidRDefault="00A02735" w:rsidP="00B904D8">
      <w:pPr>
        <w:pStyle w:val="Heading1"/>
        <w:spacing w:before="0"/>
        <w:rPr>
          <w:rFonts w:ascii="Times New Roman" w:hAnsi="Times New Roman" w:cs="Times New Roman"/>
          <w:sz w:val="32"/>
          <w:szCs w:val="32"/>
        </w:rPr>
      </w:pPr>
      <w:r w:rsidRPr="00DA6499">
        <w:rPr>
          <w:rFonts w:ascii="Times New Roman" w:hAnsi="Times New Roman" w:cs="Times New Roman"/>
          <w:sz w:val="32"/>
          <w:szCs w:val="32"/>
        </w:rPr>
        <w:t>Method</w:t>
      </w:r>
    </w:p>
    <w:p w14:paraId="1516B645" w14:textId="77777777" w:rsidR="006C2071" w:rsidRPr="006C2071" w:rsidRDefault="006C2071" w:rsidP="006C2071">
      <w:pPr>
        <w:spacing w:after="0"/>
      </w:pPr>
    </w:p>
    <w:p w14:paraId="73E357BB" w14:textId="70A4C338" w:rsidR="007A2266" w:rsidRDefault="00027976" w:rsidP="00027976">
      <w:pPr>
        <w:pStyle w:val="ListParagraph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Java SE, Java SE installed successfully.</w:t>
      </w:r>
    </w:p>
    <w:p w14:paraId="7BE24043" w14:textId="6A2CDB4B" w:rsidR="00027976" w:rsidRDefault="00027976" w:rsidP="00027976">
      <w:pPr>
        <w:pStyle w:val="ListParagraph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Apache </w:t>
      </w:r>
      <w:r w:rsidR="00C125A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aven, maven installed successfully</w:t>
      </w:r>
    </w:p>
    <w:p w14:paraId="01EF7E94" w14:textId="16748414" w:rsidR="00027976" w:rsidRDefault="00027976" w:rsidP="00027976">
      <w:pPr>
        <w:pStyle w:val="ListParagraph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</w:t>
      </w:r>
      <w:r w:rsidR="00C125A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 code, eclipse IDE for java developer installed</w:t>
      </w:r>
    </w:p>
    <w:p w14:paraId="5079B82D" w14:textId="7D07E30A" w:rsidR="00027976" w:rsidRDefault="00027976" w:rsidP="00027976">
      <w:pPr>
        <w:pStyle w:val="ListParagraph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eclipse, </w:t>
      </w:r>
      <w:r w:rsidR="00586296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new Maven project in eclipse, named Maven_test</w:t>
      </w:r>
    </w:p>
    <w:p w14:paraId="5D093792" w14:textId="6C00C806" w:rsidR="00027976" w:rsidRDefault="00027976" w:rsidP="00027976">
      <w:pPr>
        <w:pStyle w:val="ListParagraph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src/main/java, create add.java file under package mvn_pkg to check </w:t>
      </w:r>
      <w:r w:rsidR="00C125A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addition of the two numbers </w:t>
      </w:r>
      <w:r w:rsidR="00C125A4">
        <w:rPr>
          <w:rFonts w:ascii="Times New Roman" w:hAnsi="Times New Roman" w:cs="Times New Roman"/>
          <w:sz w:val="24"/>
          <w:szCs w:val="24"/>
        </w:rPr>
        <w:t xml:space="preserve">and print the result </w:t>
      </w:r>
    </w:p>
    <w:p w14:paraId="7E5B371A" w14:textId="77777777" w:rsidR="00027976" w:rsidRDefault="00027976" w:rsidP="0002797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F78EE93" w14:textId="74A4440A" w:rsidR="00027976" w:rsidRDefault="00027976" w:rsidP="0002797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86220" wp14:editId="03505337">
            <wp:extent cx="5068549" cy="291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65" cy="29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57C9" w14:textId="0C5DE931" w:rsidR="00027976" w:rsidRDefault="00027976" w:rsidP="0002797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9C7C350" w14:textId="1CDCE835" w:rsidR="00027976" w:rsidRDefault="00C125A4" w:rsidP="00C125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src/test/java, create a test file named as Test.java to verify the addition</w:t>
      </w:r>
    </w:p>
    <w:p w14:paraId="61C4F160" w14:textId="5B6CCB96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CB1FEB" w14:textId="77777777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7D0213" w14:textId="5B457218" w:rsidR="00027976" w:rsidRDefault="00C125A4" w:rsidP="00C125A4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0DEA6D" wp14:editId="2904C650">
            <wp:extent cx="4937760" cy="268256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31" cy="26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D7EA" w14:textId="77777777" w:rsidR="00C125A4" w:rsidRDefault="00C125A4" w:rsidP="00C125A4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4BA220D" w14:textId="15E2C898" w:rsidR="00027976" w:rsidRDefault="00C125A4" w:rsidP="00027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maven project, the pom.xml file is present where JUnit dependencies are added,</w:t>
      </w:r>
    </w:p>
    <w:p w14:paraId="216B5E36" w14:textId="4780C0EE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adding the pom.xml file looks like</w:t>
      </w:r>
    </w:p>
    <w:p w14:paraId="317645BA" w14:textId="77777777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A4B5E4" w14:textId="16801020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FA7A" wp14:editId="337829F5">
            <wp:extent cx="4998720" cy="25990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35" cy="2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E7D9" w14:textId="77777777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AF11AB" w14:textId="3B45992D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214D5" w14:textId="77777777" w:rsidR="00C125A4" w:rsidRPr="00027976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4186DD" w14:textId="33B4EFEF" w:rsidR="00027976" w:rsidRDefault="00C125A4" w:rsidP="00C125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pushed into git hub repository</w:t>
      </w:r>
    </w:p>
    <w:p w14:paraId="3F657054" w14:textId="0F84C08D" w:rsidR="00C125A4" w:rsidRDefault="00423ADF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25A4" w:rsidRPr="00102D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https://github.com/Snehalkhairnar9/maven_project</w:t>
        </w:r>
      </w:hyperlink>
    </w:p>
    <w:p w14:paraId="2DBC755E" w14:textId="42C322DD" w:rsidR="00C125A4" w:rsidRDefault="00C125A4" w:rsidP="00C125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git hub actions, create new workflow click on Java with maven,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automatically run the test</w:t>
      </w:r>
    </w:p>
    <w:p w14:paraId="2AAE0CF4" w14:textId="531D42D7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9A01AE" w14:textId="7A895917" w:rsid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8274E5" wp14:editId="419E8CB8">
            <wp:extent cx="5730240" cy="27889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ECDC" w14:textId="77777777" w:rsidR="00C125A4" w:rsidRPr="00C125A4" w:rsidRDefault="00C125A4" w:rsidP="00C12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1B9DB3" w14:textId="77777777" w:rsidR="00731961" w:rsidRPr="00731961" w:rsidRDefault="00731961" w:rsidP="00731961">
      <w:pPr>
        <w:spacing w:after="0"/>
        <w:rPr>
          <w:sz w:val="24"/>
          <w:szCs w:val="24"/>
        </w:rPr>
      </w:pPr>
    </w:p>
    <w:p w14:paraId="3D26749D" w14:textId="0BEEE09E" w:rsidR="00FF660F" w:rsidRDefault="00855622" w:rsidP="00A77DB7">
      <w:pPr>
        <w:pStyle w:val="Heading1"/>
        <w:spacing w:before="0"/>
        <w:rPr>
          <w:rFonts w:ascii="Times New Roman" w:hAnsi="Times New Roman" w:cs="Times New Roman"/>
          <w:sz w:val="32"/>
          <w:szCs w:val="32"/>
        </w:rPr>
      </w:pPr>
      <w:r w:rsidRPr="00DA6499">
        <w:rPr>
          <w:rFonts w:ascii="Times New Roman" w:hAnsi="Times New Roman" w:cs="Times New Roman"/>
          <w:sz w:val="32"/>
          <w:szCs w:val="32"/>
        </w:rPr>
        <w:t>Results</w:t>
      </w:r>
    </w:p>
    <w:p w14:paraId="662BB329" w14:textId="77777777" w:rsidR="00D018F2" w:rsidRPr="00D018F2" w:rsidRDefault="00D018F2" w:rsidP="00D018F2">
      <w:pPr>
        <w:spacing w:after="0"/>
        <w:rPr>
          <w:sz w:val="24"/>
          <w:szCs w:val="24"/>
        </w:rPr>
      </w:pPr>
    </w:p>
    <w:p w14:paraId="6EA87567" w14:textId="1FDCD8AE" w:rsidR="005923E2" w:rsidRPr="00DA6499" w:rsidRDefault="005D6038" w:rsidP="00D018F2">
      <w:pPr>
        <w:spacing w:after="0"/>
        <w:ind w:left="567" w:hanging="283"/>
        <w:rPr>
          <w:rFonts w:ascii="Times New Roman" w:hAnsi="Times New Roman" w:cs="Times New Roman"/>
          <w:iCs/>
          <w:sz w:val="24"/>
          <w:szCs w:val="24"/>
        </w:rPr>
      </w:pPr>
      <w:r w:rsidRPr="00DA6499">
        <w:rPr>
          <w:rFonts w:ascii="Times New Roman" w:hAnsi="Times New Roman" w:cs="Times New Roman"/>
          <w:iCs/>
          <w:sz w:val="24"/>
          <w:szCs w:val="24"/>
        </w:rPr>
        <w:t>1.</w:t>
      </w:r>
      <w:r w:rsidR="00BB62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86296">
        <w:rPr>
          <w:rFonts w:ascii="Times New Roman" w:hAnsi="Times New Roman" w:cs="Times New Roman"/>
          <w:iCs/>
          <w:sz w:val="24"/>
          <w:szCs w:val="24"/>
        </w:rPr>
        <w:t xml:space="preserve">Maven project created in eclipse, added Java file for </w:t>
      </w:r>
      <w:r w:rsidR="006A7057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586296">
        <w:rPr>
          <w:rFonts w:ascii="Times New Roman" w:hAnsi="Times New Roman" w:cs="Times New Roman"/>
          <w:iCs/>
          <w:sz w:val="24"/>
          <w:szCs w:val="24"/>
        </w:rPr>
        <w:t>addition of two numbers</w:t>
      </w:r>
      <w:r w:rsidR="006A7057">
        <w:rPr>
          <w:rFonts w:ascii="Times New Roman" w:hAnsi="Times New Roman" w:cs="Times New Roman"/>
          <w:iCs/>
          <w:sz w:val="24"/>
          <w:szCs w:val="24"/>
        </w:rPr>
        <w:t xml:space="preserve"> successfully.</w:t>
      </w:r>
    </w:p>
    <w:p w14:paraId="7D6C3A13" w14:textId="76713F6F" w:rsidR="005D6038" w:rsidRDefault="005923E2" w:rsidP="006A7057">
      <w:pPr>
        <w:spacing w:after="0"/>
        <w:ind w:left="567" w:hanging="283"/>
        <w:rPr>
          <w:rFonts w:ascii="Times New Roman" w:hAnsi="Times New Roman" w:cs="Times New Roman"/>
          <w:iCs/>
          <w:sz w:val="24"/>
          <w:szCs w:val="24"/>
        </w:rPr>
      </w:pPr>
      <w:r w:rsidRPr="00DA6499">
        <w:rPr>
          <w:rFonts w:ascii="Times New Roman" w:hAnsi="Times New Roman" w:cs="Times New Roman"/>
          <w:iCs/>
          <w:sz w:val="24"/>
          <w:szCs w:val="24"/>
        </w:rPr>
        <w:t xml:space="preserve">2. </w:t>
      </w:r>
      <w:r w:rsidR="006A7057">
        <w:rPr>
          <w:rFonts w:ascii="Times New Roman" w:hAnsi="Times New Roman" w:cs="Times New Roman"/>
          <w:iCs/>
          <w:sz w:val="24"/>
          <w:szCs w:val="24"/>
        </w:rPr>
        <w:t>Created unit test for testing addition of numbers in the test file and added Junit dependencies to execute the Junit test.</w:t>
      </w:r>
    </w:p>
    <w:p w14:paraId="3F5FB722" w14:textId="59EFB7BD" w:rsidR="006A7057" w:rsidRDefault="006A7057" w:rsidP="006A7057">
      <w:pPr>
        <w:spacing w:after="0"/>
        <w:ind w:left="567" w:hanging="28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3.  Junit test passed successfully, after that code pushed into GitHub Repository</w:t>
      </w:r>
    </w:p>
    <w:p w14:paraId="5C68C6BE" w14:textId="6EB9D262" w:rsidR="006A7057" w:rsidRDefault="006A7057" w:rsidP="006A7057">
      <w:pPr>
        <w:spacing w:after="0"/>
        <w:ind w:left="567" w:hanging="28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4. Automated the test with the help of GitHub actions.</w:t>
      </w:r>
    </w:p>
    <w:p w14:paraId="5DB904F5" w14:textId="7BE3D6F1" w:rsidR="006A7057" w:rsidRDefault="006A7057" w:rsidP="006A7057">
      <w:pPr>
        <w:spacing w:after="0"/>
        <w:ind w:left="567" w:hanging="28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5. Build with Maven was successful.</w:t>
      </w:r>
    </w:p>
    <w:p w14:paraId="05673842" w14:textId="77777777" w:rsidR="00027976" w:rsidRDefault="00027976" w:rsidP="00D018F2">
      <w:pPr>
        <w:spacing w:after="0"/>
        <w:ind w:left="567" w:hanging="283"/>
        <w:rPr>
          <w:rFonts w:ascii="Times New Roman" w:hAnsi="Times New Roman" w:cs="Times New Roman"/>
          <w:iCs/>
          <w:sz w:val="24"/>
          <w:szCs w:val="24"/>
        </w:rPr>
      </w:pPr>
    </w:p>
    <w:p w14:paraId="7723FF9C" w14:textId="3B120500" w:rsidR="00D018F2" w:rsidRDefault="00D018F2" w:rsidP="00D018F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3D569842" w14:textId="77777777" w:rsidR="00D018F2" w:rsidRPr="00DA6499" w:rsidRDefault="00D018F2" w:rsidP="00D018F2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02BEE5C8" w14:textId="576CF962" w:rsidR="00855622" w:rsidRDefault="00855622" w:rsidP="00D018F2">
      <w:pPr>
        <w:pStyle w:val="Heading1"/>
        <w:spacing w:before="0"/>
        <w:rPr>
          <w:rFonts w:ascii="Times New Roman" w:hAnsi="Times New Roman" w:cs="Times New Roman"/>
          <w:sz w:val="32"/>
          <w:szCs w:val="32"/>
        </w:rPr>
      </w:pPr>
      <w:r w:rsidRPr="00DA6499">
        <w:rPr>
          <w:rFonts w:ascii="Times New Roman" w:hAnsi="Times New Roman" w:cs="Times New Roman"/>
          <w:sz w:val="32"/>
          <w:szCs w:val="32"/>
        </w:rPr>
        <w:t>Conclusion</w:t>
      </w:r>
    </w:p>
    <w:p w14:paraId="0AA80D94" w14:textId="7DFE9123" w:rsidR="001E4968" w:rsidRDefault="00352667" w:rsidP="001E4968">
      <w:r>
        <w:t>Remaining, will add</w:t>
      </w:r>
    </w:p>
    <w:p w14:paraId="49734E83" w14:textId="77777777" w:rsidR="001E4968" w:rsidRPr="001E4968" w:rsidRDefault="001E4968" w:rsidP="001E4968"/>
    <w:p w14:paraId="2B098D9E" w14:textId="77777777" w:rsidR="00D018F2" w:rsidRDefault="00D018F2" w:rsidP="00D018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454D53" w14:textId="4557E159" w:rsidR="00E935F4" w:rsidRDefault="00686869" w:rsidP="00D018F2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09045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</w:p>
    <w:p w14:paraId="57FC3620" w14:textId="77777777" w:rsidR="00E935F4" w:rsidRPr="00D018F2" w:rsidRDefault="00E935F4" w:rsidP="00D018F2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BDC0A4" w14:textId="15E1AA10" w:rsidR="00EB4D85" w:rsidRDefault="00855622" w:rsidP="00E935F4">
      <w:pPr>
        <w:pStyle w:val="Heading1"/>
        <w:spacing w:before="0"/>
        <w:rPr>
          <w:rFonts w:ascii="Times New Roman" w:hAnsi="Times New Roman" w:cs="Times New Roman"/>
          <w:sz w:val="32"/>
          <w:szCs w:val="32"/>
        </w:rPr>
      </w:pPr>
      <w:r w:rsidRPr="00DA6499">
        <w:rPr>
          <w:rFonts w:ascii="Times New Roman" w:hAnsi="Times New Roman" w:cs="Times New Roman"/>
          <w:sz w:val="32"/>
          <w:szCs w:val="32"/>
        </w:rPr>
        <w:t>References</w:t>
      </w:r>
      <w:r w:rsidR="00171914" w:rsidRPr="00DA6499">
        <w:rPr>
          <w:rFonts w:ascii="Times New Roman" w:hAnsi="Times New Roman" w:cs="Times New Roman"/>
          <w:sz w:val="32"/>
          <w:szCs w:val="32"/>
        </w:rPr>
        <w:t xml:space="preserve"> &amp; Bibliography</w:t>
      </w:r>
    </w:p>
    <w:p w14:paraId="1AA69CD2" w14:textId="77777777" w:rsidR="00D018F2" w:rsidRDefault="00D018F2" w:rsidP="00D018F2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45F178" w14:textId="60543C9F" w:rsidR="00F62743" w:rsidRPr="00D018F2" w:rsidRDefault="00F62743" w:rsidP="00D018F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Narebski</w:t>
      </w:r>
      <w:proofErr w:type="spellEnd"/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J., 2016. </w:t>
      </w:r>
      <w:r w:rsidRPr="00D018F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Mastering Git</w:t>
      </w:r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Packt Publishing.</w:t>
      </w:r>
    </w:p>
    <w:p w14:paraId="4E71F320" w14:textId="77777777" w:rsidR="00D018F2" w:rsidRDefault="00D018F2" w:rsidP="00D018F2">
      <w:pPr>
        <w:tabs>
          <w:tab w:val="left" w:pos="1080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D374A" w14:textId="2EE626F9" w:rsidR="00D12338" w:rsidRPr="00D018F2" w:rsidRDefault="00EB4D85" w:rsidP="00D018F2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REHKOPF, M., 2021. </w:t>
      </w:r>
      <w:r w:rsidRPr="00D018F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What is Continuous Integration | Atlassian</w:t>
      </w:r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Atlassian. Available at: &lt;https://www.atlassian.com/continuous-delivery/continuous-integration&gt; [Accessed 19 October 2021].</w:t>
      </w:r>
    </w:p>
    <w:p w14:paraId="155A1218" w14:textId="77777777" w:rsidR="00D018F2" w:rsidRDefault="00D018F2" w:rsidP="00D018F2">
      <w:pPr>
        <w:tabs>
          <w:tab w:val="left" w:pos="1080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793803" w14:textId="0488F635" w:rsidR="005A7ED6" w:rsidRPr="00D018F2" w:rsidRDefault="005A7ED6" w:rsidP="00D018F2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Pensalwar</w:t>
      </w:r>
      <w:proofErr w:type="spellEnd"/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V., 2021. </w:t>
      </w:r>
      <w:r w:rsidRPr="00D018F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Jenkins Case Study</w:t>
      </w:r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Linkedin.com. Available at: &lt;https://www.linkedin.com/pulse/jenkins-case-study-venkatesh-pensalwar/&gt; [Accessed 19 October 2021].</w:t>
      </w:r>
    </w:p>
    <w:p w14:paraId="0C6C8C4A" w14:textId="77777777" w:rsidR="00D018F2" w:rsidRDefault="00D018F2" w:rsidP="00D018F2">
      <w:pPr>
        <w:tabs>
          <w:tab w:val="left" w:pos="1080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BB7B1D" w14:textId="3B74D718" w:rsidR="00D17816" w:rsidRPr="00D018F2" w:rsidRDefault="00D17816" w:rsidP="00D018F2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Edureka</w:t>
      </w:r>
      <w:proofErr w:type="spellEnd"/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2021. </w:t>
      </w:r>
      <w:r w:rsidRPr="00D018F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What is Continuous Integration? | Continuous Integration using Jenkins | Edureka</w:t>
      </w:r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&lt;https://www.edureka.co/blog/continuous-integration/&gt; [Accessed 17 October 2021].</w:t>
      </w:r>
    </w:p>
    <w:p w14:paraId="51963D02" w14:textId="77777777" w:rsidR="00D018F2" w:rsidRDefault="00D018F2" w:rsidP="00D018F2">
      <w:pPr>
        <w:tabs>
          <w:tab w:val="left" w:pos="1080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E4A89B" w14:textId="3B4E9AD2" w:rsidR="00B05426" w:rsidRPr="00D018F2" w:rsidRDefault="00ED3A05" w:rsidP="00D018F2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Softwaretestingmaterial.com. 2021. </w:t>
      </w:r>
      <w:r w:rsidRPr="00D018F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Git</w:t>
      </w:r>
      <w:r w:rsidRPr="00D01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&lt;https://www.softwaretestingmaterial.com/git-tutorial/&gt; [Accessed 21 October 2021].</w:t>
      </w:r>
    </w:p>
    <w:sectPr w:rsidR="00B05426" w:rsidRPr="00D018F2" w:rsidSect="000A7ABB">
      <w:headerReference w:type="default" r:id="rId14"/>
      <w:footerReference w:type="default" r:id="rId15"/>
      <w:headerReference w:type="first" r:id="rId16"/>
      <w:endnotePr>
        <w:numFmt w:val="decimal"/>
      </w:endnotePr>
      <w:pgSz w:w="11906" w:h="16838"/>
      <w:pgMar w:top="1134" w:right="1440" w:bottom="1440" w:left="1440" w:header="708" w:footer="27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0396" w14:textId="77777777" w:rsidR="00423ADF" w:rsidRDefault="00423ADF" w:rsidP="000760AC">
      <w:pPr>
        <w:spacing w:after="0" w:line="240" w:lineRule="auto"/>
      </w:pPr>
      <w:r>
        <w:separator/>
      </w:r>
    </w:p>
  </w:endnote>
  <w:endnote w:type="continuationSeparator" w:id="0">
    <w:p w14:paraId="4DCC73C2" w14:textId="77777777" w:rsidR="00423ADF" w:rsidRDefault="00423ADF" w:rsidP="0007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9791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E9613C" w14:textId="0963563C" w:rsidR="00D87F3F" w:rsidRDefault="00D87F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F9FC7C" w14:textId="77777777" w:rsidR="00D87F3F" w:rsidRDefault="00D87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D25B" w14:textId="77777777" w:rsidR="00423ADF" w:rsidRDefault="00423ADF" w:rsidP="000760AC">
      <w:pPr>
        <w:spacing w:after="0" w:line="240" w:lineRule="auto"/>
      </w:pPr>
      <w:r>
        <w:separator/>
      </w:r>
    </w:p>
  </w:footnote>
  <w:footnote w:type="continuationSeparator" w:id="0">
    <w:p w14:paraId="4B21E985" w14:textId="77777777" w:rsidR="00423ADF" w:rsidRDefault="00423ADF" w:rsidP="0007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B05B" w14:textId="3EBB13EE" w:rsidR="00171914" w:rsidRDefault="006C2071" w:rsidP="00D87F3F">
    <w:pPr>
      <w:pStyle w:val="Header"/>
      <w:jc w:val="right"/>
    </w:pPr>
    <w:r>
      <w:t>Snehal Khairnar</w:t>
    </w:r>
    <w:r w:rsidR="00171914">
      <w:t>, L</w:t>
    </w:r>
    <w:r>
      <w:t>00163434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CE612" w14:textId="77777777" w:rsidR="006C2071" w:rsidRDefault="006C2071" w:rsidP="00D87F3F">
    <w:pPr>
      <w:pStyle w:val="Header"/>
      <w:jc w:val="right"/>
    </w:pPr>
    <w:r>
      <w:t>Snehal Khairnar, L00163434</w:t>
    </w:r>
  </w:p>
  <w:p w14:paraId="587A494A" w14:textId="31FE87CF" w:rsidR="00FD78DB" w:rsidRPr="006C2071" w:rsidRDefault="00FD78DB" w:rsidP="006C2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802"/>
    <w:multiLevelType w:val="multilevel"/>
    <w:tmpl w:val="9858D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299"/>
    <w:multiLevelType w:val="hybridMultilevel"/>
    <w:tmpl w:val="9A6CD0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A07"/>
    <w:multiLevelType w:val="hybridMultilevel"/>
    <w:tmpl w:val="D74E84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6BDD"/>
    <w:multiLevelType w:val="hybridMultilevel"/>
    <w:tmpl w:val="DC7AF678"/>
    <w:lvl w:ilvl="0" w:tplc="3786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B4F44"/>
    <w:multiLevelType w:val="hybridMultilevel"/>
    <w:tmpl w:val="2D4C0F5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FC477E"/>
    <w:multiLevelType w:val="hybridMultilevel"/>
    <w:tmpl w:val="4D10F80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3C0EB8"/>
    <w:multiLevelType w:val="multilevel"/>
    <w:tmpl w:val="BE402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4650F"/>
    <w:multiLevelType w:val="hybridMultilevel"/>
    <w:tmpl w:val="50BE1F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B6B23"/>
    <w:multiLevelType w:val="hybridMultilevel"/>
    <w:tmpl w:val="BEC65F2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46763F"/>
    <w:multiLevelType w:val="hybridMultilevel"/>
    <w:tmpl w:val="83720C4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D65E3"/>
    <w:multiLevelType w:val="hybridMultilevel"/>
    <w:tmpl w:val="243442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B330A"/>
    <w:multiLevelType w:val="hybridMultilevel"/>
    <w:tmpl w:val="8496F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B6C5F"/>
    <w:multiLevelType w:val="hybridMultilevel"/>
    <w:tmpl w:val="31CA8FF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LEwNLMwMjUyNDBV0lEKTi0uzszPAykwqwUAis2IZywAAAA="/>
  </w:docVars>
  <w:rsids>
    <w:rsidRoot w:val="000760AC"/>
    <w:rsid w:val="00027976"/>
    <w:rsid w:val="00057A58"/>
    <w:rsid w:val="000760AC"/>
    <w:rsid w:val="00090454"/>
    <w:rsid w:val="000A7ABB"/>
    <w:rsid w:val="0010347F"/>
    <w:rsid w:val="00104AB5"/>
    <w:rsid w:val="001163E2"/>
    <w:rsid w:val="00124BE3"/>
    <w:rsid w:val="00171914"/>
    <w:rsid w:val="00175D42"/>
    <w:rsid w:val="00194378"/>
    <w:rsid w:val="001B0E3B"/>
    <w:rsid w:val="001D0058"/>
    <w:rsid w:val="001D67E0"/>
    <w:rsid w:val="001D7554"/>
    <w:rsid w:val="001E4968"/>
    <w:rsid w:val="00225CA2"/>
    <w:rsid w:val="002351A2"/>
    <w:rsid w:val="00255360"/>
    <w:rsid w:val="00264D00"/>
    <w:rsid w:val="00275CB0"/>
    <w:rsid w:val="00281238"/>
    <w:rsid w:val="002917B2"/>
    <w:rsid w:val="002927EC"/>
    <w:rsid w:val="00294779"/>
    <w:rsid w:val="002964A9"/>
    <w:rsid w:val="002C09BC"/>
    <w:rsid w:val="002D5A0E"/>
    <w:rsid w:val="002D7004"/>
    <w:rsid w:val="002E096D"/>
    <w:rsid w:val="002E25F9"/>
    <w:rsid w:val="002E732A"/>
    <w:rsid w:val="00304974"/>
    <w:rsid w:val="00322BE8"/>
    <w:rsid w:val="00326517"/>
    <w:rsid w:val="00331255"/>
    <w:rsid w:val="00352667"/>
    <w:rsid w:val="00366C84"/>
    <w:rsid w:val="003B27C3"/>
    <w:rsid w:val="003F3353"/>
    <w:rsid w:val="004135CB"/>
    <w:rsid w:val="004162B4"/>
    <w:rsid w:val="00423A4E"/>
    <w:rsid w:val="00423ADF"/>
    <w:rsid w:val="00475E66"/>
    <w:rsid w:val="004858C3"/>
    <w:rsid w:val="004C09FB"/>
    <w:rsid w:val="004C4E64"/>
    <w:rsid w:val="004C6F89"/>
    <w:rsid w:val="004D2FD6"/>
    <w:rsid w:val="004D36CA"/>
    <w:rsid w:val="004F07BD"/>
    <w:rsid w:val="0051426D"/>
    <w:rsid w:val="00572DB2"/>
    <w:rsid w:val="00574422"/>
    <w:rsid w:val="005817C7"/>
    <w:rsid w:val="00586296"/>
    <w:rsid w:val="005923E2"/>
    <w:rsid w:val="005A7ED6"/>
    <w:rsid w:val="005B28DF"/>
    <w:rsid w:val="005C04F9"/>
    <w:rsid w:val="005C7463"/>
    <w:rsid w:val="005D6038"/>
    <w:rsid w:val="00662C29"/>
    <w:rsid w:val="00674FA3"/>
    <w:rsid w:val="00686869"/>
    <w:rsid w:val="006A52F5"/>
    <w:rsid w:val="006A7057"/>
    <w:rsid w:val="006B2A4B"/>
    <w:rsid w:val="006C2071"/>
    <w:rsid w:val="006F736D"/>
    <w:rsid w:val="00712023"/>
    <w:rsid w:val="00716415"/>
    <w:rsid w:val="00725B14"/>
    <w:rsid w:val="00731961"/>
    <w:rsid w:val="007341F1"/>
    <w:rsid w:val="00735FB9"/>
    <w:rsid w:val="00736EB7"/>
    <w:rsid w:val="007466BA"/>
    <w:rsid w:val="00774FBA"/>
    <w:rsid w:val="007A2266"/>
    <w:rsid w:val="007A3E1A"/>
    <w:rsid w:val="007C0C9C"/>
    <w:rsid w:val="007C56A8"/>
    <w:rsid w:val="007D5129"/>
    <w:rsid w:val="007D5D00"/>
    <w:rsid w:val="0080314B"/>
    <w:rsid w:val="00805CF8"/>
    <w:rsid w:val="00810889"/>
    <w:rsid w:val="008112DC"/>
    <w:rsid w:val="008220BA"/>
    <w:rsid w:val="00837AE7"/>
    <w:rsid w:val="00842425"/>
    <w:rsid w:val="00855622"/>
    <w:rsid w:val="00867404"/>
    <w:rsid w:val="00872E7C"/>
    <w:rsid w:val="0087560C"/>
    <w:rsid w:val="0088036B"/>
    <w:rsid w:val="008A2CBE"/>
    <w:rsid w:val="008E149A"/>
    <w:rsid w:val="008F2F7B"/>
    <w:rsid w:val="00917D44"/>
    <w:rsid w:val="00930859"/>
    <w:rsid w:val="00932168"/>
    <w:rsid w:val="00935286"/>
    <w:rsid w:val="00943AA6"/>
    <w:rsid w:val="009643D0"/>
    <w:rsid w:val="00967B3B"/>
    <w:rsid w:val="00984C8B"/>
    <w:rsid w:val="009A4903"/>
    <w:rsid w:val="009B25E9"/>
    <w:rsid w:val="009C3094"/>
    <w:rsid w:val="00A02448"/>
    <w:rsid w:val="00A02735"/>
    <w:rsid w:val="00A251F8"/>
    <w:rsid w:val="00A45D4B"/>
    <w:rsid w:val="00A51212"/>
    <w:rsid w:val="00A77DB7"/>
    <w:rsid w:val="00A852C8"/>
    <w:rsid w:val="00A95EED"/>
    <w:rsid w:val="00AA5D37"/>
    <w:rsid w:val="00AB41AA"/>
    <w:rsid w:val="00AC51BE"/>
    <w:rsid w:val="00AC5A68"/>
    <w:rsid w:val="00B05426"/>
    <w:rsid w:val="00B21F72"/>
    <w:rsid w:val="00B41CC0"/>
    <w:rsid w:val="00B51580"/>
    <w:rsid w:val="00B56521"/>
    <w:rsid w:val="00B677D0"/>
    <w:rsid w:val="00B67E15"/>
    <w:rsid w:val="00B904D8"/>
    <w:rsid w:val="00BA68EA"/>
    <w:rsid w:val="00BB622E"/>
    <w:rsid w:val="00BB657C"/>
    <w:rsid w:val="00BE1785"/>
    <w:rsid w:val="00BE2B77"/>
    <w:rsid w:val="00BE4667"/>
    <w:rsid w:val="00BF42BA"/>
    <w:rsid w:val="00C125A4"/>
    <w:rsid w:val="00C335E0"/>
    <w:rsid w:val="00C35F9A"/>
    <w:rsid w:val="00C3763B"/>
    <w:rsid w:val="00C462FF"/>
    <w:rsid w:val="00C61CBE"/>
    <w:rsid w:val="00C81282"/>
    <w:rsid w:val="00C8350A"/>
    <w:rsid w:val="00C860EF"/>
    <w:rsid w:val="00CA7743"/>
    <w:rsid w:val="00CD6F2F"/>
    <w:rsid w:val="00CE3AE4"/>
    <w:rsid w:val="00D018F2"/>
    <w:rsid w:val="00D06C52"/>
    <w:rsid w:val="00D12338"/>
    <w:rsid w:val="00D16E5A"/>
    <w:rsid w:val="00D17816"/>
    <w:rsid w:val="00D2599C"/>
    <w:rsid w:val="00D379A7"/>
    <w:rsid w:val="00D405BA"/>
    <w:rsid w:val="00D41E3D"/>
    <w:rsid w:val="00D4201B"/>
    <w:rsid w:val="00D706F5"/>
    <w:rsid w:val="00D767A9"/>
    <w:rsid w:val="00D87F3F"/>
    <w:rsid w:val="00DA6499"/>
    <w:rsid w:val="00DA7E01"/>
    <w:rsid w:val="00DB6655"/>
    <w:rsid w:val="00DD0444"/>
    <w:rsid w:val="00DD2D88"/>
    <w:rsid w:val="00DE05C4"/>
    <w:rsid w:val="00DE442B"/>
    <w:rsid w:val="00DE6D25"/>
    <w:rsid w:val="00E22402"/>
    <w:rsid w:val="00E3331A"/>
    <w:rsid w:val="00E37834"/>
    <w:rsid w:val="00E935F4"/>
    <w:rsid w:val="00E96941"/>
    <w:rsid w:val="00EA2B87"/>
    <w:rsid w:val="00EB4D85"/>
    <w:rsid w:val="00EC17B0"/>
    <w:rsid w:val="00ED2027"/>
    <w:rsid w:val="00ED3A05"/>
    <w:rsid w:val="00EF332E"/>
    <w:rsid w:val="00F03E57"/>
    <w:rsid w:val="00F329D5"/>
    <w:rsid w:val="00F34C87"/>
    <w:rsid w:val="00F34CFF"/>
    <w:rsid w:val="00F44E3F"/>
    <w:rsid w:val="00F51609"/>
    <w:rsid w:val="00F62743"/>
    <w:rsid w:val="00F62A32"/>
    <w:rsid w:val="00F644A2"/>
    <w:rsid w:val="00F648E5"/>
    <w:rsid w:val="00F65DCC"/>
    <w:rsid w:val="00F7648A"/>
    <w:rsid w:val="00FB0E0E"/>
    <w:rsid w:val="00FC6F13"/>
    <w:rsid w:val="00FD78DB"/>
    <w:rsid w:val="00FD79D6"/>
    <w:rsid w:val="00FE686F"/>
    <w:rsid w:val="00FE72CF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34496"/>
  <w15:docId w15:val="{E8F0BDDB-7DC5-42DD-95AD-CF63C1C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AC"/>
  </w:style>
  <w:style w:type="paragraph" w:styleId="Footer">
    <w:name w:val="footer"/>
    <w:basedOn w:val="Normal"/>
    <w:link w:val="Foot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AC"/>
  </w:style>
  <w:style w:type="character" w:styleId="Emphasis">
    <w:name w:val="Emphasis"/>
    <w:basedOn w:val="DefaultParagraphFont"/>
    <w:uiPriority w:val="20"/>
    <w:qFormat/>
    <w:rsid w:val="000760AC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076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6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60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6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A02735"/>
    <w:pPr>
      <w:ind w:left="720"/>
      <w:contextualSpacing/>
    </w:pPr>
  </w:style>
  <w:style w:type="paragraph" w:customStyle="1" w:styleId="Default">
    <w:name w:val="Default"/>
    <w:rsid w:val="00A027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0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05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05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05C4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FD78DB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D78DB"/>
    <w:rPr>
      <w:rFonts w:ascii="Trebuchet MS" w:eastAsia="Times New Roman" w:hAnsi="Trebuchet MS" w:cs="Times New Roman"/>
      <w:b/>
      <w:sz w:val="28"/>
      <w:szCs w:val="20"/>
    </w:rPr>
  </w:style>
  <w:style w:type="paragraph" w:styleId="BodyText">
    <w:name w:val="Body Text"/>
    <w:basedOn w:val="Normal"/>
    <w:link w:val="BodyTextChar"/>
    <w:unhideWhenUsed/>
    <w:rsid w:val="00FD7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FD78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3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3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C56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E6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nehalkhairnar9/maven_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AE852-13A2-40E7-924C-31A49A59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Khairnar Snehal</cp:lastModifiedBy>
  <cp:revision>73</cp:revision>
  <cp:lastPrinted>2014-09-20T13:55:00Z</cp:lastPrinted>
  <dcterms:created xsi:type="dcterms:W3CDTF">2021-10-22T14:00:00Z</dcterms:created>
  <dcterms:modified xsi:type="dcterms:W3CDTF">2021-11-19T12:30:00Z</dcterms:modified>
</cp:coreProperties>
</file>