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FEFB25" w14:textId="3C285A9B" w:rsidR="001720C0" w:rsidRDefault="00C6381C" w:rsidP="008918D4">
      <w:pPr>
        <w:jc w:val="center"/>
        <w:rPr>
          <w:b/>
          <w:bCs/>
          <w:sz w:val="44"/>
          <w:szCs w:val="44"/>
          <w:lang w:val="fr-CH"/>
        </w:rPr>
      </w:pPr>
      <w:r w:rsidRPr="008918D4">
        <w:rPr>
          <w:b/>
          <w:bCs/>
          <w:sz w:val="44"/>
          <w:szCs w:val="44"/>
          <w:lang w:val="fr-CH"/>
        </w:rPr>
        <w:t>Rapport : P_OO Shoot’em UP</w:t>
      </w:r>
    </w:p>
    <w:p w14:paraId="1AED7E2C" w14:textId="77777777" w:rsidR="00EC0FDE" w:rsidRDefault="00EC0FDE" w:rsidP="008918D4">
      <w:pPr>
        <w:jc w:val="center"/>
        <w:rPr>
          <w:b/>
          <w:bCs/>
          <w:sz w:val="44"/>
          <w:szCs w:val="44"/>
          <w:lang w:val="fr-CH"/>
        </w:rPr>
      </w:pPr>
    </w:p>
    <w:p w14:paraId="4D4D302E" w14:textId="77777777" w:rsidR="00EC0FDE" w:rsidRDefault="00EC0FDE" w:rsidP="008918D4">
      <w:pPr>
        <w:jc w:val="center"/>
        <w:rPr>
          <w:b/>
          <w:bCs/>
          <w:sz w:val="44"/>
          <w:szCs w:val="44"/>
          <w:lang w:val="fr-CH"/>
        </w:rPr>
      </w:pPr>
    </w:p>
    <w:p w14:paraId="14A15486" w14:textId="3F62687C" w:rsidR="00EC0FDE" w:rsidRPr="008918D4" w:rsidRDefault="00EF4822" w:rsidP="00EC0FDE">
      <w:pPr>
        <w:jc w:val="center"/>
        <w:rPr>
          <w:b/>
          <w:bCs/>
          <w:sz w:val="44"/>
          <w:szCs w:val="44"/>
          <w:lang w:val="fr-CH"/>
        </w:rPr>
      </w:pPr>
      <w:r>
        <w:rPr>
          <w:noProof/>
        </w:rPr>
        <w:drawing>
          <wp:inline distT="0" distB="0" distL="0" distR="0" wp14:anchorId="52A93539" wp14:editId="7C7C2B2A">
            <wp:extent cx="5731510" cy="3227070"/>
            <wp:effectExtent l="228600" t="228600" r="231140" b="220980"/>
            <wp:docPr id="1728768845" name="Image 1" descr="Vampire Survivors is going to be adapted into an animated series - IG N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ampire Survivors is going to be adapted into an animated series - IG New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p>
    <w:p w14:paraId="7BFE7CEE" w14:textId="77777777" w:rsidR="008918D4" w:rsidRDefault="008918D4">
      <w:pPr>
        <w:rPr>
          <w:lang w:val="fr-CH"/>
        </w:rPr>
      </w:pPr>
    </w:p>
    <w:p w14:paraId="23C652AF" w14:textId="77777777" w:rsidR="00EC0FDE" w:rsidRDefault="00EC0FDE" w:rsidP="008918D4">
      <w:pPr>
        <w:jc w:val="center"/>
        <w:rPr>
          <w:lang w:val="fr-CH"/>
        </w:rPr>
      </w:pPr>
    </w:p>
    <w:p w14:paraId="6F61D6BA" w14:textId="77777777" w:rsidR="00EC0FDE" w:rsidRDefault="00EC0FDE" w:rsidP="008918D4">
      <w:pPr>
        <w:jc w:val="center"/>
        <w:rPr>
          <w:lang w:val="fr-CH"/>
        </w:rPr>
      </w:pPr>
    </w:p>
    <w:p w14:paraId="7AA31B60" w14:textId="0A5EBC13" w:rsidR="00C6381C" w:rsidRDefault="00C6381C" w:rsidP="008918D4">
      <w:pPr>
        <w:jc w:val="center"/>
        <w:rPr>
          <w:lang w:val="fr-CH"/>
        </w:rPr>
      </w:pPr>
      <w:r>
        <w:rPr>
          <w:lang w:val="fr-CH"/>
        </w:rPr>
        <w:t>Snehan Gnanassorian</w:t>
      </w:r>
      <w:r w:rsidR="008918D4">
        <w:rPr>
          <w:lang w:val="fr-CH"/>
        </w:rPr>
        <w:t xml:space="preserve"> – GRP2D</w:t>
      </w:r>
    </w:p>
    <w:p w14:paraId="78FBCB1D" w14:textId="3697C6E9" w:rsidR="008918D4" w:rsidRDefault="008918D4" w:rsidP="008918D4">
      <w:pPr>
        <w:jc w:val="center"/>
        <w:rPr>
          <w:lang w:val="fr-CH"/>
        </w:rPr>
      </w:pPr>
      <w:r>
        <w:rPr>
          <w:lang w:val="fr-CH"/>
        </w:rPr>
        <w:t>ETML Vennes</w:t>
      </w:r>
    </w:p>
    <w:p w14:paraId="32FEDDDB" w14:textId="79510D73" w:rsidR="009256FA" w:rsidRDefault="008918D4" w:rsidP="008918D4">
      <w:pPr>
        <w:jc w:val="center"/>
        <w:rPr>
          <w:lang w:val="fr-CH"/>
        </w:rPr>
      </w:pPr>
      <w:r>
        <w:rPr>
          <w:lang w:val="fr-CH"/>
        </w:rPr>
        <w:t>32 périodes</w:t>
      </w:r>
    </w:p>
    <w:p w14:paraId="357DF98D" w14:textId="77777777" w:rsidR="009256FA" w:rsidRDefault="009256FA">
      <w:pPr>
        <w:rPr>
          <w:lang w:val="fr-CH"/>
        </w:rPr>
      </w:pPr>
      <w:r>
        <w:rPr>
          <w:lang w:val="fr-CH"/>
        </w:rPr>
        <w:br w:type="page"/>
      </w:r>
    </w:p>
    <w:p w14:paraId="35AAECF4" w14:textId="46AE716B" w:rsidR="008918D4" w:rsidRDefault="00ED60D7" w:rsidP="00ED60D7">
      <w:pPr>
        <w:pStyle w:val="Titre1"/>
        <w:rPr>
          <w:lang w:val="fr-CH"/>
        </w:rPr>
      </w:pPr>
      <w:r>
        <w:rPr>
          <w:lang w:val="fr-CH"/>
        </w:rPr>
        <w:lastRenderedPageBreak/>
        <w:t>Introduction</w:t>
      </w:r>
    </w:p>
    <w:p w14:paraId="55DE94CC" w14:textId="77777777" w:rsidR="00AF3998" w:rsidRDefault="00F363F3" w:rsidP="00F363F3">
      <w:pPr>
        <w:rPr>
          <w:lang w:val="fr-CH"/>
        </w:rPr>
      </w:pPr>
      <w:r>
        <w:rPr>
          <w:lang w:val="fr-CH"/>
        </w:rPr>
        <w:t xml:space="preserve">L'objectif de ce projet sera de </w:t>
      </w:r>
      <w:r w:rsidRPr="00F363F3">
        <w:rPr>
          <w:lang w:val="fr-CH"/>
        </w:rPr>
        <w:t>créer un jeu en C# qui mélange le style d’un shoot ’em up et la progression de Vampire Survivors. L’idée est d’avoir un gameplay rapide où le joueur doit survivre face à des vagues d’ennemis, tout en gagnant des améliorations au fur et à mesure. Avec C#, je pourrai apprendre à gérer les tirs, le mouvement, le spawn des ennemis et la montée en difficulté.</w:t>
      </w:r>
    </w:p>
    <w:p w14:paraId="659FDE64" w14:textId="77777777" w:rsidR="00EF4822" w:rsidRDefault="00EF4822" w:rsidP="00F363F3">
      <w:pPr>
        <w:rPr>
          <w:lang w:val="fr-CH"/>
        </w:rPr>
      </w:pPr>
    </w:p>
    <w:p w14:paraId="0AB8EDD9" w14:textId="7389622A" w:rsidR="00EF4822" w:rsidRPr="00EF4822" w:rsidRDefault="00ED60D7" w:rsidP="00EF4822">
      <w:pPr>
        <w:pStyle w:val="Titre1"/>
        <w:rPr>
          <w:lang w:val="fr-CH"/>
        </w:rPr>
      </w:pPr>
      <w:r>
        <w:rPr>
          <w:lang w:val="fr-CH"/>
        </w:rPr>
        <w:t>Plannin</w:t>
      </w:r>
      <w:r w:rsidR="00EF4822">
        <w:rPr>
          <w:lang w:val="fr-CH"/>
        </w:rPr>
        <w:t>fication</w:t>
      </w:r>
    </w:p>
    <w:p w14:paraId="3A972FE4" w14:textId="580077B6" w:rsidR="00C6381C" w:rsidRDefault="009A4959" w:rsidP="00EF4822">
      <w:pPr>
        <w:pStyle w:val="Titre2"/>
        <w:rPr>
          <w:lang w:val="fr-CH"/>
        </w:rPr>
      </w:pPr>
      <w:r>
        <w:rPr>
          <w:lang w:val="fr-CH"/>
        </w:rPr>
        <w:t>Semaine 1</w:t>
      </w:r>
    </w:p>
    <w:p w14:paraId="04CFE599" w14:textId="505B5BCF" w:rsidR="00F559CD" w:rsidRDefault="00F559CD">
      <w:pPr>
        <w:rPr>
          <w:lang w:val="fr-CH"/>
        </w:rPr>
      </w:pPr>
      <w:r w:rsidRPr="00EF4822">
        <w:rPr>
          <w:b/>
          <w:bCs/>
          <w:lang w:val="fr-CH"/>
        </w:rPr>
        <w:t>User story :</w:t>
      </w:r>
      <w:r>
        <w:rPr>
          <w:lang w:val="fr-CH"/>
        </w:rPr>
        <w:t xml:space="preserve"> En tant que joueur, je veux contrôler mon personnage pour esquiver et me déplacer librement.</w:t>
      </w:r>
    </w:p>
    <w:p w14:paraId="43820D4E" w14:textId="77777777" w:rsidR="00EF4822" w:rsidRDefault="00EF4822">
      <w:pPr>
        <w:rPr>
          <w:lang w:val="fr-CH"/>
        </w:rPr>
      </w:pPr>
    </w:p>
    <w:p w14:paraId="5D74CF2A" w14:textId="79F9C6C8" w:rsidR="00F559CD" w:rsidRPr="00EF4822" w:rsidRDefault="00F559CD">
      <w:pPr>
        <w:rPr>
          <w:b/>
          <w:bCs/>
          <w:lang w:val="fr-CH"/>
        </w:rPr>
      </w:pPr>
      <w:r w:rsidRPr="00EF4822">
        <w:rPr>
          <w:b/>
          <w:bCs/>
          <w:lang w:val="fr-CH"/>
        </w:rPr>
        <w:t>Tâches :</w:t>
      </w:r>
    </w:p>
    <w:p w14:paraId="5AB87E77" w14:textId="5BDDE725" w:rsidR="00F559CD" w:rsidRPr="00EF4822" w:rsidRDefault="00F559CD" w:rsidP="00EF4822">
      <w:pPr>
        <w:pStyle w:val="Paragraphedeliste"/>
        <w:numPr>
          <w:ilvl w:val="0"/>
          <w:numId w:val="1"/>
        </w:numPr>
        <w:rPr>
          <w:lang w:val="fr-CH"/>
        </w:rPr>
      </w:pPr>
      <w:r w:rsidRPr="00EF4822">
        <w:rPr>
          <w:lang w:val="fr-CH"/>
        </w:rPr>
        <w:t>Implémenter les contrôles (clavier/souris ou manette).</w:t>
      </w:r>
    </w:p>
    <w:p w14:paraId="7443EE64" w14:textId="6AF95333" w:rsidR="00F559CD" w:rsidRPr="00EF4822" w:rsidRDefault="00F559CD" w:rsidP="00EF4822">
      <w:pPr>
        <w:pStyle w:val="Paragraphedeliste"/>
        <w:numPr>
          <w:ilvl w:val="0"/>
          <w:numId w:val="1"/>
        </w:numPr>
        <w:rPr>
          <w:lang w:val="fr-CH"/>
        </w:rPr>
      </w:pPr>
      <w:r w:rsidRPr="00EF4822">
        <w:rPr>
          <w:lang w:val="fr-CH"/>
        </w:rPr>
        <w:t>Ajouter une caméra simple qui suit le joueur.</w:t>
      </w:r>
    </w:p>
    <w:p w14:paraId="6D1D63D8" w14:textId="77777777" w:rsidR="00F559CD" w:rsidRPr="00EF4822" w:rsidRDefault="00F559CD" w:rsidP="00EF4822">
      <w:pPr>
        <w:pStyle w:val="Paragraphedeliste"/>
        <w:numPr>
          <w:ilvl w:val="0"/>
          <w:numId w:val="1"/>
        </w:numPr>
        <w:rPr>
          <w:lang w:val="fr-CH"/>
        </w:rPr>
      </w:pPr>
      <w:r w:rsidRPr="00EF4822">
        <w:rPr>
          <w:lang w:val="fr-CH"/>
        </w:rPr>
        <w:t>Test de fluidité et réactivité des mouvements.</w:t>
      </w:r>
    </w:p>
    <w:p w14:paraId="348DB388" w14:textId="77777777" w:rsidR="00F559CD" w:rsidRDefault="00F559CD">
      <w:pPr>
        <w:rPr>
          <w:lang w:val="fr-CH"/>
        </w:rPr>
      </w:pPr>
    </w:p>
    <w:p w14:paraId="29BC1677" w14:textId="2EBDC4BA" w:rsidR="009A4959" w:rsidRDefault="009A4959" w:rsidP="00EF4822">
      <w:pPr>
        <w:pStyle w:val="Titre2"/>
        <w:rPr>
          <w:lang w:val="fr-CH"/>
        </w:rPr>
      </w:pPr>
      <w:r>
        <w:rPr>
          <w:lang w:val="fr-CH"/>
        </w:rPr>
        <w:t>Semaine 2</w:t>
      </w:r>
    </w:p>
    <w:p w14:paraId="726BAEA7" w14:textId="77777777" w:rsidR="00EF4822" w:rsidRDefault="00EF4822" w:rsidP="00EF4822">
      <w:pPr>
        <w:rPr>
          <w:lang w:val="fr-CH"/>
        </w:rPr>
      </w:pPr>
      <w:r w:rsidRPr="00EF4822">
        <w:rPr>
          <w:b/>
          <w:bCs/>
          <w:lang w:val="fr-CH"/>
        </w:rPr>
        <w:t>User story :</w:t>
      </w:r>
      <w:r>
        <w:rPr>
          <w:lang w:val="fr-CH"/>
        </w:rPr>
        <w:t xml:space="preserve"> En tant que joueur, je veux affronter des ennemis faibles mais nombreux.</w:t>
      </w:r>
    </w:p>
    <w:p w14:paraId="281840EB" w14:textId="77777777" w:rsidR="00EF4822" w:rsidRDefault="00EF4822" w:rsidP="00EF4822">
      <w:pPr>
        <w:rPr>
          <w:lang w:val="fr-CH"/>
        </w:rPr>
      </w:pPr>
    </w:p>
    <w:p w14:paraId="3E0B30EE" w14:textId="23DC3127" w:rsidR="00EF4822" w:rsidRDefault="00EF4822" w:rsidP="00EF4822">
      <w:pPr>
        <w:rPr>
          <w:lang w:val="fr-CH"/>
        </w:rPr>
      </w:pPr>
      <w:r>
        <w:rPr>
          <w:lang w:val="fr-CH"/>
        </w:rPr>
        <w:t>Tâches :</w:t>
      </w:r>
    </w:p>
    <w:p w14:paraId="793577E2" w14:textId="075367FB" w:rsidR="00EF4822" w:rsidRPr="00EF4822" w:rsidRDefault="00EF4822" w:rsidP="00EF4822">
      <w:pPr>
        <w:pStyle w:val="Paragraphedeliste"/>
        <w:numPr>
          <w:ilvl w:val="0"/>
          <w:numId w:val="2"/>
        </w:numPr>
        <w:rPr>
          <w:lang w:val="fr-CH"/>
        </w:rPr>
      </w:pPr>
      <w:r w:rsidRPr="00EF4822">
        <w:rPr>
          <w:lang w:val="fr-CH"/>
        </w:rPr>
        <w:t>Créer 1 à 2 types d’ennemis simples (IA basique : suivre le joueur, attaquer au contact).</w:t>
      </w:r>
    </w:p>
    <w:p w14:paraId="5A47F558" w14:textId="25C8CFE4" w:rsidR="00EF4822" w:rsidRPr="00EF4822" w:rsidRDefault="00EF4822" w:rsidP="00EF4822">
      <w:pPr>
        <w:pStyle w:val="Paragraphedeliste"/>
        <w:numPr>
          <w:ilvl w:val="0"/>
          <w:numId w:val="2"/>
        </w:numPr>
        <w:rPr>
          <w:lang w:val="fr-CH"/>
        </w:rPr>
      </w:pPr>
      <w:r w:rsidRPr="00EF4822">
        <w:rPr>
          <w:lang w:val="fr-CH"/>
        </w:rPr>
        <w:t>Mettre en place un système de spawn progressif.</w:t>
      </w:r>
    </w:p>
    <w:p w14:paraId="2DDF812F" w14:textId="5C27B97D" w:rsidR="00EF4822" w:rsidRPr="00EF4822" w:rsidRDefault="00EF4822" w:rsidP="00EF4822">
      <w:pPr>
        <w:pStyle w:val="Paragraphedeliste"/>
        <w:numPr>
          <w:ilvl w:val="0"/>
          <w:numId w:val="2"/>
        </w:numPr>
        <w:rPr>
          <w:lang w:val="fr-CH"/>
        </w:rPr>
      </w:pPr>
      <w:r w:rsidRPr="00EF4822">
        <w:rPr>
          <w:lang w:val="fr-CH"/>
        </w:rPr>
        <w:t>Ajuster la difficulté au fil du temps.</w:t>
      </w:r>
    </w:p>
    <w:p w14:paraId="08694B74" w14:textId="77777777" w:rsidR="00B040E9" w:rsidRDefault="00B040E9">
      <w:pPr>
        <w:rPr>
          <w:lang w:val="fr-CH"/>
        </w:rPr>
      </w:pPr>
    </w:p>
    <w:p w14:paraId="47490A2F" w14:textId="169204C9" w:rsidR="009A4959" w:rsidRDefault="009A4959" w:rsidP="00EF4822">
      <w:pPr>
        <w:pStyle w:val="Titre2"/>
        <w:rPr>
          <w:lang w:val="fr-CH"/>
        </w:rPr>
      </w:pPr>
      <w:r>
        <w:rPr>
          <w:lang w:val="fr-CH"/>
        </w:rPr>
        <w:t>Semaine 3</w:t>
      </w:r>
    </w:p>
    <w:p w14:paraId="2B3F2642" w14:textId="77777777" w:rsidR="00EF4822" w:rsidRDefault="00EF4822" w:rsidP="00EF4822">
      <w:pPr>
        <w:rPr>
          <w:lang w:val="fr-CH"/>
        </w:rPr>
      </w:pPr>
      <w:r w:rsidRPr="00EF4822">
        <w:rPr>
          <w:b/>
          <w:bCs/>
          <w:lang w:val="fr-CH"/>
        </w:rPr>
        <w:t>User story :</w:t>
      </w:r>
      <w:r>
        <w:rPr>
          <w:lang w:val="fr-CH"/>
        </w:rPr>
        <w:t xml:space="preserve"> En tant que joueur, je veux améliorer mes compétences et armes pour survivre plus longtemps.</w:t>
      </w:r>
    </w:p>
    <w:p w14:paraId="30AB6D9F" w14:textId="77777777" w:rsidR="00EF4822" w:rsidRDefault="00EF4822" w:rsidP="00EF4822">
      <w:pPr>
        <w:rPr>
          <w:lang w:val="fr-CH"/>
        </w:rPr>
      </w:pPr>
    </w:p>
    <w:p w14:paraId="7FD4EF08" w14:textId="0BC60049" w:rsidR="00EF4822" w:rsidRPr="00EF4822" w:rsidRDefault="00EF4822" w:rsidP="00EF4822">
      <w:pPr>
        <w:rPr>
          <w:b/>
          <w:bCs/>
          <w:lang w:val="fr-CH"/>
        </w:rPr>
      </w:pPr>
      <w:r w:rsidRPr="00EF4822">
        <w:rPr>
          <w:b/>
          <w:bCs/>
          <w:lang w:val="fr-CH"/>
        </w:rPr>
        <w:t>Tâches :</w:t>
      </w:r>
    </w:p>
    <w:p w14:paraId="6D0F81B2" w14:textId="4605A86A" w:rsidR="00EF4822" w:rsidRPr="00EF4822" w:rsidRDefault="00EF4822" w:rsidP="00EF4822">
      <w:pPr>
        <w:pStyle w:val="Paragraphedeliste"/>
        <w:numPr>
          <w:ilvl w:val="0"/>
          <w:numId w:val="3"/>
        </w:numPr>
        <w:rPr>
          <w:lang w:val="fr-CH"/>
        </w:rPr>
      </w:pPr>
      <w:r w:rsidRPr="00EF4822">
        <w:rPr>
          <w:lang w:val="fr-CH"/>
        </w:rPr>
        <w:t>Créer un système d’XP et de niveaux.</w:t>
      </w:r>
    </w:p>
    <w:p w14:paraId="2A5E6B4D" w14:textId="621AD7AD" w:rsidR="00EF4822" w:rsidRPr="00EF4822" w:rsidRDefault="00EF4822" w:rsidP="00EF4822">
      <w:pPr>
        <w:pStyle w:val="Paragraphedeliste"/>
        <w:numPr>
          <w:ilvl w:val="0"/>
          <w:numId w:val="3"/>
        </w:numPr>
        <w:rPr>
          <w:lang w:val="fr-CH"/>
        </w:rPr>
      </w:pPr>
      <w:r w:rsidRPr="00EF4822">
        <w:rPr>
          <w:lang w:val="fr-CH"/>
        </w:rPr>
        <w:lastRenderedPageBreak/>
        <w:t>Ajouter un menu d’améliorations (choix d’upgrades).</w:t>
      </w:r>
    </w:p>
    <w:p w14:paraId="64FBCEF3" w14:textId="4D386F15" w:rsidR="00EF4822" w:rsidRPr="00EF4822" w:rsidRDefault="00EF4822" w:rsidP="00EF4822">
      <w:pPr>
        <w:pStyle w:val="Paragraphedeliste"/>
        <w:numPr>
          <w:ilvl w:val="0"/>
          <w:numId w:val="3"/>
        </w:numPr>
        <w:rPr>
          <w:lang w:val="fr-CH"/>
        </w:rPr>
      </w:pPr>
      <w:r w:rsidRPr="00EF4822">
        <w:rPr>
          <w:lang w:val="fr-CH"/>
        </w:rPr>
        <w:t>Tests basiques de montée en puissance.</w:t>
      </w:r>
    </w:p>
    <w:p w14:paraId="09293530" w14:textId="77777777" w:rsidR="00D94D9E" w:rsidRDefault="00D94D9E">
      <w:pPr>
        <w:rPr>
          <w:lang w:val="fr-CH"/>
        </w:rPr>
      </w:pPr>
    </w:p>
    <w:p w14:paraId="57E61720" w14:textId="46698CCF" w:rsidR="009A4959" w:rsidRDefault="009A4959" w:rsidP="00EF4822">
      <w:pPr>
        <w:pStyle w:val="Titre2"/>
        <w:rPr>
          <w:lang w:val="fr-CH"/>
        </w:rPr>
      </w:pPr>
      <w:r>
        <w:rPr>
          <w:lang w:val="fr-CH"/>
        </w:rPr>
        <w:t>Semaine 4</w:t>
      </w:r>
    </w:p>
    <w:p w14:paraId="3B4E4B06" w14:textId="56FDBA42" w:rsidR="00812380" w:rsidRDefault="00812380">
      <w:pPr>
        <w:rPr>
          <w:lang w:val="fr-CH"/>
        </w:rPr>
      </w:pPr>
      <w:r w:rsidRPr="00EF4822">
        <w:rPr>
          <w:b/>
          <w:bCs/>
          <w:lang w:val="fr-CH"/>
        </w:rPr>
        <w:t>User story :</w:t>
      </w:r>
      <w:r>
        <w:rPr>
          <w:lang w:val="fr-CH"/>
        </w:rPr>
        <w:t xml:space="preserve"> En tant que joueur, je veux combattre des ennemis plus puissants pour ajouter du challenge.</w:t>
      </w:r>
    </w:p>
    <w:p w14:paraId="45A0F8BA" w14:textId="77777777" w:rsidR="00812380" w:rsidRDefault="00812380">
      <w:pPr>
        <w:rPr>
          <w:lang w:val="fr-CH"/>
        </w:rPr>
      </w:pPr>
    </w:p>
    <w:p w14:paraId="0C23B9FD" w14:textId="090A4702" w:rsidR="00812380" w:rsidRPr="00EF4822" w:rsidRDefault="00812380">
      <w:pPr>
        <w:rPr>
          <w:b/>
          <w:bCs/>
          <w:lang w:val="fr-CH"/>
        </w:rPr>
      </w:pPr>
      <w:r w:rsidRPr="00EF4822">
        <w:rPr>
          <w:b/>
          <w:bCs/>
          <w:lang w:val="fr-CH"/>
        </w:rPr>
        <w:t>Tâches :</w:t>
      </w:r>
    </w:p>
    <w:p w14:paraId="6DB8D9C8" w14:textId="6A52CB0D" w:rsidR="00812380" w:rsidRPr="00EF4822" w:rsidRDefault="00812380" w:rsidP="00EF4822">
      <w:pPr>
        <w:pStyle w:val="Paragraphedeliste"/>
        <w:numPr>
          <w:ilvl w:val="0"/>
          <w:numId w:val="4"/>
        </w:numPr>
        <w:rPr>
          <w:lang w:val="fr-CH"/>
        </w:rPr>
      </w:pPr>
      <w:r w:rsidRPr="00EF4822">
        <w:rPr>
          <w:lang w:val="fr-CH"/>
        </w:rPr>
        <w:t>Implémenter un mini-boss avec attaques spéciales.</w:t>
      </w:r>
    </w:p>
    <w:p w14:paraId="5E89F2C2" w14:textId="05449BD3" w:rsidR="00812380" w:rsidRPr="00EF4822" w:rsidRDefault="00812380" w:rsidP="00EF4822">
      <w:pPr>
        <w:pStyle w:val="Paragraphedeliste"/>
        <w:numPr>
          <w:ilvl w:val="0"/>
          <w:numId w:val="4"/>
        </w:numPr>
        <w:rPr>
          <w:lang w:val="fr-CH"/>
        </w:rPr>
      </w:pPr>
      <w:r w:rsidRPr="00EF4822">
        <w:rPr>
          <w:lang w:val="fr-CH"/>
        </w:rPr>
        <w:t>Créer un boss avec plusieurs phases.</w:t>
      </w:r>
    </w:p>
    <w:p w14:paraId="6D32E646" w14:textId="77777777" w:rsidR="00812380" w:rsidRPr="00EF4822" w:rsidRDefault="00812380" w:rsidP="00EF4822">
      <w:pPr>
        <w:pStyle w:val="Paragraphedeliste"/>
        <w:numPr>
          <w:ilvl w:val="0"/>
          <w:numId w:val="4"/>
        </w:numPr>
        <w:rPr>
          <w:lang w:val="fr-CH"/>
        </w:rPr>
      </w:pPr>
      <w:r w:rsidRPr="00EF4822">
        <w:rPr>
          <w:lang w:val="fr-CH"/>
        </w:rPr>
        <w:t>Tests de balance entre boss et progression du joueur.</w:t>
      </w:r>
    </w:p>
    <w:p w14:paraId="7DCF3335" w14:textId="77777777" w:rsidR="00EF4822" w:rsidRDefault="00EF4822">
      <w:pPr>
        <w:rPr>
          <w:lang w:val="fr-CH"/>
        </w:rPr>
      </w:pPr>
    </w:p>
    <w:p w14:paraId="05CD8185" w14:textId="34AEE320" w:rsidR="009A4959" w:rsidRDefault="009A4959" w:rsidP="00EF4822">
      <w:pPr>
        <w:pStyle w:val="Titre2"/>
        <w:rPr>
          <w:lang w:val="fr-CH"/>
        </w:rPr>
      </w:pPr>
      <w:r>
        <w:rPr>
          <w:lang w:val="fr-CH"/>
        </w:rPr>
        <w:t>Semaine 5</w:t>
      </w:r>
    </w:p>
    <w:p w14:paraId="52E01D6E" w14:textId="7FA984BF" w:rsidR="005C4519" w:rsidRDefault="005C4519">
      <w:pPr>
        <w:rPr>
          <w:lang w:val="fr-CH"/>
        </w:rPr>
      </w:pPr>
      <w:r w:rsidRPr="00EF4822">
        <w:rPr>
          <w:b/>
          <w:bCs/>
          <w:lang w:val="fr-CH"/>
        </w:rPr>
        <w:t>User story :</w:t>
      </w:r>
      <w:r>
        <w:rPr>
          <w:lang w:val="fr-CH"/>
        </w:rPr>
        <w:t xml:space="preserve"> En tant que joueur, je veux trouver du loot et ouvrir des coffres pour obtenir des récompenses.</w:t>
      </w:r>
    </w:p>
    <w:p w14:paraId="7A94A759" w14:textId="77777777" w:rsidR="005C4519" w:rsidRDefault="005C4519">
      <w:pPr>
        <w:rPr>
          <w:lang w:val="fr-CH"/>
        </w:rPr>
      </w:pPr>
    </w:p>
    <w:p w14:paraId="410CB4F9" w14:textId="74F67D8D" w:rsidR="005C4519" w:rsidRPr="00EF4822" w:rsidRDefault="005C4519">
      <w:pPr>
        <w:rPr>
          <w:b/>
          <w:bCs/>
          <w:lang w:val="fr-CH"/>
        </w:rPr>
      </w:pPr>
      <w:r w:rsidRPr="00EF4822">
        <w:rPr>
          <w:b/>
          <w:bCs/>
          <w:lang w:val="fr-CH"/>
        </w:rPr>
        <w:t>Tâches :</w:t>
      </w:r>
    </w:p>
    <w:p w14:paraId="1DC1ED5B" w14:textId="2F3B7719" w:rsidR="005C4519" w:rsidRPr="00EF4822" w:rsidRDefault="005C4519" w:rsidP="00EF4822">
      <w:pPr>
        <w:pStyle w:val="Paragraphedeliste"/>
        <w:numPr>
          <w:ilvl w:val="0"/>
          <w:numId w:val="5"/>
        </w:numPr>
        <w:rPr>
          <w:lang w:val="fr-CH"/>
        </w:rPr>
      </w:pPr>
      <w:r w:rsidRPr="00EF4822">
        <w:rPr>
          <w:lang w:val="fr-CH"/>
        </w:rPr>
        <w:t>Créer un système de loot (armes, bonus, soins).</w:t>
      </w:r>
    </w:p>
    <w:p w14:paraId="2A056C58" w14:textId="1754B919" w:rsidR="005C4519" w:rsidRPr="00EF4822" w:rsidRDefault="005C4519" w:rsidP="00EF4822">
      <w:pPr>
        <w:pStyle w:val="Paragraphedeliste"/>
        <w:numPr>
          <w:ilvl w:val="0"/>
          <w:numId w:val="5"/>
        </w:numPr>
        <w:rPr>
          <w:lang w:val="fr-CH"/>
        </w:rPr>
      </w:pPr>
      <w:r w:rsidRPr="00EF4822">
        <w:rPr>
          <w:lang w:val="fr-CH"/>
        </w:rPr>
        <w:t>Ajouter des coffres apparaissant après certains combats.</w:t>
      </w:r>
    </w:p>
    <w:p w14:paraId="750762A4" w14:textId="77777777" w:rsidR="005C4519" w:rsidRDefault="005C4519" w:rsidP="00EF4822">
      <w:pPr>
        <w:pStyle w:val="Paragraphedeliste"/>
        <w:numPr>
          <w:ilvl w:val="0"/>
          <w:numId w:val="5"/>
        </w:numPr>
        <w:rPr>
          <w:lang w:val="fr-CH"/>
        </w:rPr>
      </w:pPr>
      <w:r w:rsidRPr="00EF4822">
        <w:rPr>
          <w:lang w:val="fr-CH"/>
        </w:rPr>
        <w:t>Intégrer le loot au système de progression.</w:t>
      </w:r>
    </w:p>
    <w:p w14:paraId="232088B4" w14:textId="77777777" w:rsidR="00EF4822" w:rsidRDefault="00EF4822" w:rsidP="00EF4822">
      <w:pPr>
        <w:rPr>
          <w:lang w:val="fr-CH"/>
        </w:rPr>
      </w:pPr>
    </w:p>
    <w:p w14:paraId="302500A2" w14:textId="6E3190D8" w:rsidR="00EF4822" w:rsidRDefault="00EF4822" w:rsidP="00EF4822">
      <w:pPr>
        <w:pStyle w:val="Titre1"/>
        <w:rPr>
          <w:lang w:val="fr-CH"/>
        </w:rPr>
      </w:pPr>
      <w:r>
        <w:rPr>
          <w:lang w:val="fr-CH"/>
        </w:rPr>
        <w:t>Analyse fonctionnelle</w:t>
      </w:r>
    </w:p>
    <w:p w14:paraId="34F74843" w14:textId="1050C695" w:rsidR="00EF4822" w:rsidRDefault="00EF4822" w:rsidP="00EF4822">
      <w:pPr>
        <w:pStyle w:val="Titre2"/>
        <w:rPr>
          <w:lang w:val="fr-CH"/>
        </w:rPr>
      </w:pPr>
      <w:r>
        <w:rPr>
          <w:lang w:val="fr-CH"/>
        </w:rPr>
        <w:t>Le joueur</w:t>
      </w:r>
    </w:p>
    <w:p w14:paraId="317686E7" w14:textId="2B2215B9" w:rsidR="001B63B1" w:rsidRPr="001B63B1" w:rsidRDefault="001B63B1" w:rsidP="001B63B1">
      <w:pPr>
        <w:rPr>
          <w:lang w:val="fr-CH"/>
        </w:rPr>
      </w:pPr>
      <w:r>
        <w:rPr>
          <w:lang w:val="fr-CH"/>
        </w:rPr>
        <w:t>Le personnage que l’on contrôle. Il peut se déplacer dans les 4 directions principales avec les touches WASD et les 4 diagonales avec l’utilisation de 2 touches en simultané. Il possède aussi une barre de vie et a la capacité de manier plusieurs armes en même temps.</w:t>
      </w:r>
    </w:p>
    <w:p w14:paraId="3065E798" w14:textId="03CC6D2C" w:rsidR="001B63B1" w:rsidRDefault="001B63B1" w:rsidP="00984DE8">
      <w:pPr>
        <w:jc w:val="center"/>
        <w:rPr>
          <w:lang w:val="fr-CH"/>
        </w:rPr>
      </w:pPr>
      <w:r w:rsidRPr="00EF4822">
        <w:rPr>
          <w:lang w:val="fr-CH"/>
        </w:rPr>
        <w:lastRenderedPageBreak/>
        <w:drawing>
          <wp:inline distT="0" distB="0" distL="0" distR="0" wp14:anchorId="1E046647" wp14:editId="2674B12D">
            <wp:extent cx="4901846" cy="3486150"/>
            <wp:effectExtent l="19050" t="19050" r="13335" b="19050"/>
            <wp:docPr id="2902263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226370"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58386" cy="3526361"/>
                    </a:xfrm>
                    <a:prstGeom prst="rect">
                      <a:avLst/>
                    </a:prstGeom>
                    <a:ln>
                      <a:solidFill>
                        <a:schemeClr val="tx1">
                          <a:lumMod val="95000"/>
                          <a:lumOff val="5000"/>
                        </a:schemeClr>
                      </a:solidFill>
                    </a:ln>
                  </pic:spPr>
                </pic:pic>
              </a:graphicData>
            </a:graphic>
          </wp:inline>
        </w:drawing>
      </w:r>
    </w:p>
    <w:p w14:paraId="074F4C8E" w14:textId="39DB3C3E" w:rsidR="00EF4822" w:rsidRDefault="001B63B1" w:rsidP="001B63B1">
      <w:pPr>
        <w:pStyle w:val="Titre2"/>
        <w:rPr>
          <w:lang w:val="fr-CH"/>
        </w:rPr>
      </w:pPr>
      <w:r>
        <w:rPr>
          <w:lang w:val="fr-CH"/>
        </w:rPr>
        <w:t xml:space="preserve">Les </w:t>
      </w:r>
      <w:r w:rsidR="00206B18">
        <w:rPr>
          <w:lang w:val="fr-CH"/>
        </w:rPr>
        <w:t>m</w:t>
      </w:r>
      <w:r>
        <w:rPr>
          <w:lang w:val="fr-CH"/>
        </w:rPr>
        <w:t>obs</w:t>
      </w:r>
    </w:p>
    <w:p w14:paraId="08808A42" w14:textId="5891F9A1" w:rsidR="001B63B1" w:rsidRDefault="001B63B1" w:rsidP="001B63B1">
      <w:pPr>
        <w:rPr>
          <w:lang w:val="fr-CH"/>
        </w:rPr>
      </w:pPr>
      <w:r>
        <w:rPr>
          <w:lang w:val="fr-CH"/>
        </w:rPr>
        <w:t>Les ennemis</w:t>
      </w:r>
      <w:r w:rsidR="002D1C7D">
        <w:rPr>
          <w:lang w:val="fr-CH"/>
        </w:rPr>
        <w:t xml:space="preserve"> mineurs apparaissent des 4 coins de la map et ont un comportement différent en fonction de leurs rôles. Certaines suivent le joueur et d’autres non tandis que certains ont la capacité et d’autres non. Leurs points de vie et leurs vitesses sont différents aussi.</w:t>
      </w:r>
    </w:p>
    <w:p w14:paraId="1767FC9D" w14:textId="2790589D" w:rsidR="002D1C7D" w:rsidRDefault="002D1C7D" w:rsidP="00984DE8">
      <w:pPr>
        <w:jc w:val="center"/>
        <w:rPr>
          <w:lang w:val="fr-CH"/>
        </w:rPr>
      </w:pPr>
      <w:r w:rsidRPr="002D1C7D">
        <w:rPr>
          <w:lang w:val="fr-CH"/>
        </w:rPr>
        <w:drawing>
          <wp:inline distT="0" distB="0" distL="0" distR="0" wp14:anchorId="628654D1" wp14:editId="2F3F0C00">
            <wp:extent cx="4981575" cy="3542184"/>
            <wp:effectExtent l="19050" t="19050" r="9525" b="20320"/>
            <wp:docPr id="15571279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127990" name=""/>
                    <pic:cNvPicPr/>
                  </pic:nvPicPr>
                  <pic:blipFill>
                    <a:blip r:embed="rId8"/>
                    <a:stretch>
                      <a:fillRect/>
                    </a:stretch>
                  </pic:blipFill>
                  <pic:spPr>
                    <a:xfrm>
                      <a:off x="0" y="0"/>
                      <a:ext cx="4991468" cy="3549218"/>
                    </a:xfrm>
                    <a:prstGeom prst="rect">
                      <a:avLst/>
                    </a:prstGeom>
                    <a:ln>
                      <a:solidFill>
                        <a:schemeClr val="tx1"/>
                      </a:solidFill>
                    </a:ln>
                  </pic:spPr>
                </pic:pic>
              </a:graphicData>
            </a:graphic>
          </wp:inline>
        </w:drawing>
      </w:r>
    </w:p>
    <w:p w14:paraId="05F48EF5" w14:textId="749CD3FB" w:rsidR="002D1C7D" w:rsidRDefault="00206B18" w:rsidP="0069372F">
      <w:pPr>
        <w:pStyle w:val="Titre2"/>
        <w:rPr>
          <w:lang w:val="fr-CH"/>
        </w:rPr>
      </w:pPr>
      <w:r>
        <w:rPr>
          <w:lang w:val="fr-CH"/>
        </w:rPr>
        <w:lastRenderedPageBreak/>
        <w:t>Armes</w:t>
      </w:r>
    </w:p>
    <w:p w14:paraId="42EC24C4" w14:textId="6413A47F" w:rsidR="00206B18" w:rsidRDefault="00206B18" w:rsidP="001B63B1">
      <w:pPr>
        <w:rPr>
          <w:lang w:val="fr-CH"/>
        </w:rPr>
      </w:pPr>
      <w:r>
        <w:rPr>
          <w:lang w:val="fr-CH"/>
        </w:rPr>
        <w:t xml:space="preserve">Il y aura plusieurs armes avec chacune des projectiles </w:t>
      </w:r>
      <w:r>
        <w:rPr>
          <w:lang w:val="fr-CH"/>
        </w:rPr>
        <w:t xml:space="preserve">et des </w:t>
      </w:r>
      <w:r>
        <w:rPr>
          <w:lang w:val="fr-CH"/>
        </w:rPr>
        <w:t>paternes</w:t>
      </w:r>
      <w:r>
        <w:rPr>
          <w:lang w:val="fr-CH"/>
        </w:rPr>
        <w:t xml:space="preserve"> </w:t>
      </w:r>
      <w:r>
        <w:rPr>
          <w:lang w:val="fr-CH"/>
        </w:rPr>
        <w:t>différents qui ont pourront être équipés simultanément par le joueur</w:t>
      </w:r>
      <w:r w:rsidR="0069372F">
        <w:rPr>
          <w:lang w:val="fr-CH"/>
        </w:rPr>
        <w:t>. Ils infligent des dégâts aux ennemis au contact mais les dégâts dépendent de l’arme utilisé.</w:t>
      </w:r>
    </w:p>
    <w:p w14:paraId="57FA9BFA" w14:textId="257A9246" w:rsidR="0069372F" w:rsidRPr="001B63B1" w:rsidRDefault="0069372F" w:rsidP="00984DE8">
      <w:pPr>
        <w:jc w:val="center"/>
        <w:rPr>
          <w:lang w:val="fr-CH"/>
        </w:rPr>
      </w:pPr>
      <w:r w:rsidRPr="0069372F">
        <w:rPr>
          <w:lang w:val="fr-CH"/>
        </w:rPr>
        <w:drawing>
          <wp:inline distT="0" distB="0" distL="0" distR="0" wp14:anchorId="6A4A3AFA" wp14:editId="1DEC02D1">
            <wp:extent cx="4433926" cy="3152775"/>
            <wp:effectExtent l="19050" t="19050" r="24130" b="9525"/>
            <wp:docPr id="14172091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09158" name=""/>
                    <pic:cNvPicPr/>
                  </pic:nvPicPr>
                  <pic:blipFill>
                    <a:blip r:embed="rId9"/>
                    <a:stretch>
                      <a:fillRect/>
                    </a:stretch>
                  </pic:blipFill>
                  <pic:spPr>
                    <a:xfrm>
                      <a:off x="0" y="0"/>
                      <a:ext cx="4455188" cy="3167893"/>
                    </a:xfrm>
                    <a:prstGeom prst="rect">
                      <a:avLst/>
                    </a:prstGeom>
                    <a:ln>
                      <a:solidFill>
                        <a:schemeClr val="tx1"/>
                      </a:solidFill>
                    </a:ln>
                  </pic:spPr>
                </pic:pic>
              </a:graphicData>
            </a:graphic>
          </wp:inline>
        </w:drawing>
      </w:r>
    </w:p>
    <w:p w14:paraId="7F1D30A1" w14:textId="77777777" w:rsidR="001B63B1" w:rsidRDefault="001B63B1" w:rsidP="001B63B1">
      <w:pPr>
        <w:rPr>
          <w:lang w:val="fr-CH"/>
        </w:rPr>
      </w:pPr>
    </w:p>
    <w:p w14:paraId="1115CEA3" w14:textId="54AD48E9" w:rsidR="0069372F" w:rsidRDefault="0069372F" w:rsidP="0069372F">
      <w:pPr>
        <w:pStyle w:val="Titre2"/>
        <w:rPr>
          <w:lang w:val="fr-CH"/>
        </w:rPr>
      </w:pPr>
      <w:r>
        <w:rPr>
          <w:lang w:val="fr-CH"/>
        </w:rPr>
        <w:t>Loot</w:t>
      </w:r>
    </w:p>
    <w:p w14:paraId="34234A17" w14:textId="18C1C2FA" w:rsidR="0069372F" w:rsidRDefault="0069372F" w:rsidP="001B63B1">
      <w:pPr>
        <w:rPr>
          <w:lang w:val="fr-CH"/>
        </w:rPr>
      </w:pPr>
      <w:r>
        <w:rPr>
          <w:lang w:val="fr-CH"/>
        </w:rPr>
        <w:t>Des coffres laissés à la mort de certains ennemis qui peuvent donner au joueur divers améliorations et de nouvelles armes. L’amélioration obtenu peut être choisi par le joueur mais aussi, quelquefois, attribué aléatoirement.</w:t>
      </w:r>
    </w:p>
    <w:p w14:paraId="3B8D90C4" w14:textId="2987239D" w:rsidR="00984DE8" w:rsidRPr="001B63B1" w:rsidRDefault="00984DE8" w:rsidP="00984DE8">
      <w:pPr>
        <w:jc w:val="center"/>
        <w:rPr>
          <w:lang w:val="fr-CH"/>
        </w:rPr>
      </w:pPr>
      <w:r w:rsidRPr="00984DE8">
        <w:rPr>
          <w:lang w:val="fr-CH"/>
        </w:rPr>
        <w:drawing>
          <wp:inline distT="0" distB="0" distL="0" distR="0" wp14:anchorId="406E0AB0" wp14:editId="23A4A737">
            <wp:extent cx="4514850" cy="3210316"/>
            <wp:effectExtent l="19050" t="19050" r="19050" b="28575"/>
            <wp:docPr id="3863381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338128" name=""/>
                    <pic:cNvPicPr/>
                  </pic:nvPicPr>
                  <pic:blipFill>
                    <a:blip r:embed="rId10"/>
                    <a:stretch>
                      <a:fillRect/>
                    </a:stretch>
                  </pic:blipFill>
                  <pic:spPr>
                    <a:xfrm>
                      <a:off x="0" y="0"/>
                      <a:ext cx="4538429" cy="3227082"/>
                    </a:xfrm>
                    <a:prstGeom prst="rect">
                      <a:avLst/>
                    </a:prstGeom>
                    <a:ln>
                      <a:solidFill>
                        <a:schemeClr val="tx1"/>
                      </a:solidFill>
                    </a:ln>
                  </pic:spPr>
                </pic:pic>
              </a:graphicData>
            </a:graphic>
          </wp:inline>
        </w:drawing>
      </w:r>
    </w:p>
    <w:p w14:paraId="41B33AF6" w14:textId="2BEAB05A" w:rsidR="00EF4822" w:rsidRDefault="00EF4822" w:rsidP="00EF4822">
      <w:pPr>
        <w:pStyle w:val="Titre1"/>
        <w:rPr>
          <w:lang w:val="fr-CH"/>
        </w:rPr>
      </w:pPr>
      <w:r>
        <w:rPr>
          <w:lang w:val="fr-CH"/>
        </w:rPr>
        <w:lastRenderedPageBreak/>
        <w:t>Conception</w:t>
      </w:r>
    </w:p>
    <w:p w14:paraId="3C66EF50" w14:textId="77777777" w:rsidR="00A90839" w:rsidRDefault="00984DE8" w:rsidP="00EF4822">
      <w:pPr>
        <w:rPr>
          <w:lang w:val="fr-CH"/>
        </w:rPr>
      </w:pPr>
      <w:r>
        <w:rPr>
          <w:noProof/>
          <w:lang w:val="fr-CH"/>
        </w:rPr>
        <w:drawing>
          <wp:inline distT="0" distB="0" distL="0" distR="0" wp14:anchorId="670387AF" wp14:editId="1CC9814A">
            <wp:extent cx="5486400" cy="3200400"/>
            <wp:effectExtent l="0" t="0" r="0" b="19050"/>
            <wp:docPr id="2144953839" name="Diagramme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76AB2C4C" w14:textId="26A07AAF" w:rsidR="00984DE8" w:rsidRDefault="00984DE8" w:rsidP="00EF4822">
      <w:pPr>
        <w:rPr>
          <w:lang w:val="fr-CH"/>
        </w:rPr>
      </w:pPr>
      <w:r w:rsidRPr="00FD5CC7">
        <w:rPr>
          <w:b/>
          <w:bCs/>
          <w:lang w:val="fr-CH"/>
        </w:rPr>
        <w:t>Player :</w:t>
      </w:r>
      <w:r w:rsidR="00A90839">
        <w:rPr>
          <w:lang w:val="fr-CH"/>
        </w:rPr>
        <w:t xml:space="preserve"> La classe du joueur que l’on contrôle</w:t>
      </w:r>
      <w:r w:rsidR="00FC26D5">
        <w:rPr>
          <w:lang w:val="fr-CH"/>
        </w:rPr>
        <w:t xml:space="preserve">. Il a une position x,y, une vitesse et des pv. Il possède aussi la méthode Move() pour se déplacer et  les méthodes IsColliding </w:t>
      </w:r>
      <w:r w:rsidR="00FD5CC7">
        <w:rPr>
          <w:lang w:val="fr-CH"/>
        </w:rPr>
        <w:t>et TakeDamage pour la détection et encaissement des dégâts.</w:t>
      </w:r>
    </w:p>
    <w:p w14:paraId="628664E2" w14:textId="55D893C5" w:rsidR="00984DE8" w:rsidRDefault="00984DE8" w:rsidP="00EF4822">
      <w:pPr>
        <w:rPr>
          <w:lang w:val="fr-CH"/>
        </w:rPr>
      </w:pPr>
      <w:r>
        <w:rPr>
          <w:lang w:val="fr-CH"/>
        </w:rPr>
        <w:t>Mob :</w:t>
      </w:r>
    </w:p>
    <w:p w14:paraId="4FEA355A" w14:textId="77777777" w:rsidR="00984DE8" w:rsidRPr="00EF4822" w:rsidRDefault="00984DE8" w:rsidP="00EF4822">
      <w:pPr>
        <w:rPr>
          <w:lang w:val="fr-CH"/>
        </w:rPr>
      </w:pPr>
    </w:p>
    <w:p w14:paraId="6A93F3FC" w14:textId="7D5FE341" w:rsidR="00EF4822" w:rsidRDefault="00EF4822" w:rsidP="00EF4822">
      <w:pPr>
        <w:pStyle w:val="Titre1"/>
        <w:rPr>
          <w:lang w:val="fr-CH"/>
        </w:rPr>
      </w:pPr>
      <w:r>
        <w:rPr>
          <w:lang w:val="fr-CH"/>
        </w:rPr>
        <w:t>Usage de l’IA</w:t>
      </w:r>
    </w:p>
    <w:p w14:paraId="30CE722D" w14:textId="77777777" w:rsidR="00EF4822" w:rsidRPr="00EF4822" w:rsidRDefault="00EF4822" w:rsidP="00EF4822">
      <w:pPr>
        <w:rPr>
          <w:lang w:val="fr-CH"/>
        </w:rPr>
      </w:pPr>
    </w:p>
    <w:p w14:paraId="5A4BCE5E" w14:textId="61FAFEA1" w:rsidR="009A4959" w:rsidRDefault="009A4959">
      <w:pPr>
        <w:rPr>
          <w:lang w:val="fr-CH"/>
        </w:rPr>
      </w:pPr>
      <w:r>
        <w:rPr>
          <w:lang w:val="fr-CH"/>
        </w:rPr>
        <w:br w:type="page"/>
      </w:r>
    </w:p>
    <w:p w14:paraId="234FC5F2" w14:textId="77777777" w:rsidR="009A4959" w:rsidRPr="00C6381C" w:rsidRDefault="009A4959">
      <w:pPr>
        <w:rPr>
          <w:lang w:val="fr-CH"/>
        </w:rPr>
      </w:pPr>
    </w:p>
    <w:sectPr w:rsidR="009A4959" w:rsidRPr="00C6381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E45EA9"/>
    <w:multiLevelType w:val="hybridMultilevel"/>
    <w:tmpl w:val="7092EC4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68181C2C"/>
    <w:multiLevelType w:val="hybridMultilevel"/>
    <w:tmpl w:val="FB00EA4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6B4B5BD5"/>
    <w:multiLevelType w:val="hybridMultilevel"/>
    <w:tmpl w:val="6422D95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6F98639E"/>
    <w:multiLevelType w:val="hybridMultilevel"/>
    <w:tmpl w:val="F34C320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7D2A7DDF"/>
    <w:multiLevelType w:val="hybridMultilevel"/>
    <w:tmpl w:val="63BA4F5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586501945">
    <w:abstractNumId w:val="4"/>
  </w:num>
  <w:num w:numId="2" w16cid:durableId="1542984634">
    <w:abstractNumId w:val="3"/>
  </w:num>
  <w:num w:numId="3" w16cid:durableId="1558664622">
    <w:abstractNumId w:val="0"/>
  </w:num>
  <w:num w:numId="4" w16cid:durableId="1549343064">
    <w:abstractNumId w:val="2"/>
  </w:num>
  <w:num w:numId="5" w16cid:durableId="13657162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4A67D17"/>
    <w:rsid w:val="00080A45"/>
    <w:rsid w:val="00085D4B"/>
    <w:rsid w:val="001720C0"/>
    <w:rsid w:val="001B63B1"/>
    <w:rsid w:val="00206B18"/>
    <w:rsid w:val="002D1C7D"/>
    <w:rsid w:val="004917D5"/>
    <w:rsid w:val="00520621"/>
    <w:rsid w:val="005B2A20"/>
    <w:rsid w:val="005C4519"/>
    <w:rsid w:val="0069372F"/>
    <w:rsid w:val="007840D6"/>
    <w:rsid w:val="00812380"/>
    <w:rsid w:val="008918D4"/>
    <w:rsid w:val="008B2E6A"/>
    <w:rsid w:val="009256FA"/>
    <w:rsid w:val="00984DE8"/>
    <w:rsid w:val="009A4959"/>
    <w:rsid w:val="009E5344"/>
    <w:rsid w:val="00A06752"/>
    <w:rsid w:val="00A660CE"/>
    <w:rsid w:val="00A90839"/>
    <w:rsid w:val="00AF3998"/>
    <w:rsid w:val="00B040E9"/>
    <w:rsid w:val="00B848D6"/>
    <w:rsid w:val="00C6381C"/>
    <w:rsid w:val="00D80195"/>
    <w:rsid w:val="00D94D9E"/>
    <w:rsid w:val="00E4420D"/>
    <w:rsid w:val="00EC0FDE"/>
    <w:rsid w:val="00ED60D7"/>
    <w:rsid w:val="00EF4822"/>
    <w:rsid w:val="00F363F3"/>
    <w:rsid w:val="00F559CD"/>
    <w:rsid w:val="00F70B8F"/>
    <w:rsid w:val="00FA2DBA"/>
    <w:rsid w:val="00FC26D5"/>
    <w:rsid w:val="00FD5CC7"/>
    <w:rsid w:val="34A67D1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A67D17"/>
  <w15:chartTrackingRefBased/>
  <w15:docId w15:val="{E85FBFB2-63D6-4F39-98EF-D28F41686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fr-F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D60D7"/>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itre2">
    <w:name w:val="heading 2"/>
    <w:basedOn w:val="Normal"/>
    <w:next w:val="Normal"/>
    <w:link w:val="Titre2Car"/>
    <w:uiPriority w:val="9"/>
    <w:unhideWhenUsed/>
    <w:qFormat/>
    <w:rsid w:val="00EF4822"/>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D60D7"/>
    <w:rPr>
      <w:rFonts w:asciiTheme="majorHAnsi" w:eastAsiaTheme="majorEastAsia" w:hAnsiTheme="majorHAnsi" w:cstheme="majorBidi"/>
      <w:color w:val="0F4761" w:themeColor="accent1" w:themeShade="BF"/>
      <w:sz w:val="32"/>
      <w:szCs w:val="32"/>
    </w:rPr>
  </w:style>
  <w:style w:type="character" w:customStyle="1" w:styleId="Titre2Car">
    <w:name w:val="Titre 2 Car"/>
    <w:basedOn w:val="Policepardfaut"/>
    <w:link w:val="Titre2"/>
    <w:uiPriority w:val="9"/>
    <w:rsid w:val="00EF4822"/>
    <w:rPr>
      <w:rFonts w:asciiTheme="majorHAnsi" w:eastAsiaTheme="majorEastAsia" w:hAnsiTheme="majorHAnsi" w:cstheme="majorBidi"/>
      <w:color w:val="0F4761" w:themeColor="accent1" w:themeShade="BF"/>
      <w:sz w:val="26"/>
      <w:szCs w:val="26"/>
    </w:rPr>
  </w:style>
  <w:style w:type="paragraph" w:styleId="Paragraphedeliste">
    <w:name w:val="List Paragraph"/>
    <w:basedOn w:val="Normal"/>
    <w:uiPriority w:val="34"/>
    <w:qFormat/>
    <w:rsid w:val="00EF482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298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diagramQuickStyle" Target="diagrams/quickStyl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diagramLayout" Target="diagrams/layout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diagramData" Target="diagrams/data1.xml"/><Relationship Id="rId5" Type="http://schemas.openxmlformats.org/officeDocument/2006/relationships/webSettings" Target="webSettings.xml"/><Relationship Id="rId15" Type="http://schemas.microsoft.com/office/2007/relationships/diagramDrawing" Target="diagrams/drawing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0407CD9-359A-416C-A692-A76F94E91BEB}"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fr-CH"/>
        </a:p>
      </dgm:t>
    </dgm:pt>
    <dgm:pt modelId="{BDFFF08C-18F7-42A7-B6F6-60D88BFD8D66}">
      <dgm:prSet phldrT="[Texte]"/>
      <dgm:spPr/>
      <dgm:t>
        <a:bodyPr/>
        <a:lstStyle/>
        <a:p>
          <a:r>
            <a:rPr lang="fr-CH"/>
            <a:t>Program.cs</a:t>
          </a:r>
        </a:p>
      </dgm:t>
    </dgm:pt>
    <dgm:pt modelId="{D0990308-D6BA-4DB4-87BC-B8EC3DAA744F}" type="parTrans" cxnId="{BD3AE340-55C8-4DFF-9D36-52A65852E427}">
      <dgm:prSet/>
      <dgm:spPr/>
      <dgm:t>
        <a:bodyPr/>
        <a:lstStyle/>
        <a:p>
          <a:endParaRPr lang="fr-CH"/>
        </a:p>
      </dgm:t>
    </dgm:pt>
    <dgm:pt modelId="{1F8AEC0B-65D0-48DE-8EDC-54FE7A384882}" type="sibTrans" cxnId="{BD3AE340-55C8-4DFF-9D36-52A65852E427}">
      <dgm:prSet/>
      <dgm:spPr/>
      <dgm:t>
        <a:bodyPr/>
        <a:lstStyle/>
        <a:p>
          <a:endParaRPr lang="fr-CH"/>
        </a:p>
      </dgm:t>
    </dgm:pt>
    <dgm:pt modelId="{768BC903-9D5A-476B-A7A8-8A675B752705}">
      <dgm:prSet phldrT="[Texte]"/>
      <dgm:spPr/>
      <dgm:t>
        <a:bodyPr/>
        <a:lstStyle/>
        <a:p>
          <a:r>
            <a:rPr lang="fr-CH"/>
            <a:t>Mob.cs</a:t>
          </a:r>
        </a:p>
      </dgm:t>
    </dgm:pt>
    <dgm:pt modelId="{FF285E58-A605-4AF8-B7E9-4B227FDD7E71}" type="parTrans" cxnId="{0FFAAB93-3028-469C-83C1-510D302E7BB2}">
      <dgm:prSet/>
      <dgm:spPr/>
      <dgm:t>
        <a:bodyPr/>
        <a:lstStyle/>
        <a:p>
          <a:endParaRPr lang="fr-CH"/>
        </a:p>
      </dgm:t>
    </dgm:pt>
    <dgm:pt modelId="{43458DE9-2D36-475A-A344-816AD976B18E}" type="sibTrans" cxnId="{0FFAAB93-3028-469C-83C1-510D302E7BB2}">
      <dgm:prSet/>
      <dgm:spPr/>
      <dgm:t>
        <a:bodyPr/>
        <a:lstStyle/>
        <a:p>
          <a:endParaRPr lang="fr-CH"/>
        </a:p>
      </dgm:t>
    </dgm:pt>
    <dgm:pt modelId="{B50BF800-C887-42E5-9EB0-8ED02A26BD0C}" type="asst">
      <dgm:prSet/>
      <dgm:spPr/>
      <dgm:t>
        <a:bodyPr/>
        <a:lstStyle/>
        <a:p>
          <a:r>
            <a:rPr lang="fr-CH"/>
            <a:t>Map.cs</a:t>
          </a:r>
        </a:p>
      </dgm:t>
    </dgm:pt>
    <dgm:pt modelId="{14EC655B-7AF6-40B3-BD14-5716E903D8EE}" type="parTrans" cxnId="{7171A538-5657-48BB-9AC9-8492DE80021C}">
      <dgm:prSet/>
      <dgm:spPr/>
      <dgm:t>
        <a:bodyPr/>
        <a:lstStyle/>
        <a:p>
          <a:endParaRPr lang="fr-CH"/>
        </a:p>
      </dgm:t>
    </dgm:pt>
    <dgm:pt modelId="{B3ECDD3A-C6C8-4A33-BA08-72930F9F7BB6}" type="sibTrans" cxnId="{7171A538-5657-48BB-9AC9-8492DE80021C}">
      <dgm:prSet/>
      <dgm:spPr/>
      <dgm:t>
        <a:bodyPr/>
        <a:lstStyle/>
        <a:p>
          <a:endParaRPr lang="fr-CH"/>
        </a:p>
      </dgm:t>
    </dgm:pt>
    <dgm:pt modelId="{2C1D6630-D20B-418C-AA0B-F1BAD800EF25}">
      <dgm:prSet phldrT="[Texte]"/>
      <dgm:spPr/>
      <dgm:t>
        <a:bodyPr/>
        <a:lstStyle/>
        <a:p>
          <a:r>
            <a:rPr lang="fr-CH"/>
            <a:t>Player.cs</a:t>
          </a:r>
        </a:p>
      </dgm:t>
    </dgm:pt>
    <dgm:pt modelId="{87F3025C-188D-449B-8D87-58BDFE733230}" type="sibTrans" cxnId="{04FE961C-5213-493C-B525-AFF24F83468B}">
      <dgm:prSet/>
      <dgm:spPr/>
      <dgm:t>
        <a:bodyPr/>
        <a:lstStyle/>
        <a:p>
          <a:endParaRPr lang="fr-CH"/>
        </a:p>
      </dgm:t>
    </dgm:pt>
    <dgm:pt modelId="{73FAC6AA-2F17-4D3E-8F08-ACA1FF8F0777}" type="parTrans" cxnId="{04FE961C-5213-493C-B525-AFF24F83468B}">
      <dgm:prSet/>
      <dgm:spPr/>
      <dgm:t>
        <a:bodyPr/>
        <a:lstStyle/>
        <a:p>
          <a:endParaRPr lang="fr-CH"/>
        </a:p>
      </dgm:t>
    </dgm:pt>
    <dgm:pt modelId="{7C2622EF-1ACD-4996-8E7F-0B699CE3D7D2}" type="asst">
      <dgm:prSet phldrT="[Texte]"/>
      <dgm:spPr/>
      <dgm:t>
        <a:bodyPr/>
        <a:lstStyle/>
        <a:p>
          <a:r>
            <a:rPr lang="fr-CH"/>
            <a:t>Weapon.cs</a:t>
          </a:r>
        </a:p>
      </dgm:t>
    </dgm:pt>
    <dgm:pt modelId="{E1ED4587-3903-4EC8-B402-15AD3A221A41}" type="sibTrans" cxnId="{1018AFD4-4496-4D2B-B064-1A798820B8A0}">
      <dgm:prSet/>
      <dgm:spPr/>
      <dgm:t>
        <a:bodyPr/>
        <a:lstStyle/>
        <a:p>
          <a:endParaRPr lang="fr-CH"/>
        </a:p>
      </dgm:t>
    </dgm:pt>
    <dgm:pt modelId="{BA99EB1E-DFAC-4337-8596-9BB3684EDDB1}" type="parTrans" cxnId="{1018AFD4-4496-4D2B-B064-1A798820B8A0}">
      <dgm:prSet/>
      <dgm:spPr/>
      <dgm:t>
        <a:bodyPr/>
        <a:lstStyle/>
        <a:p>
          <a:endParaRPr lang="fr-CH"/>
        </a:p>
      </dgm:t>
    </dgm:pt>
    <dgm:pt modelId="{B5BBCBEE-2BED-4CF2-AAA7-C4AF2561A356}">
      <dgm:prSet phldrT="[Texte]"/>
      <dgm:spPr/>
      <dgm:t>
        <a:bodyPr/>
        <a:lstStyle/>
        <a:p>
          <a:r>
            <a:rPr lang="fr-CH"/>
            <a:t>Bullet.cs</a:t>
          </a:r>
        </a:p>
      </dgm:t>
    </dgm:pt>
    <dgm:pt modelId="{5B4EA3DE-65DB-45AC-B0A0-E580C4B73922}" type="sibTrans" cxnId="{7068E27E-7440-4825-8016-409B454F8E1D}">
      <dgm:prSet/>
      <dgm:spPr/>
      <dgm:t>
        <a:bodyPr/>
        <a:lstStyle/>
        <a:p>
          <a:endParaRPr lang="fr-CH"/>
        </a:p>
      </dgm:t>
    </dgm:pt>
    <dgm:pt modelId="{02E6E7A4-A45C-475C-9E99-10DFF5B4F0D7}" type="parTrans" cxnId="{7068E27E-7440-4825-8016-409B454F8E1D}">
      <dgm:prSet/>
      <dgm:spPr/>
      <dgm:t>
        <a:bodyPr/>
        <a:lstStyle/>
        <a:p>
          <a:endParaRPr lang="fr-CH"/>
        </a:p>
      </dgm:t>
    </dgm:pt>
    <dgm:pt modelId="{F47617F2-DA9B-4F68-99BD-001B183DB564}" type="pres">
      <dgm:prSet presAssocID="{60407CD9-359A-416C-A692-A76F94E91BEB}" presName="hierChild1" presStyleCnt="0">
        <dgm:presLayoutVars>
          <dgm:orgChart val="1"/>
          <dgm:chPref val="1"/>
          <dgm:dir/>
          <dgm:animOne val="branch"/>
          <dgm:animLvl val="lvl"/>
          <dgm:resizeHandles/>
        </dgm:presLayoutVars>
      </dgm:prSet>
      <dgm:spPr/>
    </dgm:pt>
    <dgm:pt modelId="{7C40C580-8CF5-449E-8348-7CF541F9D71E}" type="pres">
      <dgm:prSet presAssocID="{BDFFF08C-18F7-42A7-B6F6-60D88BFD8D66}" presName="hierRoot1" presStyleCnt="0">
        <dgm:presLayoutVars>
          <dgm:hierBranch val="init"/>
        </dgm:presLayoutVars>
      </dgm:prSet>
      <dgm:spPr/>
    </dgm:pt>
    <dgm:pt modelId="{EE6E3B99-CCAA-448E-B46F-B463B627ECA4}" type="pres">
      <dgm:prSet presAssocID="{BDFFF08C-18F7-42A7-B6F6-60D88BFD8D66}" presName="rootComposite1" presStyleCnt="0"/>
      <dgm:spPr/>
    </dgm:pt>
    <dgm:pt modelId="{F0A721CF-E06D-493D-BAB6-9EF1D691BA50}" type="pres">
      <dgm:prSet presAssocID="{BDFFF08C-18F7-42A7-B6F6-60D88BFD8D66}" presName="rootText1" presStyleLbl="node0" presStyleIdx="0" presStyleCnt="1">
        <dgm:presLayoutVars>
          <dgm:chPref val="3"/>
        </dgm:presLayoutVars>
      </dgm:prSet>
      <dgm:spPr/>
    </dgm:pt>
    <dgm:pt modelId="{71CB1870-0F7E-4F35-9076-22FB770768D4}" type="pres">
      <dgm:prSet presAssocID="{BDFFF08C-18F7-42A7-B6F6-60D88BFD8D66}" presName="rootConnector1" presStyleLbl="node1" presStyleIdx="0" presStyleCnt="0"/>
      <dgm:spPr/>
    </dgm:pt>
    <dgm:pt modelId="{B5D7B0D2-72F1-445E-A048-04E3B8837D56}" type="pres">
      <dgm:prSet presAssocID="{BDFFF08C-18F7-42A7-B6F6-60D88BFD8D66}" presName="hierChild2" presStyleCnt="0"/>
      <dgm:spPr/>
    </dgm:pt>
    <dgm:pt modelId="{58FF030A-EBEE-4B54-B431-180B12CE25B8}" type="pres">
      <dgm:prSet presAssocID="{73FAC6AA-2F17-4D3E-8F08-ACA1FF8F0777}" presName="Name37" presStyleLbl="parChTrans1D2" presStyleIdx="0" presStyleCnt="4"/>
      <dgm:spPr/>
    </dgm:pt>
    <dgm:pt modelId="{74930CAE-66EB-4F5D-9FDF-01B60C806338}" type="pres">
      <dgm:prSet presAssocID="{2C1D6630-D20B-418C-AA0B-F1BAD800EF25}" presName="hierRoot2" presStyleCnt="0">
        <dgm:presLayoutVars>
          <dgm:hierBranch val="init"/>
        </dgm:presLayoutVars>
      </dgm:prSet>
      <dgm:spPr/>
    </dgm:pt>
    <dgm:pt modelId="{875EA866-439E-4226-87F0-B7121419D781}" type="pres">
      <dgm:prSet presAssocID="{2C1D6630-D20B-418C-AA0B-F1BAD800EF25}" presName="rootComposite" presStyleCnt="0"/>
      <dgm:spPr/>
    </dgm:pt>
    <dgm:pt modelId="{81C7957B-EF50-433A-A178-FDAB134BFBF5}" type="pres">
      <dgm:prSet presAssocID="{2C1D6630-D20B-418C-AA0B-F1BAD800EF25}" presName="rootText" presStyleLbl="node2" presStyleIdx="0" presStyleCnt="3">
        <dgm:presLayoutVars>
          <dgm:chPref val="3"/>
        </dgm:presLayoutVars>
      </dgm:prSet>
      <dgm:spPr/>
    </dgm:pt>
    <dgm:pt modelId="{B860C3B9-3442-4DDE-8618-6175DD1B0533}" type="pres">
      <dgm:prSet presAssocID="{2C1D6630-D20B-418C-AA0B-F1BAD800EF25}" presName="rootConnector" presStyleLbl="node2" presStyleIdx="0" presStyleCnt="3"/>
      <dgm:spPr/>
    </dgm:pt>
    <dgm:pt modelId="{B523138E-FCC9-421A-BA47-49A3A9F30638}" type="pres">
      <dgm:prSet presAssocID="{2C1D6630-D20B-418C-AA0B-F1BAD800EF25}" presName="hierChild4" presStyleCnt="0"/>
      <dgm:spPr/>
    </dgm:pt>
    <dgm:pt modelId="{79B20273-9477-4749-B977-511194780451}" type="pres">
      <dgm:prSet presAssocID="{2C1D6630-D20B-418C-AA0B-F1BAD800EF25}" presName="hierChild5" presStyleCnt="0"/>
      <dgm:spPr/>
    </dgm:pt>
    <dgm:pt modelId="{76F2A87F-9D88-4286-8EE0-72E440F10435}" type="pres">
      <dgm:prSet presAssocID="{BA99EB1E-DFAC-4337-8596-9BB3684EDDB1}" presName="Name111" presStyleLbl="parChTrans1D3" presStyleIdx="0" presStyleCnt="1"/>
      <dgm:spPr/>
    </dgm:pt>
    <dgm:pt modelId="{8BA51A87-757B-416D-B132-ACD314DBFF86}" type="pres">
      <dgm:prSet presAssocID="{7C2622EF-1ACD-4996-8E7F-0B699CE3D7D2}" presName="hierRoot3" presStyleCnt="0">
        <dgm:presLayoutVars>
          <dgm:hierBranch val="init"/>
        </dgm:presLayoutVars>
      </dgm:prSet>
      <dgm:spPr/>
    </dgm:pt>
    <dgm:pt modelId="{4A650D08-9EFF-4547-9E1E-73207400C99E}" type="pres">
      <dgm:prSet presAssocID="{7C2622EF-1ACD-4996-8E7F-0B699CE3D7D2}" presName="rootComposite3" presStyleCnt="0"/>
      <dgm:spPr/>
    </dgm:pt>
    <dgm:pt modelId="{8C3DC9BD-7B6C-4CE4-8800-014D83B80354}" type="pres">
      <dgm:prSet presAssocID="{7C2622EF-1ACD-4996-8E7F-0B699CE3D7D2}" presName="rootText3" presStyleLbl="asst2" presStyleIdx="0" presStyleCnt="1">
        <dgm:presLayoutVars>
          <dgm:chPref val="3"/>
        </dgm:presLayoutVars>
      </dgm:prSet>
      <dgm:spPr/>
    </dgm:pt>
    <dgm:pt modelId="{C06B7939-33E4-4944-BDA9-685CEFA97612}" type="pres">
      <dgm:prSet presAssocID="{7C2622EF-1ACD-4996-8E7F-0B699CE3D7D2}" presName="rootConnector3" presStyleLbl="asst2" presStyleIdx="0" presStyleCnt="1"/>
      <dgm:spPr/>
    </dgm:pt>
    <dgm:pt modelId="{EF2090D1-D7FF-4D6F-B8EA-48FF36E7AD8D}" type="pres">
      <dgm:prSet presAssocID="{7C2622EF-1ACD-4996-8E7F-0B699CE3D7D2}" presName="hierChild6" presStyleCnt="0"/>
      <dgm:spPr/>
    </dgm:pt>
    <dgm:pt modelId="{3AD62F47-56E8-4DD7-8A42-52B192BFFD0A}" type="pres">
      <dgm:prSet presAssocID="{7C2622EF-1ACD-4996-8E7F-0B699CE3D7D2}" presName="hierChild7" presStyleCnt="0"/>
      <dgm:spPr/>
    </dgm:pt>
    <dgm:pt modelId="{A24A6FC8-61D5-4A92-905A-A34FD23F4ABB}" type="pres">
      <dgm:prSet presAssocID="{FF285E58-A605-4AF8-B7E9-4B227FDD7E71}" presName="Name37" presStyleLbl="parChTrans1D2" presStyleIdx="1" presStyleCnt="4"/>
      <dgm:spPr/>
    </dgm:pt>
    <dgm:pt modelId="{F054FE94-7095-439A-93D2-916395F733FC}" type="pres">
      <dgm:prSet presAssocID="{768BC903-9D5A-476B-A7A8-8A675B752705}" presName="hierRoot2" presStyleCnt="0">
        <dgm:presLayoutVars>
          <dgm:hierBranch val="init"/>
        </dgm:presLayoutVars>
      </dgm:prSet>
      <dgm:spPr/>
    </dgm:pt>
    <dgm:pt modelId="{67BA2E43-BDF9-4B51-8F1D-19B0C81536BD}" type="pres">
      <dgm:prSet presAssocID="{768BC903-9D5A-476B-A7A8-8A675B752705}" presName="rootComposite" presStyleCnt="0"/>
      <dgm:spPr/>
    </dgm:pt>
    <dgm:pt modelId="{9F3BD350-3BC3-4B39-87B1-D6177648E49B}" type="pres">
      <dgm:prSet presAssocID="{768BC903-9D5A-476B-A7A8-8A675B752705}" presName="rootText" presStyleLbl="node2" presStyleIdx="1" presStyleCnt="3">
        <dgm:presLayoutVars>
          <dgm:chPref val="3"/>
        </dgm:presLayoutVars>
      </dgm:prSet>
      <dgm:spPr/>
    </dgm:pt>
    <dgm:pt modelId="{67447716-0CE6-4AEE-BF5B-DE3189C4455D}" type="pres">
      <dgm:prSet presAssocID="{768BC903-9D5A-476B-A7A8-8A675B752705}" presName="rootConnector" presStyleLbl="node2" presStyleIdx="1" presStyleCnt="3"/>
      <dgm:spPr/>
    </dgm:pt>
    <dgm:pt modelId="{11B56CEE-B73E-4758-91F5-678FF81A8098}" type="pres">
      <dgm:prSet presAssocID="{768BC903-9D5A-476B-A7A8-8A675B752705}" presName="hierChild4" presStyleCnt="0"/>
      <dgm:spPr/>
    </dgm:pt>
    <dgm:pt modelId="{F88DDDD2-0999-4629-BD5F-B9840DC12BFB}" type="pres">
      <dgm:prSet presAssocID="{768BC903-9D5A-476B-A7A8-8A675B752705}" presName="hierChild5" presStyleCnt="0"/>
      <dgm:spPr/>
    </dgm:pt>
    <dgm:pt modelId="{5DDF6C99-4325-4D2D-9551-45B934E87B0B}" type="pres">
      <dgm:prSet presAssocID="{02E6E7A4-A45C-475C-9E99-10DFF5B4F0D7}" presName="Name37" presStyleLbl="parChTrans1D2" presStyleIdx="2" presStyleCnt="4"/>
      <dgm:spPr/>
    </dgm:pt>
    <dgm:pt modelId="{16EC83C8-C725-48A8-A6A6-7660674B9FF5}" type="pres">
      <dgm:prSet presAssocID="{B5BBCBEE-2BED-4CF2-AAA7-C4AF2561A356}" presName="hierRoot2" presStyleCnt="0">
        <dgm:presLayoutVars>
          <dgm:hierBranch val="init"/>
        </dgm:presLayoutVars>
      </dgm:prSet>
      <dgm:spPr/>
    </dgm:pt>
    <dgm:pt modelId="{12A738DD-7FF5-4F2B-A660-0172B29F0F03}" type="pres">
      <dgm:prSet presAssocID="{B5BBCBEE-2BED-4CF2-AAA7-C4AF2561A356}" presName="rootComposite" presStyleCnt="0"/>
      <dgm:spPr/>
    </dgm:pt>
    <dgm:pt modelId="{1668DA31-FE7A-4E8C-9241-F46DC88A8D72}" type="pres">
      <dgm:prSet presAssocID="{B5BBCBEE-2BED-4CF2-AAA7-C4AF2561A356}" presName="rootText" presStyleLbl="node2" presStyleIdx="2" presStyleCnt="3">
        <dgm:presLayoutVars>
          <dgm:chPref val="3"/>
        </dgm:presLayoutVars>
      </dgm:prSet>
      <dgm:spPr/>
    </dgm:pt>
    <dgm:pt modelId="{5182020C-CA47-40F4-B7A0-A59DBD918B6B}" type="pres">
      <dgm:prSet presAssocID="{B5BBCBEE-2BED-4CF2-AAA7-C4AF2561A356}" presName="rootConnector" presStyleLbl="node2" presStyleIdx="2" presStyleCnt="3"/>
      <dgm:spPr/>
    </dgm:pt>
    <dgm:pt modelId="{D8B0B009-4ACF-4036-AB9B-7621758EAF2A}" type="pres">
      <dgm:prSet presAssocID="{B5BBCBEE-2BED-4CF2-AAA7-C4AF2561A356}" presName="hierChild4" presStyleCnt="0"/>
      <dgm:spPr/>
    </dgm:pt>
    <dgm:pt modelId="{29157BFB-4D31-4205-B5E0-7E2962539669}" type="pres">
      <dgm:prSet presAssocID="{B5BBCBEE-2BED-4CF2-AAA7-C4AF2561A356}" presName="hierChild5" presStyleCnt="0"/>
      <dgm:spPr/>
    </dgm:pt>
    <dgm:pt modelId="{4606B917-8E3C-426D-BFC2-BE447709083D}" type="pres">
      <dgm:prSet presAssocID="{BDFFF08C-18F7-42A7-B6F6-60D88BFD8D66}" presName="hierChild3" presStyleCnt="0"/>
      <dgm:spPr/>
    </dgm:pt>
    <dgm:pt modelId="{79C08E54-CD8B-431E-8200-D33739F27DC5}" type="pres">
      <dgm:prSet presAssocID="{14EC655B-7AF6-40B3-BD14-5716E903D8EE}" presName="Name111" presStyleLbl="parChTrans1D2" presStyleIdx="3" presStyleCnt="4"/>
      <dgm:spPr/>
    </dgm:pt>
    <dgm:pt modelId="{B4013C15-8E68-4D23-867C-3B1F0B01DE40}" type="pres">
      <dgm:prSet presAssocID="{B50BF800-C887-42E5-9EB0-8ED02A26BD0C}" presName="hierRoot3" presStyleCnt="0">
        <dgm:presLayoutVars>
          <dgm:hierBranch val="init"/>
        </dgm:presLayoutVars>
      </dgm:prSet>
      <dgm:spPr/>
    </dgm:pt>
    <dgm:pt modelId="{F772823C-C2E5-43A6-94D2-769E6F9291D6}" type="pres">
      <dgm:prSet presAssocID="{B50BF800-C887-42E5-9EB0-8ED02A26BD0C}" presName="rootComposite3" presStyleCnt="0"/>
      <dgm:spPr/>
    </dgm:pt>
    <dgm:pt modelId="{6B12B5BC-4F1F-4B56-ADAD-18735A4F80D1}" type="pres">
      <dgm:prSet presAssocID="{B50BF800-C887-42E5-9EB0-8ED02A26BD0C}" presName="rootText3" presStyleLbl="asst1" presStyleIdx="0" presStyleCnt="1">
        <dgm:presLayoutVars>
          <dgm:chPref val="3"/>
        </dgm:presLayoutVars>
      </dgm:prSet>
      <dgm:spPr/>
    </dgm:pt>
    <dgm:pt modelId="{7B9EDD58-4E97-4A52-A409-52F59751B11B}" type="pres">
      <dgm:prSet presAssocID="{B50BF800-C887-42E5-9EB0-8ED02A26BD0C}" presName="rootConnector3" presStyleLbl="asst1" presStyleIdx="0" presStyleCnt="1"/>
      <dgm:spPr/>
    </dgm:pt>
    <dgm:pt modelId="{44950B48-C66C-42F9-B191-82CCE950AD5D}" type="pres">
      <dgm:prSet presAssocID="{B50BF800-C887-42E5-9EB0-8ED02A26BD0C}" presName="hierChild6" presStyleCnt="0"/>
      <dgm:spPr/>
    </dgm:pt>
    <dgm:pt modelId="{DA522B18-1E5E-4F1D-8B83-95613DBB66EC}" type="pres">
      <dgm:prSet presAssocID="{B50BF800-C887-42E5-9EB0-8ED02A26BD0C}" presName="hierChild7" presStyleCnt="0"/>
      <dgm:spPr/>
    </dgm:pt>
  </dgm:ptLst>
  <dgm:cxnLst>
    <dgm:cxn modelId="{11404F06-8EA0-4B7E-B6F8-9EDCF45C5F21}" type="presOf" srcId="{60407CD9-359A-416C-A692-A76F94E91BEB}" destId="{F47617F2-DA9B-4F68-99BD-001B183DB564}" srcOrd="0" destOrd="0" presId="urn:microsoft.com/office/officeart/2005/8/layout/orgChart1"/>
    <dgm:cxn modelId="{6ADA8608-1C55-427B-84C1-770F79E82FBC}" type="presOf" srcId="{73FAC6AA-2F17-4D3E-8F08-ACA1FF8F0777}" destId="{58FF030A-EBEE-4B54-B431-180B12CE25B8}" srcOrd="0" destOrd="0" presId="urn:microsoft.com/office/officeart/2005/8/layout/orgChart1"/>
    <dgm:cxn modelId="{04FE961C-5213-493C-B525-AFF24F83468B}" srcId="{BDFFF08C-18F7-42A7-B6F6-60D88BFD8D66}" destId="{2C1D6630-D20B-418C-AA0B-F1BAD800EF25}" srcOrd="1" destOrd="0" parTransId="{73FAC6AA-2F17-4D3E-8F08-ACA1FF8F0777}" sibTransId="{87F3025C-188D-449B-8D87-58BDFE733230}"/>
    <dgm:cxn modelId="{117A1A24-BC32-4512-81FB-50C979ECC056}" type="presOf" srcId="{02E6E7A4-A45C-475C-9E99-10DFF5B4F0D7}" destId="{5DDF6C99-4325-4D2D-9551-45B934E87B0B}" srcOrd="0" destOrd="0" presId="urn:microsoft.com/office/officeart/2005/8/layout/orgChart1"/>
    <dgm:cxn modelId="{CE095026-042B-49EF-881C-9B2F63E247EA}" type="presOf" srcId="{B50BF800-C887-42E5-9EB0-8ED02A26BD0C}" destId="{7B9EDD58-4E97-4A52-A409-52F59751B11B}" srcOrd="1" destOrd="0" presId="urn:microsoft.com/office/officeart/2005/8/layout/orgChart1"/>
    <dgm:cxn modelId="{7171A538-5657-48BB-9AC9-8492DE80021C}" srcId="{BDFFF08C-18F7-42A7-B6F6-60D88BFD8D66}" destId="{B50BF800-C887-42E5-9EB0-8ED02A26BD0C}" srcOrd="0" destOrd="0" parTransId="{14EC655B-7AF6-40B3-BD14-5716E903D8EE}" sibTransId="{B3ECDD3A-C6C8-4A33-BA08-72930F9F7BB6}"/>
    <dgm:cxn modelId="{81F2FE3A-E937-4322-A0A3-BC1959015546}" type="presOf" srcId="{7C2622EF-1ACD-4996-8E7F-0B699CE3D7D2}" destId="{8C3DC9BD-7B6C-4CE4-8800-014D83B80354}" srcOrd="0" destOrd="0" presId="urn:microsoft.com/office/officeart/2005/8/layout/orgChart1"/>
    <dgm:cxn modelId="{BD3AE340-55C8-4DFF-9D36-52A65852E427}" srcId="{60407CD9-359A-416C-A692-A76F94E91BEB}" destId="{BDFFF08C-18F7-42A7-B6F6-60D88BFD8D66}" srcOrd="0" destOrd="0" parTransId="{D0990308-D6BA-4DB4-87BC-B8EC3DAA744F}" sibTransId="{1F8AEC0B-65D0-48DE-8EDC-54FE7A384882}"/>
    <dgm:cxn modelId="{403DE36E-3DE4-4AB7-BC51-1D1284668445}" type="presOf" srcId="{BDFFF08C-18F7-42A7-B6F6-60D88BFD8D66}" destId="{71CB1870-0F7E-4F35-9076-22FB770768D4}" srcOrd="1" destOrd="0" presId="urn:microsoft.com/office/officeart/2005/8/layout/orgChart1"/>
    <dgm:cxn modelId="{A6EFD872-F5DD-48D8-B62A-81F3DE610FC9}" type="presOf" srcId="{B50BF800-C887-42E5-9EB0-8ED02A26BD0C}" destId="{6B12B5BC-4F1F-4B56-ADAD-18735A4F80D1}" srcOrd="0" destOrd="0" presId="urn:microsoft.com/office/officeart/2005/8/layout/orgChart1"/>
    <dgm:cxn modelId="{2523E37D-6AD2-467E-A93C-616CD197105A}" type="presOf" srcId="{2C1D6630-D20B-418C-AA0B-F1BAD800EF25}" destId="{B860C3B9-3442-4DDE-8618-6175DD1B0533}" srcOrd="1" destOrd="0" presId="urn:microsoft.com/office/officeart/2005/8/layout/orgChart1"/>
    <dgm:cxn modelId="{40D20E7E-A51A-4667-9892-D17864D48DE1}" type="presOf" srcId="{7C2622EF-1ACD-4996-8E7F-0B699CE3D7D2}" destId="{C06B7939-33E4-4944-BDA9-685CEFA97612}" srcOrd="1" destOrd="0" presId="urn:microsoft.com/office/officeart/2005/8/layout/orgChart1"/>
    <dgm:cxn modelId="{7068E27E-7440-4825-8016-409B454F8E1D}" srcId="{BDFFF08C-18F7-42A7-B6F6-60D88BFD8D66}" destId="{B5BBCBEE-2BED-4CF2-AAA7-C4AF2561A356}" srcOrd="3" destOrd="0" parTransId="{02E6E7A4-A45C-475C-9E99-10DFF5B4F0D7}" sibTransId="{5B4EA3DE-65DB-45AC-B0A0-E580C4B73922}"/>
    <dgm:cxn modelId="{BD4D9F81-B4A4-400C-B390-C889830EB149}" type="presOf" srcId="{BDFFF08C-18F7-42A7-B6F6-60D88BFD8D66}" destId="{F0A721CF-E06D-493D-BAB6-9EF1D691BA50}" srcOrd="0" destOrd="0" presId="urn:microsoft.com/office/officeart/2005/8/layout/orgChart1"/>
    <dgm:cxn modelId="{0FFAAB93-3028-469C-83C1-510D302E7BB2}" srcId="{BDFFF08C-18F7-42A7-B6F6-60D88BFD8D66}" destId="{768BC903-9D5A-476B-A7A8-8A675B752705}" srcOrd="2" destOrd="0" parTransId="{FF285E58-A605-4AF8-B7E9-4B227FDD7E71}" sibTransId="{43458DE9-2D36-475A-A344-816AD976B18E}"/>
    <dgm:cxn modelId="{9A1CC5A7-7A1F-43A1-97A2-47F87616CE7E}" type="presOf" srcId="{768BC903-9D5A-476B-A7A8-8A675B752705}" destId="{67447716-0CE6-4AEE-BF5B-DE3189C4455D}" srcOrd="1" destOrd="0" presId="urn:microsoft.com/office/officeart/2005/8/layout/orgChart1"/>
    <dgm:cxn modelId="{0A0C4DB4-C2AC-41E3-B78D-596F12C259B0}" type="presOf" srcId="{B5BBCBEE-2BED-4CF2-AAA7-C4AF2561A356}" destId="{5182020C-CA47-40F4-B7A0-A59DBD918B6B}" srcOrd="1" destOrd="0" presId="urn:microsoft.com/office/officeart/2005/8/layout/orgChart1"/>
    <dgm:cxn modelId="{DDE1C2CC-5B98-47CF-8E63-DAE46C3F4B4A}" type="presOf" srcId="{2C1D6630-D20B-418C-AA0B-F1BAD800EF25}" destId="{81C7957B-EF50-433A-A178-FDAB134BFBF5}" srcOrd="0" destOrd="0" presId="urn:microsoft.com/office/officeart/2005/8/layout/orgChart1"/>
    <dgm:cxn modelId="{1018AFD4-4496-4D2B-B064-1A798820B8A0}" srcId="{2C1D6630-D20B-418C-AA0B-F1BAD800EF25}" destId="{7C2622EF-1ACD-4996-8E7F-0B699CE3D7D2}" srcOrd="0" destOrd="0" parTransId="{BA99EB1E-DFAC-4337-8596-9BB3684EDDB1}" sibTransId="{E1ED4587-3903-4EC8-B402-15AD3A221A41}"/>
    <dgm:cxn modelId="{13CD39E2-958A-42F6-993A-98CC69C97820}" type="presOf" srcId="{768BC903-9D5A-476B-A7A8-8A675B752705}" destId="{9F3BD350-3BC3-4B39-87B1-D6177648E49B}" srcOrd="0" destOrd="0" presId="urn:microsoft.com/office/officeart/2005/8/layout/orgChart1"/>
    <dgm:cxn modelId="{D9850FE9-9DFC-40D8-A14C-49642F8019B4}" type="presOf" srcId="{B5BBCBEE-2BED-4CF2-AAA7-C4AF2561A356}" destId="{1668DA31-FE7A-4E8C-9241-F46DC88A8D72}" srcOrd="0" destOrd="0" presId="urn:microsoft.com/office/officeart/2005/8/layout/orgChart1"/>
    <dgm:cxn modelId="{CA95F1ED-C1F5-4568-9150-4C9D57F2595D}" type="presOf" srcId="{14EC655B-7AF6-40B3-BD14-5716E903D8EE}" destId="{79C08E54-CD8B-431E-8200-D33739F27DC5}" srcOrd="0" destOrd="0" presId="urn:microsoft.com/office/officeart/2005/8/layout/orgChart1"/>
    <dgm:cxn modelId="{FCABACF0-8327-4EBF-AC65-5720A8A2E22B}" type="presOf" srcId="{FF285E58-A605-4AF8-B7E9-4B227FDD7E71}" destId="{A24A6FC8-61D5-4A92-905A-A34FD23F4ABB}" srcOrd="0" destOrd="0" presId="urn:microsoft.com/office/officeart/2005/8/layout/orgChart1"/>
    <dgm:cxn modelId="{B0A6BEF6-FAE2-4A3C-9DB2-0CDA769EA13B}" type="presOf" srcId="{BA99EB1E-DFAC-4337-8596-9BB3684EDDB1}" destId="{76F2A87F-9D88-4286-8EE0-72E440F10435}" srcOrd="0" destOrd="0" presId="urn:microsoft.com/office/officeart/2005/8/layout/orgChart1"/>
    <dgm:cxn modelId="{483DFB68-E2A4-4E8D-9A48-A76DEBC37456}" type="presParOf" srcId="{F47617F2-DA9B-4F68-99BD-001B183DB564}" destId="{7C40C580-8CF5-449E-8348-7CF541F9D71E}" srcOrd="0" destOrd="0" presId="urn:microsoft.com/office/officeart/2005/8/layout/orgChart1"/>
    <dgm:cxn modelId="{EAF5DAA6-442A-4842-9132-A1B237A4B398}" type="presParOf" srcId="{7C40C580-8CF5-449E-8348-7CF541F9D71E}" destId="{EE6E3B99-CCAA-448E-B46F-B463B627ECA4}" srcOrd="0" destOrd="0" presId="urn:microsoft.com/office/officeart/2005/8/layout/orgChart1"/>
    <dgm:cxn modelId="{1E65B28C-9D90-492A-A502-F1EE69BF85E9}" type="presParOf" srcId="{EE6E3B99-CCAA-448E-B46F-B463B627ECA4}" destId="{F0A721CF-E06D-493D-BAB6-9EF1D691BA50}" srcOrd="0" destOrd="0" presId="urn:microsoft.com/office/officeart/2005/8/layout/orgChart1"/>
    <dgm:cxn modelId="{CBD62F45-6C1C-47C2-ACB3-EE1386C6657D}" type="presParOf" srcId="{EE6E3B99-CCAA-448E-B46F-B463B627ECA4}" destId="{71CB1870-0F7E-4F35-9076-22FB770768D4}" srcOrd="1" destOrd="0" presId="urn:microsoft.com/office/officeart/2005/8/layout/orgChart1"/>
    <dgm:cxn modelId="{ABAF80F9-15CB-4B18-AD22-6A1052C992EA}" type="presParOf" srcId="{7C40C580-8CF5-449E-8348-7CF541F9D71E}" destId="{B5D7B0D2-72F1-445E-A048-04E3B8837D56}" srcOrd="1" destOrd="0" presId="urn:microsoft.com/office/officeart/2005/8/layout/orgChart1"/>
    <dgm:cxn modelId="{BBC96E65-2412-4624-B52C-8F244F08FD3F}" type="presParOf" srcId="{B5D7B0D2-72F1-445E-A048-04E3B8837D56}" destId="{58FF030A-EBEE-4B54-B431-180B12CE25B8}" srcOrd="0" destOrd="0" presId="urn:microsoft.com/office/officeart/2005/8/layout/orgChart1"/>
    <dgm:cxn modelId="{69CB7278-0AF4-4970-BFD1-7111505D0E80}" type="presParOf" srcId="{B5D7B0D2-72F1-445E-A048-04E3B8837D56}" destId="{74930CAE-66EB-4F5D-9FDF-01B60C806338}" srcOrd="1" destOrd="0" presId="urn:microsoft.com/office/officeart/2005/8/layout/orgChart1"/>
    <dgm:cxn modelId="{83526088-EBEE-4719-BA7A-568D419FFFAF}" type="presParOf" srcId="{74930CAE-66EB-4F5D-9FDF-01B60C806338}" destId="{875EA866-439E-4226-87F0-B7121419D781}" srcOrd="0" destOrd="0" presId="urn:microsoft.com/office/officeart/2005/8/layout/orgChart1"/>
    <dgm:cxn modelId="{8DBC9F8D-F96A-45BD-9CD6-BDC722B3B5D9}" type="presParOf" srcId="{875EA866-439E-4226-87F0-B7121419D781}" destId="{81C7957B-EF50-433A-A178-FDAB134BFBF5}" srcOrd="0" destOrd="0" presId="urn:microsoft.com/office/officeart/2005/8/layout/orgChart1"/>
    <dgm:cxn modelId="{E9C5FA6C-DC3D-416C-A3AA-8D7244C2A83E}" type="presParOf" srcId="{875EA866-439E-4226-87F0-B7121419D781}" destId="{B860C3B9-3442-4DDE-8618-6175DD1B0533}" srcOrd="1" destOrd="0" presId="urn:microsoft.com/office/officeart/2005/8/layout/orgChart1"/>
    <dgm:cxn modelId="{BA126075-E5D3-462C-A8C4-F08B5D28AF70}" type="presParOf" srcId="{74930CAE-66EB-4F5D-9FDF-01B60C806338}" destId="{B523138E-FCC9-421A-BA47-49A3A9F30638}" srcOrd="1" destOrd="0" presId="urn:microsoft.com/office/officeart/2005/8/layout/orgChart1"/>
    <dgm:cxn modelId="{14E6872A-663F-42D3-9850-BFBC6EBECEC4}" type="presParOf" srcId="{74930CAE-66EB-4F5D-9FDF-01B60C806338}" destId="{79B20273-9477-4749-B977-511194780451}" srcOrd="2" destOrd="0" presId="urn:microsoft.com/office/officeart/2005/8/layout/orgChart1"/>
    <dgm:cxn modelId="{C7034BEE-542A-4F71-B3D9-1C32DA220D4C}" type="presParOf" srcId="{79B20273-9477-4749-B977-511194780451}" destId="{76F2A87F-9D88-4286-8EE0-72E440F10435}" srcOrd="0" destOrd="0" presId="urn:microsoft.com/office/officeart/2005/8/layout/orgChart1"/>
    <dgm:cxn modelId="{4D6B71BF-DAF6-4778-AB9C-5C87DA2C0D54}" type="presParOf" srcId="{79B20273-9477-4749-B977-511194780451}" destId="{8BA51A87-757B-416D-B132-ACD314DBFF86}" srcOrd="1" destOrd="0" presId="urn:microsoft.com/office/officeart/2005/8/layout/orgChart1"/>
    <dgm:cxn modelId="{84D18728-83E0-4520-BFD2-EA96474E4101}" type="presParOf" srcId="{8BA51A87-757B-416D-B132-ACD314DBFF86}" destId="{4A650D08-9EFF-4547-9E1E-73207400C99E}" srcOrd="0" destOrd="0" presId="urn:microsoft.com/office/officeart/2005/8/layout/orgChart1"/>
    <dgm:cxn modelId="{9A5AB77D-7F5F-4D2C-BE46-D31A70749ECF}" type="presParOf" srcId="{4A650D08-9EFF-4547-9E1E-73207400C99E}" destId="{8C3DC9BD-7B6C-4CE4-8800-014D83B80354}" srcOrd="0" destOrd="0" presId="urn:microsoft.com/office/officeart/2005/8/layout/orgChart1"/>
    <dgm:cxn modelId="{D7B32D8F-ABA7-4997-AAAB-B32A81B244C3}" type="presParOf" srcId="{4A650D08-9EFF-4547-9E1E-73207400C99E}" destId="{C06B7939-33E4-4944-BDA9-685CEFA97612}" srcOrd="1" destOrd="0" presId="urn:microsoft.com/office/officeart/2005/8/layout/orgChart1"/>
    <dgm:cxn modelId="{EAE10DD6-1A4C-46A9-A78B-0D2946BE6F76}" type="presParOf" srcId="{8BA51A87-757B-416D-B132-ACD314DBFF86}" destId="{EF2090D1-D7FF-4D6F-B8EA-48FF36E7AD8D}" srcOrd="1" destOrd="0" presId="urn:microsoft.com/office/officeart/2005/8/layout/orgChart1"/>
    <dgm:cxn modelId="{16C21DF9-21FB-49FA-9568-7BF4F27E0633}" type="presParOf" srcId="{8BA51A87-757B-416D-B132-ACD314DBFF86}" destId="{3AD62F47-56E8-4DD7-8A42-52B192BFFD0A}" srcOrd="2" destOrd="0" presId="urn:microsoft.com/office/officeart/2005/8/layout/orgChart1"/>
    <dgm:cxn modelId="{8BBD548F-9613-41DB-BF05-47444E23A08A}" type="presParOf" srcId="{B5D7B0D2-72F1-445E-A048-04E3B8837D56}" destId="{A24A6FC8-61D5-4A92-905A-A34FD23F4ABB}" srcOrd="2" destOrd="0" presId="urn:microsoft.com/office/officeart/2005/8/layout/orgChart1"/>
    <dgm:cxn modelId="{CEA98620-0924-444B-8864-0A7B3F74C7ED}" type="presParOf" srcId="{B5D7B0D2-72F1-445E-A048-04E3B8837D56}" destId="{F054FE94-7095-439A-93D2-916395F733FC}" srcOrd="3" destOrd="0" presId="urn:microsoft.com/office/officeart/2005/8/layout/orgChart1"/>
    <dgm:cxn modelId="{FBA852FD-CF52-4C3A-B7D9-BAA506CD0F39}" type="presParOf" srcId="{F054FE94-7095-439A-93D2-916395F733FC}" destId="{67BA2E43-BDF9-4B51-8F1D-19B0C81536BD}" srcOrd="0" destOrd="0" presId="urn:microsoft.com/office/officeart/2005/8/layout/orgChart1"/>
    <dgm:cxn modelId="{858A1BDF-4834-4F31-BF6C-04EF4FFC6A46}" type="presParOf" srcId="{67BA2E43-BDF9-4B51-8F1D-19B0C81536BD}" destId="{9F3BD350-3BC3-4B39-87B1-D6177648E49B}" srcOrd="0" destOrd="0" presId="urn:microsoft.com/office/officeart/2005/8/layout/orgChart1"/>
    <dgm:cxn modelId="{1F05E591-13FF-44C0-8F1C-197976159A23}" type="presParOf" srcId="{67BA2E43-BDF9-4B51-8F1D-19B0C81536BD}" destId="{67447716-0CE6-4AEE-BF5B-DE3189C4455D}" srcOrd="1" destOrd="0" presId="urn:microsoft.com/office/officeart/2005/8/layout/orgChart1"/>
    <dgm:cxn modelId="{4B075DAE-5CAB-4BA4-B803-2AF2E8FFF935}" type="presParOf" srcId="{F054FE94-7095-439A-93D2-916395F733FC}" destId="{11B56CEE-B73E-4758-91F5-678FF81A8098}" srcOrd="1" destOrd="0" presId="urn:microsoft.com/office/officeart/2005/8/layout/orgChart1"/>
    <dgm:cxn modelId="{5FFA34EC-0D01-4854-8652-27C348DFCADA}" type="presParOf" srcId="{F054FE94-7095-439A-93D2-916395F733FC}" destId="{F88DDDD2-0999-4629-BD5F-B9840DC12BFB}" srcOrd="2" destOrd="0" presId="urn:microsoft.com/office/officeart/2005/8/layout/orgChart1"/>
    <dgm:cxn modelId="{11333014-FB12-4EF7-92E7-F90C9A418395}" type="presParOf" srcId="{B5D7B0D2-72F1-445E-A048-04E3B8837D56}" destId="{5DDF6C99-4325-4D2D-9551-45B934E87B0B}" srcOrd="4" destOrd="0" presId="urn:microsoft.com/office/officeart/2005/8/layout/orgChart1"/>
    <dgm:cxn modelId="{6E6E3FC6-0ED7-4FCF-92DB-6A6F50DE2388}" type="presParOf" srcId="{B5D7B0D2-72F1-445E-A048-04E3B8837D56}" destId="{16EC83C8-C725-48A8-A6A6-7660674B9FF5}" srcOrd="5" destOrd="0" presId="urn:microsoft.com/office/officeart/2005/8/layout/orgChart1"/>
    <dgm:cxn modelId="{BE337FFE-B9A7-4453-9D86-D7670E35BA5A}" type="presParOf" srcId="{16EC83C8-C725-48A8-A6A6-7660674B9FF5}" destId="{12A738DD-7FF5-4F2B-A660-0172B29F0F03}" srcOrd="0" destOrd="0" presId="urn:microsoft.com/office/officeart/2005/8/layout/orgChart1"/>
    <dgm:cxn modelId="{1034B501-53C4-44DC-916F-55D7AC759984}" type="presParOf" srcId="{12A738DD-7FF5-4F2B-A660-0172B29F0F03}" destId="{1668DA31-FE7A-4E8C-9241-F46DC88A8D72}" srcOrd="0" destOrd="0" presId="urn:microsoft.com/office/officeart/2005/8/layout/orgChart1"/>
    <dgm:cxn modelId="{707B98D4-B0DA-4213-8C4E-82500B96B68C}" type="presParOf" srcId="{12A738DD-7FF5-4F2B-A660-0172B29F0F03}" destId="{5182020C-CA47-40F4-B7A0-A59DBD918B6B}" srcOrd="1" destOrd="0" presId="urn:microsoft.com/office/officeart/2005/8/layout/orgChart1"/>
    <dgm:cxn modelId="{A37C0D64-2E1B-49CD-B97F-D578ECBC7B17}" type="presParOf" srcId="{16EC83C8-C725-48A8-A6A6-7660674B9FF5}" destId="{D8B0B009-4ACF-4036-AB9B-7621758EAF2A}" srcOrd="1" destOrd="0" presId="urn:microsoft.com/office/officeart/2005/8/layout/orgChart1"/>
    <dgm:cxn modelId="{2986CE19-B502-4104-BD64-14C8D8C9446E}" type="presParOf" srcId="{16EC83C8-C725-48A8-A6A6-7660674B9FF5}" destId="{29157BFB-4D31-4205-B5E0-7E2962539669}" srcOrd="2" destOrd="0" presId="urn:microsoft.com/office/officeart/2005/8/layout/orgChart1"/>
    <dgm:cxn modelId="{2C7F4627-23A8-49F4-8F9D-E3E2FE6CAACE}" type="presParOf" srcId="{7C40C580-8CF5-449E-8348-7CF541F9D71E}" destId="{4606B917-8E3C-426D-BFC2-BE447709083D}" srcOrd="2" destOrd="0" presId="urn:microsoft.com/office/officeart/2005/8/layout/orgChart1"/>
    <dgm:cxn modelId="{D21C99D8-768D-4B79-90B4-E6B023A1CF76}" type="presParOf" srcId="{4606B917-8E3C-426D-BFC2-BE447709083D}" destId="{79C08E54-CD8B-431E-8200-D33739F27DC5}" srcOrd="0" destOrd="0" presId="urn:microsoft.com/office/officeart/2005/8/layout/orgChart1"/>
    <dgm:cxn modelId="{83B30858-BF30-497D-8D90-92C9B2A7FE64}" type="presParOf" srcId="{4606B917-8E3C-426D-BFC2-BE447709083D}" destId="{B4013C15-8E68-4D23-867C-3B1F0B01DE40}" srcOrd="1" destOrd="0" presId="urn:microsoft.com/office/officeart/2005/8/layout/orgChart1"/>
    <dgm:cxn modelId="{7E3B0292-F149-4D1F-9C07-BD6BB708AE19}" type="presParOf" srcId="{B4013C15-8E68-4D23-867C-3B1F0B01DE40}" destId="{F772823C-C2E5-43A6-94D2-769E6F9291D6}" srcOrd="0" destOrd="0" presId="urn:microsoft.com/office/officeart/2005/8/layout/orgChart1"/>
    <dgm:cxn modelId="{5BBD3561-9E3C-4D7F-9A28-1617ADAAC4E2}" type="presParOf" srcId="{F772823C-C2E5-43A6-94D2-769E6F9291D6}" destId="{6B12B5BC-4F1F-4B56-ADAD-18735A4F80D1}" srcOrd="0" destOrd="0" presId="urn:microsoft.com/office/officeart/2005/8/layout/orgChart1"/>
    <dgm:cxn modelId="{9C68BBBF-8A49-4668-85D9-CE0961E69D46}" type="presParOf" srcId="{F772823C-C2E5-43A6-94D2-769E6F9291D6}" destId="{7B9EDD58-4E97-4A52-A409-52F59751B11B}" srcOrd="1" destOrd="0" presId="urn:microsoft.com/office/officeart/2005/8/layout/orgChart1"/>
    <dgm:cxn modelId="{BD91B886-DEC3-45DE-91C6-11CCCDB64AB3}" type="presParOf" srcId="{B4013C15-8E68-4D23-867C-3B1F0B01DE40}" destId="{44950B48-C66C-42F9-B191-82CCE950AD5D}" srcOrd="1" destOrd="0" presId="urn:microsoft.com/office/officeart/2005/8/layout/orgChart1"/>
    <dgm:cxn modelId="{C9E526A4-3C41-4217-9DB8-62DE2F35AAB7}" type="presParOf" srcId="{B4013C15-8E68-4D23-867C-3B1F0B01DE40}" destId="{DA522B18-1E5E-4F1D-8B83-95613DBB66EC}"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9C08E54-CD8B-431E-8200-D33739F27DC5}">
      <dsp:nvSpPr>
        <dsp:cNvPr id="0" name=""/>
        <dsp:cNvSpPr/>
      </dsp:nvSpPr>
      <dsp:spPr>
        <a:xfrm>
          <a:off x="2983271" y="609523"/>
          <a:ext cx="127633" cy="559154"/>
        </a:xfrm>
        <a:custGeom>
          <a:avLst/>
          <a:gdLst/>
          <a:ahLst/>
          <a:cxnLst/>
          <a:rect l="0" t="0" r="0" b="0"/>
          <a:pathLst>
            <a:path>
              <a:moveTo>
                <a:pt x="127633" y="0"/>
              </a:moveTo>
              <a:lnTo>
                <a:pt x="127633" y="559154"/>
              </a:lnTo>
              <a:lnTo>
                <a:pt x="0" y="559154"/>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DDF6C99-4325-4D2D-9551-45B934E87B0B}">
      <dsp:nvSpPr>
        <dsp:cNvPr id="0" name=""/>
        <dsp:cNvSpPr/>
      </dsp:nvSpPr>
      <dsp:spPr>
        <a:xfrm>
          <a:off x="3110904" y="609523"/>
          <a:ext cx="1470819" cy="1118309"/>
        </a:xfrm>
        <a:custGeom>
          <a:avLst/>
          <a:gdLst/>
          <a:ahLst/>
          <a:cxnLst/>
          <a:rect l="0" t="0" r="0" b="0"/>
          <a:pathLst>
            <a:path>
              <a:moveTo>
                <a:pt x="0" y="0"/>
              </a:moveTo>
              <a:lnTo>
                <a:pt x="0" y="990676"/>
              </a:lnTo>
              <a:lnTo>
                <a:pt x="1470819" y="990676"/>
              </a:lnTo>
              <a:lnTo>
                <a:pt x="1470819" y="111830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24A6FC8-61D5-4A92-905A-A34FD23F4ABB}">
      <dsp:nvSpPr>
        <dsp:cNvPr id="0" name=""/>
        <dsp:cNvSpPr/>
      </dsp:nvSpPr>
      <dsp:spPr>
        <a:xfrm>
          <a:off x="3065184" y="609523"/>
          <a:ext cx="91440" cy="1118309"/>
        </a:xfrm>
        <a:custGeom>
          <a:avLst/>
          <a:gdLst/>
          <a:ahLst/>
          <a:cxnLst/>
          <a:rect l="0" t="0" r="0" b="0"/>
          <a:pathLst>
            <a:path>
              <a:moveTo>
                <a:pt x="45720" y="0"/>
              </a:moveTo>
              <a:lnTo>
                <a:pt x="45720" y="111830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6F2A87F-9D88-4286-8EE0-72E440F10435}">
      <dsp:nvSpPr>
        <dsp:cNvPr id="0" name=""/>
        <dsp:cNvSpPr/>
      </dsp:nvSpPr>
      <dsp:spPr>
        <a:xfrm>
          <a:off x="1512451" y="2335609"/>
          <a:ext cx="127633" cy="559154"/>
        </a:xfrm>
        <a:custGeom>
          <a:avLst/>
          <a:gdLst/>
          <a:ahLst/>
          <a:cxnLst/>
          <a:rect l="0" t="0" r="0" b="0"/>
          <a:pathLst>
            <a:path>
              <a:moveTo>
                <a:pt x="127633" y="0"/>
              </a:moveTo>
              <a:lnTo>
                <a:pt x="127633" y="559154"/>
              </a:lnTo>
              <a:lnTo>
                <a:pt x="0" y="55915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FF030A-EBEE-4B54-B431-180B12CE25B8}">
      <dsp:nvSpPr>
        <dsp:cNvPr id="0" name=""/>
        <dsp:cNvSpPr/>
      </dsp:nvSpPr>
      <dsp:spPr>
        <a:xfrm>
          <a:off x="1640085" y="609523"/>
          <a:ext cx="1470819" cy="1118309"/>
        </a:xfrm>
        <a:custGeom>
          <a:avLst/>
          <a:gdLst/>
          <a:ahLst/>
          <a:cxnLst/>
          <a:rect l="0" t="0" r="0" b="0"/>
          <a:pathLst>
            <a:path>
              <a:moveTo>
                <a:pt x="1470819" y="0"/>
              </a:moveTo>
              <a:lnTo>
                <a:pt x="1470819" y="990676"/>
              </a:lnTo>
              <a:lnTo>
                <a:pt x="0" y="990676"/>
              </a:lnTo>
              <a:lnTo>
                <a:pt x="0" y="111830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0A721CF-E06D-493D-BAB6-9EF1D691BA50}">
      <dsp:nvSpPr>
        <dsp:cNvPr id="0" name=""/>
        <dsp:cNvSpPr/>
      </dsp:nvSpPr>
      <dsp:spPr>
        <a:xfrm>
          <a:off x="2503128" y="1746"/>
          <a:ext cx="1215553" cy="60777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fr-CH" sz="1900" kern="1200"/>
            <a:t>Program.cs</a:t>
          </a:r>
        </a:p>
      </dsp:txBody>
      <dsp:txXfrm>
        <a:off x="2503128" y="1746"/>
        <a:ext cx="1215553" cy="607776"/>
      </dsp:txXfrm>
    </dsp:sp>
    <dsp:sp modelId="{81C7957B-EF50-433A-A178-FDAB134BFBF5}">
      <dsp:nvSpPr>
        <dsp:cNvPr id="0" name=""/>
        <dsp:cNvSpPr/>
      </dsp:nvSpPr>
      <dsp:spPr>
        <a:xfrm>
          <a:off x="1032308" y="1727833"/>
          <a:ext cx="1215553" cy="60777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fr-CH" sz="1900" kern="1200"/>
            <a:t>Player.cs</a:t>
          </a:r>
        </a:p>
      </dsp:txBody>
      <dsp:txXfrm>
        <a:off x="1032308" y="1727833"/>
        <a:ext cx="1215553" cy="607776"/>
      </dsp:txXfrm>
    </dsp:sp>
    <dsp:sp modelId="{8C3DC9BD-7B6C-4CE4-8800-014D83B80354}">
      <dsp:nvSpPr>
        <dsp:cNvPr id="0" name=""/>
        <dsp:cNvSpPr/>
      </dsp:nvSpPr>
      <dsp:spPr>
        <a:xfrm>
          <a:off x="296898" y="2590876"/>
          <a:ext cx="1215553" cy="60777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fr-CH" sz="1900" kern="1200"/>
            <a:t>Weapon.cs</a:t>
          </a:r>
        </a:p>
      </dsp:txBody>
      <dsp:txXfrm>
        <a:off x="296898" y="2590876"/>
        <a:ext cx="1215553" cy="607776"/>
      </dsp:txXfrm>
    </dsp:sp>
    <dsp:sp modelId="{9F3BD350-3BC3-4B39-87B1-D6177648E49B}">
      <dsp:nvSpPr>
        <dsp:cNvPr id="0" name=""/>
        <dsp:cNvSpPr/>
      </dsp:nvSpPr>
      <dsp:spPr>
        <a:xfrm>
          <a:off x="2503128" y="1727833"/>
          <a:ext cx="1215553" cy="60777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fr-CH" sz="1900" kern="1200"/>
            <a:t>Mob.cs</a:t>
          </a:r>
        </a:p>
      </dsp:txBody>
      <dsp:txXfrm>
        <a:off x="2503128" y="1727833"/>
        <a:ext cx="1215553" cy="607776"/>
      </dsp:txXfrm>
    </dsp:sp>
    <dsp:sp modelId="{1668DA31-FE7A-4E8C-9241-F46DC88A8D72}">
      <dsp:nvSpPr>
        <dsp:cNvPr id="0" name=""/>
        <dsp:cNvSpPr/>
      </dsp:nvSpPr>
      <dsp:spPr>
        <a:xfrm>
          <a:off x="3973948" y="1727833"/>
          <a:ext cx="1215553" cy="60777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fr-CH" sz="1900" kern="1200"/>
            <a:t>Bullet.cs</a:t>
          </a:r>
        </a:p>
      </dsp:txBody>
      <dsp:txXfrm>
        <a:off x="3973948" y="1727833"/>
        <a:ext cx="1215553" cy="607776"/>
      </dsp:txXfrm>
    </dsp:sp>
    <dsp:sp modelId="{6B12B5BC-4F1F-4B56-ADAD-18735A4F80D1}">
      <dsp:nvSpPr>
        <dsp:cNvPr id="0" name=""/>
        <dsp:cNvSpPr/>
      </dsp:nvSpPr>
      <dsp:spPr>
        <a:xfrm>
          <a:off x="1767718" y="864790"/>
          <a:ext cx="1215553" cy="60777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fr-CH" sz="1900" kern="1200"/>
            <a:t>Map.cs</a:t>
          </a:r>
        </a:p>
      </dsp:txBody>
      <dsp:txXfrm>
        <a:off x="1767718" y="864790"/>
        <a:ext cx="1215553" cy="607776"/>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DA4B45-2D2F-4305-9FCA-15E8DB0801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7</Pages>
  <Words>492</Words>
  <Characters>2709</Characters>
  <Application>Microsoft Office Word</Application>
  <DocSecurity>0</DocSecurity>
  <Lines>22</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Snehan Gnanassorian</dc:creator>
  <cp:keywords/>
  <dc:description/>
  <cp:lastModifiedBy>Snehan Gnanassorian</cp:lastModifiedBy>
  <cp:revision>27</cp:revision>
  <dcterms:created xsi:type="dcterms:W3CDTF">2025-09-03T13:49:00Z</dcterms:created>
  <dcterms:modified xsi:type="dcterms:W3CDTF">2025-10-08T14:35:00Z</dcterms:modified>
</cp:coreProperties>
</file>