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7B" w:rsidRDefault="002F0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04-02:</w:t>
      </w:r>
    </w:p>
    <w:p w:rsidR="002F057B" w:rsidRDefault="002F057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:Snehan.S</w:t>
      </w:r>
      <w:proofErr w:type="spellEnd"/>
      <w:proofErr w:type="gramEnd"/>
    </w:p>
    <w:p w:rsidR="002F057B" w:rsidRPr="002F057B" w:rsidRDefault="002F0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</w:t>
      </w:r>
      <w:proofErr w:type="gramStart"/>
      <w:r>
        <w:rPr>
          <w:b/>
          <w:sz w:val="32"/>
          <w:szCs w:val="32"/>
        </w:rPr>
        <w:t>:241801272</w:t>
      </w:r>
      <w:proofErr w:type="gramEnd"/>
    </w:p>
    <w:p w:rsidR="002F057B" w:rsidRDefault="002F057B">
      <w:r>
        <w:t>1.</w:t>
      </w:r>
      <w:r w:rsidRPr="002F057B">
        <w:t xml:space="preserve"> </w:t>
      </w:r>
      <w:r>
        <w:t xml:space="preserve">You are designing a poster which prints out numbers with a unique style applied to each of them. The styling is based on the number of closed paths or holes present in a given number. The number of holes that each of the digits from 0 to 9 have are equal to the number of closed paths in the digit. Their values are: 1, 2, 3, 5, 7 = 0 holes. 0, 4, 6, 9 = 1 </w:t>
      </w:r>
      <w:proofErr w:type="gramStart"/>
      <w:r>
        <w:t>hole</w:t>
      </w:r>
      <w:proofErr w:type="gramEnd"/>
      <w:r>
        <w:t xml:space="preserve">. </w:t>
      </w:r>
      <w:proofErr w:type="gramStart"/>
      <w:r>
        <w:t>8 = 2 holes.</w:t>
      </w:r>
      <w:proofErr w:type="gramEnd"/>
      <w:r>
        <w:t xml:space="preserve"> Given a number, you must determine the sum of the number of holes for all of its digits</w:t>
      </w: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4B21D20F" wp14:editId="6B846D07">
            <wp:extent cx="4820323" cy="47536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BF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F057B" w:rsidRDefault="002F057B"/>
    <w:p w:rsidR="002F057B" w:rsidRDefault="002F057B">
      <w:r>
        <w:t>2.</w:t>
      </w:r>
      <w:r w:rsidRPr="002F057B">
        <w:t xml:space="preserve"> </w:t>
      </w:r>
      <w:r>
        <w:t xml:space="preserve">Given a number N, return true if and only if it is a confusing number, which satisfies the following condition: We can rotate digits by 180 degrees to form new digits. When 0, 1, 6, 8, 9 are rotated 180 </w:t>
      </w:r>
      <w:proofErr w:type="gramStart"/>
      <w:r>
        <w:t>degrees,</w:t>
      </w:r>
      <w:proofErr w:type="gramEnd"/>
      <w:r>
        <w:t xml:space="preserve"> they become 0, 1, 9, 8, 6 respectively. When 2, 3, 4, 5 and 7 are rotated 180 degrees, they become invalid. A confusing number is a number that when rotated 180 degrees becomes a different number with each digit valid.</w:t>
      </w:r>
    </w:p>
    <w:p w:rsidR="002F057B" w:rsidRDefault="002F057B">
      <w:r>
        <w:rPr>
          <w:noProof/>
          <w:lang w:eastAsia="en-IN"/>
        </w:rPr>
        <w:drawing>
          <wp:inline distT="0" distB="0" distL="0" distR="0">
            <wp:extent cx="2562583" cy="50584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78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50350" w:rsidRDefault="002F057B">
      <w:r>
        <w:rPr>
          <w:b/>
          <w:sz w:val="32"/>
          <w:szCs w:val="32"/>
        </w:rPr>
        <w:lastRenderedPageBreak/>
        <w:t>3.</w:t>
      </w:r>
      <w:r w:rsidRPr="002F057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 arranged in a single </w:t>
      </w:r>
      <w:proofErr w:type="gramStart"/>
      <w:r>
        <w:t>line,</w:t>
      </w:r>
      <w:proofErr w:type="gramEnd"/>
      <w:r>
        <w:t xml:space="preserve"> will have a value beginning from 1 and increasing by 1 for each, until all items have a value associated with them. An item's value is the same as the number of macronutrients it has</w:t>
      </w:r>
    </w:p>
    <w:p w:rsidR="002F057B" w:rsidRDefault="002F057B"/>
    <w:p w:rsidR="002F057B" w:rsidRDefault="002F057B"/>
    <w:p w:rsidR="002F057B" w:rsidRDefault="002F057B"/>
    <w:p w:rsidR="002F057B" w:rsidRPr="002F057B" w:rsidRDefault="002F057B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467319" cy="5020376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EF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057B" w:rsidRPr="002F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7B"/>
    <w:rsid w:val="002F057B"/>
    <w:rsid w:val="00E5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2025-01-13T18:30:00Z</dcterms:created>
  <dcterms:modified xsi:type="dcterms:W3CDTF">2025-01-13T18:38:00Z</dcterms:modified>
</cp:coreProperties>
</file>