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Bugs</w:t>
      </w:r>
    </w:p>
    <w:p w:rsidR="00000000" w:rsidDel="00000000" w:rsidP="00000000" w:rsidRDefault="00000000" w:rsidRPr="00000000" w14:paraId="00000002">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br w:type="textWrapping"/>
      </w:r>
      <w:r w:rsidDel="00000000" w:rsidR="00000000" w:rsidRPr="00000000">
        <w:rPr>
          <w:b w:val="1"/>
          <w:rtl w:val="0"/>
        </w:rPr>
        <w:t xml:space="preserve">UI/UX</w:t>
      </w:r>
      <w:r w:rsidDel="00000000" w:rsidR="00000000" w:rsidRPr="00000000">
        <w:rPr>
          <w:b w:val="1"/>
          <w:sz w:val="14"/>
          <w:szCs w:val="14"/>
          <w:rtl w:val="0"/>
        </w:rPr>
        <w:t xml:space="preserve"> -</w:t>
      </w:r>
      <w:r w:rsidDel="00000000" w:rsidR="00000000" w:rsidRPr="00000000">
        <w:rPr>
          <w:sz w:val="14"/>
          <w:szCs w:val="14"/>
          <w:rtl w:val="0"/>
        </w:rPr>
        <w:t xml:space="preserve"> </w:t>
      </w:r>
      <w:r w:rsidDel="00000000" w:rsidR="00000000" w:rsidRPr="00000000">
        <w:rPr>
          <w:rtl w:val="0"/>
        </w:rPr>
        <w:t xml:space="preserve">Text box for integer accepts characters and special characters without any prior error.</w:t>
        <w:br w:type="textWrapping"/>
      </w:r>
    </w:p>
    <w:p w:rsidR="00000000" w:rsidDel="00000000" w:rsidP="00000000" w:rsidRDefault="00000000" w:rsidRPr="00000000" w14:paraId="00000003">
      <w:pPr>
        <w:spacing w:after="240" w:before="240" w:lineRule="auto"/>
        <w:rPr>
          <w:b w:val="1"/>
        </w:rPr>
      </w:pPr>
      <w:r w:rsidDel="00000000" w:rsidR="00000000" w:rsidRPr="00000000">
        <w:rPr>
          <w:rtl w:val="0"/>
        </w:rPr>
        <w:t xml:space="preserve">Env: </w:t>
      </w:r>
      <w:hyperlink r:id="rId6">
        <w:r w:rsidDel="00000000" w:rsidR="00000000" w:rsidRPr="00000000">
          <w:rPr>
            <w:color w:val="1155cc"/>
            <w:u w:val="single"/>
            <w:rtl w:val="0"/>
          </w:rPr>
          <w:t xml:space="preserve">https://qainterview.pythonanywhere.com/</w:t>
        </w:r>
      </w:hyperlink>
      <w:r w:rsidDel="00000000" w:rsidR="00000000" w:rsidRPr="00000000">
        <w:rPr>
          <w:rtl w:val="0"/>
        </w:rPr>
        <w:br w:type="textWrapping"/>
      </w:r>
      <w:r w:rsidDel="00000000" w:rsidR="00000000" w:rsidRPr="00000000">
        <w:rPr>
          <w:b w:val="1"/>
          <w:rtl w:val="0"/>
        </w:rPr>
        <w:t xml:space="preserve">User:</w:t>
      </w:r>
      <w:r w:rsidDel="00000000" w:rsidR="00000000" w:rsidRPr="00000000">
        <w:rPr>
          <w:rtl w:val="0"/>
        </w:rPr>
        <w:t xml:space="preserve"> N/A</w:t>
        <w:br w:type="textWrapping"/>
      </w:r>
      <w:r w:rsidDel="00000000" w:rsidR="00000000" w:rsidRPr="00000000">
        <w:rPr>
          <w:b w:val="1"/>
          <w:rtl w:val="0"/>
        </w:rPr>
        <w:t xml:space="preserve">Priority:</w:t>
      </w:r>
      <w:r w:rsidDel="00000000" w:rsidR="00000000" w:rsidRPr="00000000">
        <w:rPr>
          <w:rtl w:val="0"/>
        </w:rPr>
        <w:t xml:space="preserve"> Low</w:t>
        <w:br w:type="textWrapping"/>
      </w:r>
      <w:r w:rsidDel="00000000" w:rsidR="00000000" w:rsidRPr="00000000">
        <w:rPr>
          <w:b w:val="1"/>
          <w:rtl w:val="0"/>
        </w:rPr>
        <w:t xml:space="preserve">Severity:</w:t>
      </w:r>
      <w:r w:rsidDel="00000000" w:rsidR="00000000" w:rsidRPr="00000000">
        <w:rPr>
          <w:rtl w:val="0"/>
        </w:rPr>
        <w:t xml:space="preserve"> Minor</w:t>
      </w:r>
      <w:r w:rsidDel="00000000" w:rsidR="00000000" w:rsidRPr="00000000">
        <w:rPr>
          <w:rtl w:val="0"/>
        </w:rPr>
        <w:br w:type="textWrapping"/>
      </w:r>
      <w:r w:rsidDel="00000000" w:rsidR="00000000" w:rsidRPr="00000000">
        <w:rPr>
          <w:b w:val="1"/>
          <w:rtl w:val="0"/>
        </w:rPr>
        <w:t xml:space="preserve">Steps to reproduce:</w:t>
      </w:r>
    </w:p>
    <w:p w:rsidR="00000000" w:rsidDel="00000000" w:rsidP="00000000" w:rsidRDefault="00000000" w:rsidRPr="00000000" w14:paraId="00000004">
      <w:pPr>
        <w:numPr>
          <w:ilvl w:val="0"/>
          <w:numId w:val="1"/>
        </w:numPr>
        <w:spacing w:after="0" w:afterAutospacing="0" w:before="240" w:lineRule="auto"/>
        <w:ind w:left="720" w:hanging="360"/>
        <w:rPr>
          <w:u w:val="none"/>
        </w:rPr>
      </w:pPr>
      <w:r w:rsidDel="00000000" w:rsidR="00000000" w:rsidRPr="00000000">
        <w:rPr>
          <w:rtl w:val="0"/>
        </w:rPr>
        <w:t xml:space="preserve">Navigate to </w:t>
      </w:r>
      <w:hyperlink r:id="rId7">
        <w:r w:rsidDel="00000000" w:rsidR="00000000" w:rsidRPr="00000000">
          <w:rPr>
            <w:color w:val="1155cc"/>
            <w:u w:val="single"/>
            <w:rtl w:val="0"/>
          </w:rPr>
          <w:t xml:space="preserve">https://qainterview.pythonanywhere.com/</w:t>
        </w:r>
      </w:hyperlink>
      <w:r w:rsidDel="00000000" w:rsidR="00000000" w:rsidRPr="00000000">
        <w:rPr>
          <w:rtl w:val="0"/>
        </w:rPr>
      </w:r>
    </w:p>
    <w:p w:rsidR="00000000" w:rsidDel="00000000" w:rsidP="00000000" w:rsidRDefault="00000000" w:rsidRPr="00000000" w14:paraId="00000005">
      <w:pPr>
        <w:numPr>
          <w:ilvl w:val="0"/>
          <w:numId w:val="1"/>
        </w:numPr>
        <w:spacing w:after="240" w:before="0" w:beforeAutospacing="0" w:lineRule="auto"/>
        <w:ind w:left="720" w:hanging="360"/>
        <w:rPr>
          <w:u w:val="none"/>
        </w:rPr>
      </w:pPr>
      <w:r w:rsidDel="00000000" w:rsidR="00000000" w:rsidRPr="00000000">
        <w:rPr>
          <w:rtl w:val="0"/>
        </w:rPr>
        <w:t xml:space="preserve">Enter Characters or special characters inside the textbox indicating “Enter an integer”.</w:t>
      </w:r>
    </w:p>
    <w:p w:rsidR="00000000" w:rsidDel="00000000" w:rsidP="00000000" w:rsidRDefault="00000000" w:rsidRPr="00000000" w14:paraId="00000006">
      <w:pPr>
        <w:spacing w:after="240" w:before="240" w:lineRule="auto"/>
        <w:rPr/>
      </w:pPr>
      <w:r w:rsidDel="00000000" w:rsidR="00000000" w:rsidRPr="00000000">
        <w:rPr>
          <w:b w:val="1"/>
          <w:rtl w:val="0"/>
        </w:rPr>
        <w:t xml:space="preserve">Expected result: </w:t>
      </w:r>
      <w:r w:rsidDel="00000000" w:rsidR="00000000" w:rsidRPr="00000000">
        <w:rPr>
          <w:rtl w:val="0"/>
        </w:rPr>
        <w:t xml:space="preserve">Text box should not accept anything other than Integers and error message should display under the textbox right after the input.</w:t>
        <w:br w:type="textWrapping"/>
      </w:r>
      <w:r w:rsidDel="00000000" w:rsidR="00000000" w:rsidRPr="00000000">
        <w:rPr>
          <w:b w:val="1"/>
          <w:rtl w:val="0"/>
        </w:rPr>
        <w:t xml:space="preserve">Actual result: </w:t>
      </w:r>
      <w:r w:rsidDel="00000000" w:rsidR="00000000" w:rsidRPr="00000000">
        <w:rPr>
          <w:rtl w:val="0"/>
        </w:rPr>
        <w:t xml:space="preserve">Text box is accepting characters and special characters and showing no error. </w:t>
      </w:r>
    </w:p>
    <w:p w:rsidR="00000000" w:rsidDel="00000000" w:rsidP="00000000" w:rsidRDefault="00000000" w:rsidRPr="00000000" w14:paraId="00000007">
      <w:pPr>
        <w:spacing w:after="240" w:before="240" w:lineRule="auto"/>
        <w:rPr/>
      </w:pPr>
      <w:r w:rsidDel="00000000" w:rsidR="00000000" w:rsidRPr="00000000">
        <w:rPr>
          <w:b w:val="1"/>
          <w:rtl w:val="0"/>
        </w:rPr>
        <w:t xml:space="preserve">Tester’s suggestion:</w:t>
      </w:r>
      <w:r w:rsidDel="00000000" w:rsidR="00000000" w:rsidRPr="00000000">
        <w:rPr>
          <w:rtl w:val="0"/>
        </w:rPr>
        <w:t xml:space="preserve"> Error is being displayed upon Submit button click but ideally the text box should not accept anything other than integers and error message should display under the textbox right after entering any character or string or special characters.</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Description: </w:t>
      </w:r>
      <w:r w:rsidDel="00000000" w:rsidR="00000000" w:rsidRPr="00000000">
        <w:rPr>
          <w:rtl w:val="0"/>
        </w:rPr>
        <w:t xml:space="preserve">No error message is being displayed if a negative integer is entered and the “Calculate” button is clicked.</w:t>
      </w:r>
    </w:p>
    <w:p w:rsidR="00000000" w:rsidDel="00000000" w:rsidP="00000000" w:rsidRDefault="00000000" w:rsidRPr="00000000" w14:paraId="0000000B">
      <w:pPr>
        <w:spacing w:after="240" w:before="240" w:lineRule="auto"/>
        <w:rPr>
          <w:b w:val="1"/>
        </w:rPr>
      </w:pPr>
      <w:r w:rsidDel="00000000" w:rsidR="00000000" w:rsidRPr="00000000">
        <w:rPr>
          <w:rtl w:val="0"/>
        </w:rPr>
        <w:t xml:space="preserve">Env: </w:t>
      </w:r>
      <w:hyperlink r:id="rId8">
        <w:r w:rsidDel="00000000" w:rsidR="00000000" w:rsidRPr="00000000">
          <w:rPr>
            <w:color w:val="1155cc"/>
            <w:u w:val="single"/>
            <w:rtl w:val="0"/>
          </w:rPr>
          <w:t xml:space="preserve">https://qainterview.pythonanywhere.com/</w:t>
        </w:r>
      </w:hyperlink>
      <w:r w:rsidDel="00000000" w:rsidR="00000000" w:rsidRPr="00000000">
        <w:rPr>
          <w:rtl w:val="0"/>
        </w:rPr>
        <w:br w:type="textWrapping"/>
      </w:r>
      <w:r w:rsidDel="00000000" w:rsidR="00000000" w:rsidRPr="00000000">
        <w:rPr>
          <w:b w:val="1"/>
          <w:rtl w:val="0"/>
        </w:rPr>
        <w:t xml:space="preserve">User:</w:t>
      </w:r>
      <w:r w:rsidDel="00000000" w:rsidR="00000000" w:rsidRPr="00000000">
        <w:rPr>
          <w:rtl w:val="0"/>
        </w:rPr>
        <w:t xml:space="preserve"> N/A</w:t>
        <w:br w:type="textWrapping"/>
      </w:r>
      <w:r w:rsidDel="00000000" w:rsidR="00000000" w:rsidRPr="00000000">
        <w:rPr>
          <w:b w:val="1"/>
          <w:rtl w:val="0"/>
        </w:rPr>
        <w:t xml:space="preserve">Priority:</w:t>
      </w:r>
      <w:r w:rsidDel="00000000" w:rsidR="00000000" w:rsidRPr="00000000">
        <w:rPr>
          <w:rtl w:val="0"/>
        </w:rPr>
        <w:t xml:space="preserve"> Low</w:t>
        <w:br w:type="textWrapping"/>
      </w:r>
      <w:r w:rsidDel="00000000" w:rsidR="00000000" w:rsidRPr="00000000">
        <w:rPr>
          <w:b w:val="1"/>
          <w:rtl w:val="0"/>
        </w:rPr>
        <w:t xml:space="preserve">Severity:</w:t>
      </w:r>
      <w:r w:rsidDel="00000000" w:rsidR="00000000" w:rsidRPr="00000000">
        <w:rPr>
          <w:rtl w:val="0"/>
        </w:rPr>
        <w:t xml:space="preserve"> Minor/Moderate</w:t>
        <w:br w:type="textWrapping"/>
      </w:r>
      <w:r w:rsidDel="00000000" w:rsidR="00000000" w:rsidRPr="00000000">
        <w:rPr>
          <w:b w:val="1"/>
          <w:rtl w:val="0"/>
        </w:rPr>
        <w:t xml:space="preserve">Steps to reproduce:</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Navigate to </w:t>
      </w:r>
      <w:hyperlink r:id="rId9">
        <w:r w:rsidDel="00000000" w:rsidR="00000000" w:rsidRPr="00000000">
          <w:rPr>
            <w:color w:val="1155cc"/>
            <w:u w:val="single"/>
            <w:rtl w:val="0"/>
          </w:rPr>
          <w:t xml:space="preserve">https://qainterview.pythonanywhere.com/</w:t>
        </w:r>
      </w:hyperlink>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Enter a negative integer value(Eg: -10) inside the textbox indicating “Enter an integer”.</w:t>
      </w:r>
    </w:p>
    <w:p w:rsidR="00000000" w:rsidDel="00000000" w:rsidP="00000000" w:rsidRDefault="00000000" w:rsidRPr="00000000" w14:paraId="0000000E">
      <w:pPr>
        <w:numPr>
          <w:ilvl w:val="0"/>
          <w:numId w:val="1"/>
        </w:numPr>
        <w:spacing w:after="240" w:before="0" w:beforeAutospacing="0" w:lineRule="auto"/>
        <w:ind w:left="720" w:hanging="360"/>
        <w:rPr>
          <w:u w:val="none"/>
        </w:rPr>
      </w:pPr>
      <w:r w:rsidDel="00000000" w:rsidR="00000000" w:rsidRPr="00000000">
        <w:rPr>
          <w:rtl w:val="0"/>
        </w:rPr>
        <w:t xml:space="preserve">Click on Calculate button</w:t>
      </w:r>
    </w:p>
    <w:p w:rsidR="00000000" w:rsidDel="00000000" w:rsidP="00000000" w:rsidRDefault="00000000" w:rsidRPr="00000000" w14:paraId="0000000F">
      <w:pPr>
        <w:spacing w:after="240" w:before="240" w:lineRule="auto"/>
        <w:rPr/>
      </w:pPr>
      <w:r w:rsidDel="00000000" w:rsidR="00000000" w:rsidRPr="00000000">
        <w:rPr>
          <w:b w:val="1"/>
          <w:rtl w:val="0"/>
        </w:rPr>
        <w:t xml:space="preserve">Expected result: </w:t>
      </w:r>
      <w:r w:rsidDel="00000000" w:rsidR="00000000" w:rsidRPr="00000000">
        <w:rPr>
          <w:rtl w:val="0"/>
        </w:rPr>
        <w:t xml:space="preserve">Appropriate error message should be displayed for calculating negative integer</w:t>
      </w:r>
      <w:r w:rsidDel="00000000" w:rsidR="00000000" w:rsidRPr="00000000">
        <w:rPr>
          <w:rtl w:val="0"/>
        </w:rPr>
        <w:br w:type="textWrapping"/>
      </w:r>
      <w:r w:rsidDel="00000000" w:rsidR="00000000" w:rsidRPr="00000000">
        <w:rPr>
          <w:b w:val="1"/>
          <w:rtl w:val="0"/>
        </w:rPr>
        <w:t xml:space="preserve">Actual result: </w:t>
      </w:r>
      <w:r w:rsidDel="00000000" w:rsidR="00000000" w:rsidRPr="00000000">
        <w:rPr>
          <w:rtl w:val="0"/>
        </w:rPr>
        <w:t xml:space="preserve">No error message is being displayed and no functional change is taking place</w:t>
      </w:r>
      <w:r w:rsidDel="00000000" w:rsidR="00000000" w:rsidRPr="00000000">
        <w:rPr>
          <w:rtl w:val="0"/>
        </w:rPr>
        <w:t xml:space="preserve"> once the user clicks on the calculate button.</w:t>
      </w:r>
    </w:p>
    <w:p w:rsidR="00000000" w:rsidDel="00000000" w:rsidP="00000000" w:rsidRDefault="00000000" w:rsidRPr="00000000" w14:paraId="00000010">
      <w:pPr>
        <w:spacing w:after="240" w:before="240" w:lineRule="auto"/>
        <w:rPr/>
      </w:pPr>
      <w:r w:rsidDel="00000000" w:rsidR="00000000" w:rsidRPr="00000000">
        <w:rPr>
          <w:rtl w:val="0"/>
        </w:rPr>
        <w:br w:type="textWrapping"/>
      </w:r>
      <w:r w:rsidDel="00000000" w:rsidR="00000000" w:rsidRPr="00000000">
        <w:rPr/>
        <w:drawing>
          <wp:inline distB="114300" distT="114300" distL="114300" distR="114300">
            <wp:extent cx="5943600" cy="32893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Description:</w:t>
      </w:r>
      <w:r w:rsidDel="00000000" w:rsidR="00000000" w:rsidRPr="00000000">
        <w:rPr>
          <w:rtl w:val="0"/>
        </w:rPr>
        <w:t xml:space="preserve"> 0 can be entered before a positive number and the factorial of the mentioned positive number is being calculated and displayed without the 0 being removed</w:t>
      </w:r>
    </w:p>
    <w:p w:rsidR="00000000" w:rsidDel="00000000" w:rsidP="00000000" w:rsidRDefault="00000000" w:rsidRPr="00000000" w14:paraId="00000012">
      <w:pPr>
        <w:spacing w:after="240" w:before="240" w:lineRule="auto"/>
        <w:rPr>
          <w:b w:val="1"/>
        </w:rPr>
      </w:pPr>
      <w:r w:rsidDel="00000000" w:rsidR="00000000" w:rsidRPr="00000000">
        <w:rPr>
          <w:rtl w:val="0"/>
        </w:rPr>
        <w:t xml:space="preserve">Env: </w:t>
      </w:r>
      <w:hyperlink r:id="rId11">
        <w:r w:rsidDel="00000000" w:rsidR="00000000" w:rsidRPr="00000000">
          <w:rPr>
            <w:color w:val="1155cc"/>
            <w:u w:val="single"/>
            <w:rtl w:val="0"/>
          </w:rPr>
          <w:t xml:space="preserve">https://qainterview.pythonanywhere.com/</w:t>
        </w:r>
      </w:hyperlink>
      <w:r w:rsidDel="00000000" w:rsidR="00000000" w:rsidRPr="00000000">
        <w:rPr>
          <w:rtl w:val="0"/>
        </w:rPr>
        <w:br w:type="textWrapping"/>
      </w:r>
      <w:r w:rsidDel="00000000" w:rsidR="00000000" w:rsidRPr="00000000">
        <w:rPr>
          <w:b w:val="1"/>
          <w:rtl w:val="0"/>
        </w:rPr>
        <w:t xml:space="preserve">User:</w:t>
      </w:r>
      <w:r w:rsidDel="00000000" w:rsidR="00000000" w:rsidRPr="00000000">
        <w:rPr>
          <w:rtl w:val="0"/>
        </w:rPr>
        <w:t xml:space="preserve"> N/A</w:t>
        <w:br w:type="textWrapping"/>
      </w:r>
      <w:r w:rsidDel="00000000" w:rsidR="00000000" w:rsidRPr="00000000">
        <w:rPr>
          <w:b w:val="1"/>
          <w:rtl w:val="0"/>
        </w:rPr>
        <w:t xml:space="preserve">Priority:</w:t>
      </w:r>
      <w:r w:rsidDel="00000000" w:rsidR="00000000" w:rsidRPr="00000000">
        <w:rPr>
          <w:rtl w:val="0"/>
        </w:rPr>
        <w:t xml:space="preserve"> Low</w:t>
        <w:br w:type="textWrapping"/>
      </w:r>
      <w:r w:rsidDel="00000000" w:rsidR="00000000" w:rsidRPr="00000000">
        <w:rPr>
          <w:b w:val="1"/>
          <w:rtl w:val="0"/>
        </w:rPr>
        <w:t xml:space="preserve">Severity:</w:t>
      </w:r>
      <w:r w:rsidDel="00000000" w:rsidR="00000000" w:rsidRPr="00000000">
        <w:rPr>
          <w:rtl w:val="0"/>
        </w:rPr>
        <w:t xml:space="preserve"> Minor</w:t>
        <w:br w:type="textWrapping"/>
      </w:r>
      <w:r w:rsidDel="00000000" w:rsidR="00000000" w:rsidRPr="00000000">
        <w:rPr>
          <w:b w:val="1"/>
          <w:rtl w:val="0"/>
        </w:rPr>
        <w:t xml:space="preserve">Steps to reproduce:</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t xml:space="preserve">Navigate to </w:t>
      </w:r>
      <w:hyperlink r:id="rId12">
        <w:r w:rsidDel="00000000" w:rsidR="00000000" w:rsidRPr="00000000">
          <w:rPr>
            <w:color w:val="1155cc"/>
            <w:u w:val="single"/>
            <w:rtl w:val="0"/>
          </w:rPr>
          <w:t xml:space="preserve">https://qainterview.pythonanywhere.com/</w:t>
        </w:r>
      </w:hyperlink>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Enter a positive integer with 0 as a prefix inside the textbox indicating “Enter an integer”.</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Click on Calculate button</w:t>
      </w:r>
    </w:p>
    <w:p w:rsidR="00000000" w:rsidDel="00000000" w:rsidP="00000000" w:rsidRDefault="00000000" w:rsidRPr="00000000" w14:paraId="00000016">
      <w:pPr>
        <w:spacing w:after="240" w:before="240" w:lineRule="auto"/>
        <w:rPr/>
      </w:pPr>
      <w:r w:rsidDel="00000000" w:rsidR="00000000" w:rsidRPr="00000000">
        <w:rPr>
          <w:b w:val="1"/>
          <w:rtl w:val="0"/>
        </w:rPr>
        <w:t xml:space="preserve">Expected result: </w:t>
      </w:r>
      <w:r w:rsidDel="00000000" w:rsidR="00000000" w:rsidRPr="00000000">
        <w:rPr>
          <w:rtl w:val="0"/>
        </w:rPr>
        <w:t xml:space="preserve">0 should be auto removed from textbox once Calculate button is being hit, and after calculation the result should be displayed for the positive integer and the description of the result should mention the same without 0.</w:t>
      </w:r>
    </w:p>
    <w:p w:rsidR="00000000" w:rsidDel="00000000" w:rsidP="00000000" w:rsidRDefault="00000000" w:rsidRPr="00000000" w14:paraId="00000017">
      <w:pPr>
        <w:spacing w:after="240" w:before="240" w:lineRule="auto"/>
        <w:rPr/>
      </w:pPr>
      <w:r w:rsidDel="00000000" w:rsidR="00000000" w:rsidRPr="00000000">
        <w:rPr>
          <w:b w:val="1"/>
          <w:rtl w:val="0"/>
        </w:rPr>
        <w:t xml:space="preserve">Actual result: </w:t>
      </w:r>
      <w:r w:rsidDel="00000000" w:rsidR="00000000" w:rsidRPr="00000000">
        <w:rPr>
          <w:rtl w:val="0"/>
        </w:rPr>
        <w:t xml:space="preserve">0 is remaining in the text box and after calculation the result is being displayed for the positive integer and the description of the result is also containing 0.</w:t>
        <w:br w:type="textWrapping"/>
        <w:t xml:space="preserve">Please refer the screenshot below:</w:t>
      </w:r>
      <w:r w:rsidDel="00000000" w:rsidR="00000000" w:rsidRPr="00000000">
        <w:rPr>
          <w:rtl w:val="0"/>
        </w:rPr>
        <w:br w:type="textWrapping"/>
      </w:r>
      <w:r w:rsidDel="00000000" w:rsidR="00000000" w:rsidRPr="00000000">
        <w:rPr/>
        <w:drawing>
          <wp:inline distB="114300" distT="114300" distL="114300" distR="114300">
            <wp:extent cx="5943600" cy="38100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   Description:</w:t>
      </w:r>
      <w:r w:rsidDel="00000000" w:rsidR="00000000" w:rsidRPr="00000000">
        <w:rPr>
          <w:sz w:val="14"/>
          <w:szCs w:val="14"/>
          <w:rtl w:val="0"/>
        </w:rPr>
        <w:t xml:space="preserve"> </w:t>
      </w:r>
      <w:r w:rsidDel="00000000" w:rsidR="00000000" w:rsidRPr="00000000">
        <w:rPr>
          <w:rtl w:val="0"/>
        </w:rPr>
        <w:t xml:space="preserve">Incorrect result ie. “infinity” is being returned while calculating any number greater than 170 till 900.</w:t>
      </w:r>
    </w:p>
    <w:p w:rsidR="00000000" w:rsidDel="00000000" w:rsidP="00000000" w:rsidRDefault="00000000" w:rsidRPr="00000000" w14:paraId="00000019">
      <w:pPr>
        <w:spacing w:after="240" w:before="240" w:lineRule="auto"/>
        <w:rPr>
          <w:b w:val="1"/>
        </w:rPr>
      </w:pPr>
      <w:r w:rsidDel="00000000" w:rsidR="00000000" w:rsidRPr="00000000">
        <w:rPr>
          <w:rtl w:val="0"/>
        </w:rPr>
        <w:t xml:space="preserve">Env: </w:t>
      </w:r>
      <w:hyperlink r:id="rId14">
        <w:r w:rsidDel="00000000" w:rsidR="00000000" w:rsidRPr="00000000">
          <w:rPr>
            <w:color w:val="1155cc"/>
            <w:u w:val="single"/>
            <w:rtl w:val="0"/>
          </w:rPr>
          <w:t xml:space="preserve">https://qainterview.pythonanywhere.com/</w:t>
        </w:r>
      </w:hyperlink>
      <w:r w:rsidDel="00000000" w:rsidR="00000000" w:rsidRPr="00000000">
        <w:rPr>
          <w:rtl w:val="0"/>
        </w:rPr>
        <w:br w:type="textWrapping"/>
      </w:r>
      <w:r w:rsidDel="00000000" w:rsidR="00000000" w:rsidRPr="00000000">
        <w:rPr>
          <w:b w:val="1"/>
          <w:rtl w:val="0"/>
        </w:rPr>
        <w:t xml:space="preserve">User:</w:t>
      </w:r>
      <w:r w:rsidDel="00000000" w:rsidR="00000000" w:rsidRPr="00000000">
        <w:rPr>
          <w:rtl w:val="0"/>
        </w:rPr>
        <w:t xml:space="preserve"> N/A</w:t>
        <w:br w:type="textWrapping"/>
      </w:r>
      <w:r w:rsidDel="00000000" w:rsidR="00000000" w:rsidRPr="00000000">
        <w:rPr>
          <w:b w:val="1"/>
          <w:rtl w:val="0"/>
        </w:rPr>
        <w:t xml:space="preserve">Priority:</w:t>
      </w:r>
      <w:r w:rsidDel="00000000" w:rsidR="00000000" w:rsidRPr="00000000">
        <w:rPr>
          <w:rtl w:val="0"/>
        </w:rPr>
        <w:t xml:space="preserve"> High</w:t>
        <w:br w:type="textWrapping"/>
      </w:r>
      <w:r w:rsidDel="00000000" w:rsidR="00000000" w:rsidRPr="00000000">
        <w:rPr>
          <w:b w:val="1"/>
          <w:rtl w:val="0"/>
        </w:rPr>
        <w:t xml:space="preserve">Severity:</w:t>
      </w:r>
      <w:r w:rsidDel="00000000" w:rsidR="00000000" w:rsidRPr="00000000">
        <w:rPr>
          <w:rtl w:val="0"/>
        </w:rPr>
        <w:t xml:space="preserve"> Critical</w:t>
        <w:br w:type="textWrapping"/>
      </w:r>
      <w:r w:rsidDel="00000000" w:rsidR="00000000" w:rsidRPr="00000000">
        <w:rPr>
          <w:b w:val="1"/>
          <w:rtl w:val="0"/>
        </w:rPr>
        <w:t xml:space="preserve">Steps to reproduce:</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t xml:space="preserve">Navigate to </w:t>
      </w:r>
      <w:hyperlink r:id="rId15">
        <w:r w:rsidDel="00000000" w:rsidR="00000000" w:rsidRPr="00000000">
          <w:rPr>
            <w:color w:val="1155cc"/>
            <w:u w:val="single"/>
            <w:rtl w:val="0"/>
          </w:rPr>
          <w:t xml:space="preserve">https://qainterview.pythonanywhere.com/</w:t>
        </w:r>
      </w:hyperlink>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Enter any positive integer between 171 and 900( &gt;170&lt;=900) inside the textbox indicating “Enter an integer”.</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Click on Calculate button</w:t>
      </w:r>
    </w:p>
    <w:p w:rsidR="00000000" w:rsidDel="00000000" w:rsidP="00000000" w:rsidRDefault="00000000" w:rsidRPr="00000000" w14:paraId="0000001D">
      <w:pPr>
        <w:spacing w:after="240" w:before="240" w:lineRule="auto"/>
        <w:rPr/>
      </w:pPr>
      <w:r w:rsidDel="00000000" w:rsidR="00000000" w:rsidRPr="00000000">
        <w:rPr>
          <w:b w:val="1"/>
          <w:rtl w:val="0"/>
        </w:rPr>
        <w:t xml:space="preserve">Expected result:</w:t>
      </w:r>
      <w:r w:rsidDel="00000000" w:rsidR="00000000" w:rsidRPr="00000000">
        <w:rPr>
          <w:rtl w:val="0"/>
        </w:rPr>
        <w:t xml:space="preserve"> Appropriate factorial should be calculated and the result should be displayed</w:t>
      </w:r>
    </w:p>
    <w:p w:rsidR="00000000" w:rsidDel="00000000" w:rsidP="00000000" w:rsidRDefault="00000000" w:rsidRPr="00000000" w14:paraId="0000001E">
      <w:pPr>
        <w:spacing w:after="240" w:before="240" w:lineRule="auto"/>
        <w:rPr/>
      </w:pPr>
      <w:r w:rsidDel="00000000" w:rsidR="00000000" w:rsidRPr="00000000">
        <w:rPr>
          <w:b w:val="1"/>
          <w:rtl w:val="0"/>
        </w:rPr>
        <w:t xml:space="preserve">Actual result: </w:t>
      </w:r>
      <w:r w:rsidDel="00000000" w:rsidR="00000000" w:rsidRPr="00000000">
        <w:rPr>
          <w:rtl w:val="0"/>
        </w:rPr>
        <w:t xml:space="preserve">“Infinity” is being displayed as results for any number between the mentioned range.</w:t>
      </w:r>
    </w:p>
    <w:p w:rsidR="00000000" w:rsidDel="00000000" w:rsidP="00000000" w:rsidRDefault="00000000" w:rsidRPr="00000000" w14:paraId="0000001F">
      <w:pPr>
        <w:spacing w:after="240" w:before="240" w:lineRule="auto"/>
        <w:rPr/>
      </w:pPr>
      <w:r w:rsidDel="00000000" w:rsidR="00000000" w:rsidRPr="00000000">
        <w:rPr>
          <w:rtl w:val="0"/>
        </w:rPr>
        <w:t xml:space="preserve">Please refer the screenshots below:</w:t>
      </w:r>
      <w:r w:rsidDel="00000000" w:rsidR="00000000" w:rsidRPr="00000000">
        <w:rPr>
          <w:rtl w:val="0"/>
        </w:rPr>
        <w:br w:type="textWrapping"/>
      </w:r>
      <w:r w:rsidDel="00000000" w:rsidR="00000000" w:rsidRPr="00000000">
        <w:rPr/>
        <w:drawing>
          <wp:inline distB="114300" distT="114300" distL="114300" distR="114300">
            <wp:extent cx="5943600" cy="3632200"/>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6322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4038600"/>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0386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3822700"/>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8227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4025900"/>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40259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4178300"/>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b w:val="1"/>
          <w:rtl w:val="0"/>
        </w:rPr>
        <w:t xml:space="preserve">Description:</w:t>
      </w:r>
      <w:r w:rsidDel="00000000" w:rsidR="00000000" w:rsidRPr="00000000">
        <w:rPr>
          <w:rtl w:val="0"/>
        </w:rPr>
        <w:t xml:space="preserve"> System is unable to calculate factorials of any number greater than 991. Internal server error is being occured:</w:t>
      </w:r>
    </w:p>
    <w:p w:rsidR="00000000" w:rsidDel="00000000" w:rsidP="00000000" w:rsidRDefault="00000000" w:rsidRPr="00000000" w14:paraId="00000021">
      <w:pPr>
        <w:spacing w:after="240" w:before="240" w:lineRule="auto"/>
        <w:rPr>
          <w:b w:val="1"/>
        </w:rPr>
      </w:pPr>
      <w:r w:rsidDel="00000000" w:rsidR="00000000" w:rsidRPr="00000000">
        <w:rPr>
          <w:rtl w:val="0"/>
        </w:rPr>
        <w:t xml:space="preserve">Env: </w:t>
      </w:r>
      <w:hyperlink r:id="rId21">
        <w:r w:rsidDel="00000000" w:rsidR="00000000" w:rsidRPr="00000000">
          <w:rPr>
            <w:color w:val="1155cc"/>
            <w:u w:val="single"/>
            <w:rtl w:val="0"/>
          </w:rPr>
          <w:t xml:space="preserve">https://qainterview.pythonanywhere.com/</w:t>
        </w:r>
      </w:hyperlink>
      <w:r w:rsidDel="00000000" w:rsidR="00000000" w:rsidRPr="00000000">
        <w:rPr>
          <w:rtl w:val="0"/>
        </w:rPr>
        <w:br w:type="textWrapping"/>
      </w:r>
      <w:r w:rsidDel="00000000" w:rsidR="00000000" w:rsidRPr="00000000">
        <w:rPr>
          <w:b w:val="1"/>
          <w:rtl w:val="0"/>
        </w:rPr>
        <w:t xml:space="preserve">User:</w:t>
      </w:r>
      <w:r w:rsidDel="00000000" w:rsidR="00000000" w:rsidRPr="00000000">
        <w:rPr>
          <w:rtl w:val="0"/>
        </w:rPr>
        <w:t xml:space="preserve"> N/A</w:t>
        <w:br w:type="textWrapping"/>
      </w:r>
      <w:r w:rsidDel="00000000" w:rsidR="00000000" w:rsidRPr="00000000">
        <w:rPr>
          <w:b w:val="1"/>
          <w:rtl w:val="0"/>
        </w:rPr>
        <w:t xml:space="preserve">Priority:</w:t>
      </w:r>
      <w:r w:rsidDel="00000000" w:rsidR="00000000" w:rsidRPr="00000000">
        <w:rPr>
          <w:rtl w:val="0"/>
        </w:rPr>
        <w:t xml:space="preserve"> High</w:t>
        <w:br w:type="textWrapping"/>
      </w:r>
      <w:r w:rsidDel="00000000" w:rsidR="00000000" w:rsidRPr="00000000">
        <w:rPr>
          <w:b w:val="1"/>
          <w:rtl w:val="0"/>
        </w:rPr>
        <w:t xml:space="preserve">Severity:</w:t>
      </w:r>
      <w:r w:rsidDel="00000000" w:rsidR="00000000" w:rsidRPr="00000000">
        <w:rPr>
          <w:rtl w:val="0"/>
        </w:rPr>
        <w:t xml:space="preserve"> Critical</w:t>
        <w:br w:type="textWrapping"/>
      </w:r>
      <w:r w:rsidDel="00000000" w:rsidR="00000000" w:rsidRPr="00000000">
        <w:rPr>
          <w:b w:val="1"/>
          <w:rtl w:val="0"/>
        </w:rPr>
        <w:t xml:space="preserve">Steps to reproduce:</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tl w:val="0"/>
        </w:rPr>
        <w:t xml:space="preserve">Navigate to </w:t>
      </w:r>
      <w:hyperlink r:id="rId22">
        <w:r w:rsidDel="00000000" w:rsidR="00000000" w:rsidRPr="00000000">
          <w:rPr>
            <w:color w:val="1155cc"/>
            <w:u w:val="single"/>
            <w:rtl w:val="0"/>
          </w:rPr>
          <w:t xml:space="preserve">https://qainterview.pythonanywhere.com/</w:t>
        </w:r>
      </w:hyperlink>
      <w:r w:rsidDel="00000000" w:rsidR="00000000" w:rsidRPr="00000000">
        <w:rPr>
          <w:rtl w:val="0"/>
        </w:rPr>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Enter any positive integer greater than 991 inside the textbox indicating “Enter an integer”.</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rtl w:val="0"/>
        </w:rPr>
        <w:t xml:space="preserve">Click on Calculate button</w:t>
      </w:r>
    </w:p>
    <w:p w:rsidR="00000000" w:rsidDel="00000000" w:rsidP="00000000" w:rsidRDefault="00000000" w:rsidRPr="00000000" w14:paraId="00000025">
      <w:pPr>
        <w:spacing w:after="240" w:before="240" w:lineRule="auto"/>
        <w:rPr/>
      </w:pPr>
      <w:r w:rsidDel="00000000" w:rsidR="00000000" w:rsidRPr="00000000">
        <w:rPr>
          <w:b w:val="1"/>
          <w:rtl w:val="0"/>
        </w:rPr>
        <w:t xml:space="preserve">Expected result:</w:t>
      </w:r>
      <w:r w:rsidDel="00000000" w:rsidR="00000000" w:rsidRPr="00000000">
        <w:rPr>
          <w:rtl w:val="0"/>
        </w:rPr>
        <w:t xml:space="preserve"> Appropriate factorial should be calculated and the result should be displayed</w:t>
      </w:r>
    </w:p>
    <w:p w:rsidR="00000000" w:rsidDel="00000000" w:rsidP="00000000" w:rsidRDefault="00000000" w:rsidRPr="00000000" w14:paraId="00000026">
      <w:pPr>
        <w:spacing w:after="240" w:before="240" w:lineRule="auto"/>
        <w:rPr/>
      </w:pPr>
      <w:r w:rsidDel="00000000" w:rsidR="00000000" w:rsidRPr="00000000">
        <w:rPr>
          <w:b w:val="1"/>
          <w:rtl w:val="0"/>
        </w:rPr>
        <w:t xml:space="preserve">Actual result: </w:t>
      </w:r>
      <w:r w:rsidDel="00000000" w:rsidR="00000000" w:rsidRPr="00000000">
        <w:rPr>
          <w:rtl w:val="0"/>
        </w:rPr>
        <w:t xml:space="preserve">No calculation result is being returned.System is unable to calculate any number greater than 991. </w:t>
      </w:r>
      <w:r w:rsidDel="00000000" w:rsidR="00000000" w:rsidRPr="00000000">
        <w:rPr>
          <w:i w:val="1"/>
          <w:rtl w:val="0"/>
        </w:rPr>
        <w:t xml:space="preserve">Internal server error(500) in console.</w:t>
      </w:r>
      <w:r w:rsidDel="00000000" w:rsidR="00000000" w:rsidRPr="00000000">
        <w:rPr>
          <w:rtl w:val="0"/>
        </w:rPr>
        <w:br w:type="textWrapping"/>
        <w:br w:type="textWrapping"/>
        <w:t xml:space="preserve">Please refer the screenshots below: </w:t>
      </w:r>
      <w:r w:rsidDel="00000000" w:rsidR="00000000" w:rsidRPr="00000000">
        <w:rPr/>
        <w:drawing>
          <wp:inline distB="114300" distT="114300" distL="114300" distR="114300">
            <wp:extent cx="5943600" cy="3568700"/>
            <wp:effectExtent b="0" l="0" r="0" t="0"/>
            <wp:docPr id="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35687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4127500"/>
            <wp:effectExtent b="0" l="0" r="0" t="0"/>
            <wp:docPr id="5"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41275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2540000"/>
            <wp:effectExtent b="0" l="0" r="0" t="0"/>
            <wp:docPr id="1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sz w:val="14"/>
          <w:szCs w:val="14"/>
        </w:rPr>
      </w:pP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rtl w:val="0"/>
        </w:rPr>
        <w:t xml:space="preserve">6. Description: Incorrect page(Privacy) upon clicking “Terms and Condition” link. Incorrect href mapping in xpath(href for privacy page is mapped with “terms and condition” UI hyperlink) .</w:t>
        <w:br w:type="textWrapping"/>
        <w:br w:type="textWrapping"/>
        <w:t xml:space="preserve">Env: </w:t>
      </w:r>
      <w:hyperlink r:id="rId26">
        <w:r w:rsidDel="00000000" w:rsidR="00000000" w:rsidRPr="00000000">
          <w:rPr>
            <w:color w:val="1155cc"/>
            <w:u w:val="single"/>
            <w:rtl w:val="0"/>
          </w:rPr>
          <w:t xml:space="preserve">https://qainterview.pythonanywhere.com/</w:t>
        </w:r>
      </w:hyperlink>
      <w:r w:rsidDel="00000000" w:rsidR="00000000" w:rsidRPr="00000000">
        <w:rPr>
          <w:rtl w:val="0"/>
        </w:rPr>
        <w:br w:type="textWrapping"/>
      </w:r>
      <w:r w:rsidDel="00000000" w:rsidR="00000000" w:rsidRPr="00000000">
        <w:rPr>
          <w:b w:val="1"/>
          <w:rtl w:val="0"/>
        </w:rPr>
        <w:t xml:space="preserve">User:</w:t>
      </w:r>
      <w:r w:rsidDel="00000000" w:rsidR="00000000" w:rsidRPr="00000000">
        <w:rPr>
          <w:rtl w:val="0"/>
        </w:rPr>
        <w:t xml:space="preserve"> N/A</w:t>
        <w:br w:type="textWrapping"/>
      </w:r>
      <w:r w:rsidDel="00000000" w:rsidR="00000000" w:rsidRPr="00000000">
        <w:rPr>
          <w:b w:val="1"/>
          <w:rtl w:val="0"/>
        </w:rPr>
        <w:t xml:space="preserve">Priority:</w:t>
      </w:r>
      <w:r w:rsidDel="00000000" w:rsidR="00000000" w:rsidRPr="00000000">
        <w:rPr>
          <w:rtl w:val="0"/>
        </w:rPr>
        <w:t xml:space="preserve"> High</w:t>
        <w:br w:type="textWrapping"/>
      </w:r>
      <w:r w:rsidDel="00000000" w:rsidR="00000000" w:rsidRPr="00000000">
        <w:rPr>
          <w:b w:val="1"/>
          <w:rtl w:val="0"/>
        </w:rPr>
        <w:t xml:space="preserve">Severity:</w:t>
      </w:r>
      <w:r w:rsidDel="00000000" w:rsidR="00000000" w:rsidRPr="00000000">
        <w:rPr>
          <w:rtl w:val="0"/>
        </w:rPr>
        <w:t xml:space="preserve"> Critical</w:t>
        <w:br w:type="textWrapping"/>
      </w:r>
      <w:r w:rsidDel="00000000" w:rsidR="00000000" w:rsidRPr="00000000">
        <w:rPr>
          <w:b w:val="1"/>
          <w:rtl w:val="0"/>
        </w:rPr>
        <w:t xml:space="preserve">Steps to reproduce:</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Navigate to </w:t>
      </w:r>
      <w:hyperlink r:id="rId27">
        <w:r w:rsidDel="00000000" w:rsidR="00000000" w:rsidRPr="00000000">
          <w:rPr>
            <w:color w:val="1155cc"/>
            <w:u w:val="single"/>
            <w:rtl w:val="0"/>
          </w:rPr>
          <w:t xml:space="preserve">https://qainterview.pythonanywhere.com/</w:t>
        </w:r>
      </w:hyperlink>
      <w:r w:rsidDel="00000000" w:rsidR="00000000" w:rsidRPr="00000000">
        <w:rPr>
          <w:rtl w:val="0"/>
        </w:rPr>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Click on “Terms and conditions” hyperlink</w:t>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b w:val="1"/>
          <w:rtl w:val="0"/>
        </w:rPr>
        <w:t xml:space="preserve">Expected result:</w:t>
      </w:r>
      <w:r w:rsidDel="00000000" w:rsidR="00000000" w:rsidRPr="00000000">
        <w:rPr>
          <w:rtl w:val="0"/>
        </w:rPr>
        <w:t xml:space="preserve"> Terms and conditions page should be opened with appropriate terms and conditions</w:t>
      </w:r>
    </w:p>
    <w:p w:rsidR="00000000" w:rsidDel="00000000" w:rsidP="00000000" w:rsidRDefault="00000000" w:rsidRPr="00000000" w14:paraId="0000002D">
      <w:pPr>
        <w:spacing w:after="240" w:before="240" w:lineRule="auto"/>
        <w:rPr>
          <w:sz w:val="14"/>
          <w:szCs w:val="14"/>
        </w:rPr>
      </w:pPr>
      <w:r w:rsidDel="00000000" w:rsidR="00000000" w:rsidRPr="00000000">
        <w:rPr>
          <w:b w:val="1"/>
          <w:rtl w:val="0"/>
        </w:rPr>
        <w:t xml:space="preserve">Actual result: </w:t>
      </w:r>
      <w:r w:rsidDel="00000000" w:rsidR="00000000" w:rsidRPr="00000000">
        <w:rPr>
          <w:rtl w:val="0"/>
        </w:rPr>
        <w:t xml:space="preserve">Privacy policy page is getting opened.</w:t>
        <w:br w:type="textWrapping"/>
        <w:t xml:space="preserve">If html codes of the very hyperlink is inspected then it is being confirmed that the href for Privacy page is mapped with terms and conditions link.</w:t>
        <w:br w:type="textWrapping"/>
      </w:r>
      <w:r w:rsidDel="00000000" w:rsidR="00000000" w:rsidRPr="00000000">
        <w:rPr>
          <w:i w:val="1"/>
          <w:rtl w:val="0"/>
        </w:rPr>
        <w:t xml:space="preserve">(Page is not ready yet)</w:t>
      </w:r>
      <w:r w:rsidDel="00000000" w:rsidR="00000000" w:rsidRPr="00000000">
        <w:rPr>
          <w:rtl w:val="0"/>
        </w:rPr>
        <w:br w:type="textWrapping"/>
        <w:br w:type="textWrapping"/>
        <w:t xml:space="preserve">Please refer the screenshots below: </w:t>
      </w:r>
      <w:r w:rsidDel="00000000" w:rsidR="00000000" w:rsidRPr="00000000">
        <w:rPr>
          <w:sz w:val="14"/>
          <w:szCs w:val="14"/>
          <w:rtl w:val="0"/>
        </w:rPr>
        <w:br w:type="textWrapping"/>
      </w:r>
      <w:r w:rsidDel="00000000" w:rsidR="00000000" w:rsidRPr="00000000">
        <w:rPr>
          <w:sz w:val="14"/>
          <w:szCs w:val="14"/>
        </w:rPr>
        <w:drawing>
          <wp:inline distB="114300" distT="114300" distL="114300" distR="114300">
            <wp:extent cx="5943600" cy="2336800"/>
            <wp:effectExtent b="0" l="0" r="0" t="0"/>
            <wp:docPr id="2"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rtl w:val="0"/>
        </w:rPr>
        <w:t xml:space="preserve">7.  Description: Incorrect page(Terms and conditions) upon clicking “Privacy” link. Incorrect href mapping in xpath(href for terms and conditions page is mapped with “Privacy” UI hyperlink) .</w:t>
        <w:br w:type="textWrapping"/>
        <w:br w:type="textWrapping"/>
        <w:t xml:space="preserve">Env: </w:t>
      </w:r>
      <w:hyperlink r:id="rId29">
        <w:r w:rsidDel="00000000" w:rsidR="00000000" w:rsidRPr="00000000">
          <w:rPr>
            <w:color w:val="1155cc"/>
            <w:u w:val="single"/>
            <w:rtl w:val="0"/>
          </w:rPr>
          <w:t xml:space="preserve">https://qainterview.pythonanywhere.com/</w:t>
        </w:r>
      </w:hyperlink>
      <w:r w:rsidDel="00000000" w:rsidR="00000000" w:rsidRPr="00000000">
        <w:rPr>
          <w:rtl w:val="0"/>
        </w:rPr>
        <w:br w:type="textWrapping"/>
      </w:r>
      <w:r w:rsidDel="00000000" w:rsidR="00000000" w:rsidRPr="00000000">
        <w:rPr>
          <w:b w:val="1"/>
          <w:rtl w:val="0"/>
        </w:rPr>
        <w:t xml:space="preserve">User:</w:t>
      </w:r>
      <w:r w:rsidDel="00000000" w:rsidR="00000000" w:rsidRPr="00000000">
        <w:rPr>
          <w:rtl w:val="0"/>
        </w:rPr>
        <w:t xml:space="preserve"> N/A</w:t>
        <w:br w:type="textWrapping"/>
      </w:r>
      <w:r w:rsidDel="00000000" w:rsidR="00000000" w:rsidRPr="00000000">
        <w:rPr>
          <w:b w:val="1"/>
          <w:rtl w:val="0"/>
        </w:rPr>
        <w:t xml:space="preserve">Priority:</w:t>
      </w:r>
      <w:r w:rsidDel="00000000" w:rsidR="00000000" w:rsidRPr="00000000">
        <w:rPr>
          <w:rtl w:val="0"/>
        </w:rPr>
        <w:t xml:space="preserve"> High</w:t>
        <w:br w:type="textWrapping"/>
      </w:r>
      <w:r w:rsidDel="00000000" w:rsidR="00000000" w:rsidRPr="00000000">
        <w:rPr>
          <w:b w:val="1"/>
          <w:rtl w:val="0"/>
        </w:rPr>
        <w:t xml:space="preserve">Severity:</w:t>
      </w:r>
      <w:r w:rsidDel="00000000" w:rsidR="00000000" w:rsidRPr="00000000">
        <w:rPr>
          <w:rtl w:val="0"/>
        </w:rPr>
        <w:t xml:space="preserve"> Critical</w:t>
        <w:br w:type="textWrapping"/>
      </w:r>
      <w:r w:rsidDel="00000000" w:rsidR="00000000" w:rsidRPr="00000000">
        <w:rPr>
          <w:b w:val="1"/>
          <w:rtl w:val="0"/>
        </w:rPr>
        <w:t xml:space="preserve">Steps to reproduce:</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t xml:space="preserve">Navigate to </w:t>
      </w:r>
      <w:hyperlink r:id="rId30">
        <w:r w:rsidDel="00000000" w:rsidR="00000000" w:rsidRPr="00000000">
          <w:rPr>
            <w:color w:val="1155cc"/>
            <w:u w:val="single"/>
            <w:rtl w:val="0"/>
          </w:rPr>
          <w:t xml:space="preserve">https://qainterview.pythonanywhere.com/</w:t>
        </w:r>
      </w:hyperlink>
      <w:r w:rsidDel="00000000" w:rsidR="00000000" w:rsidRPr="00000000">
        <w:rPr>
          <w:rtl w:val="0"/>
        </w:rPr>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rtl w:val="0"/>
        </w:rPr>
        <w:t xml:space="preserve">Click on “Privacy” hyperlink</w:t>
      </w:r>
    </w:p>
    <w:p w:rsidR="00000000" w:rsidDel="00000000" w:rsidP="00000000" w:rsidRDefault="00000000" w:rsidRPr="00000000" w14:paraId="00000031">
      <w:pPr>
        <w:spacing w:after="240" w:before="240" w:lineRule="auto"/>
        <w:ind w:left="720" w:firstLine="0"/>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Expected result:</w:t>
      </w:r>
      <w:r w:rsidDel="00000000" w:rsidR="00000000" w:rsidRPr="00000000">
        <w:rPr>
          <w:rtl w:val="0"/>
        </w:rPr>
        <w:t xml:space="preserve"> Privacy page should be opened with appropriate Privacy policy descriptions.</w:t>
      </w:r>
    </w:p>
    <w:p w:rsidR="00000000" w:rsidDel="00000000" w:rsidP="00000000" w:rsidRDefault="00000000" w:rsidRPr="00000000" w14:paraId="00000033">
      <w:pPr>
        <w:spacing w:after="240" w:before="240" w:lineRule="auto"/>
        <w:rPr>
          <w:i w:val="1"/>
        </w:rPr>
      </w:pPr>
      <w:r w:rsidDel="00000000" w:rsidR="00000000" w:rsidRPr="00000000">
        <w:rPr>
          <w:b w:val="1"/>
          <w:rtl w:val="0"/>
        </w:rPr>
        <w:t xml:space="preserve">Actual result: </w:t>
      </w:r>
      <w:r w:rsidDel="00000000" w:rsidR="00000000" w:rsidRPr="00000000">
        <w:rPr>
          <w:rtl w:val="0"/>
        </w:rPr>
        <w:t xml:space="preserve">Terms and conditions page is getting opened.</w:t>
        <w:br w:type="textWrapping"/>
        <w:t xml:space="preserve">If html codes of the very hyperlink is inspected then it is being confirmed that the href for Terms and conditions page is mapped with Privacy link.</w:t>
        <w:br w:type="textWrapping"/>
      </w:r>
      <w:r w:rsidDel="00000000" w:rsidR="00000000" w:rsidRPr="00000000">
        <w:rPr>
          <w:i w:val="1"/>
          <w:rtl w:val="0"/>
        </w:rPr>
        <w:t xml:space="preserve">(Page is not ready yet)</w:t>
      </w:r>
    </w:p>
    <w:p w:rsidR="00000000" w:rsidDel="00000000" w:rsidP="00000000" w:rsidRDefault="00000000" w:rsidRPr="00000000" w14:paraId="00000034">
      <w:pPr>
        <w:spacing w:after="240" w:before="240" w:lineRule="auto"/>
        <w:rPr>
          <w:sz w:val="14"/>
          <w:szCs w:val="14"/>
        </w:rPr>
      </w:pPr>
      <w:r w:rsidDel="00000000" w:rsidR="00000000" w:rsidRPr="00000000">
        <w:rPr>
          <w:rtl w:val="0"/>
        </w:rPr>
        <w:t xml:space="preserve">Please refer the screenshots below:</w:t>
      </w:r>
      <w:r w:rsidDel="00000000" w:rsidR="00000000" w:rsidRPr="00000000">
        <w:rPr>
          <w:sz w:val="14"/>
          <w:szCs w:val="14"/>
          <w:rtl w:val="0"/>
        </w:rPr>
        <w:br w:type="textWrapping"/>
      </w:r>
      <w:r w:rsidDel="00000000" w:rsidR="00000000" w:rsidRPr="00000000">
        <w:rPr>
          <w:sz w:val="14"/>
          <w:szCs w:val="14"/>
        </w:rPr>
        <w:drawing>
          <wp:inline distB="114300" distT="114300" distL="114300" distR="114300">
            <wp:extent cx="5943600" cy="2857500"/>
            <wp:effectExtent b="0" l="0" r="0" t="0"/>
            <wp:docPr id="10"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sz w:val="14"/>
          <w:szCs w:val="14"/>
        </w:rPr>
      </w:pPr>
      <w:r w:rsidDel="00000000" w:rsidR="00000000" w:rsidRPr="00000000">
        <w:rPr>
          <w:sz w:val="14"/>
          <w:szCs w:val="14"/>
        </w:rPr>
        <w:drawing>
          <wp:inline distB="114300" distT="114300" distL="114300" distR="114300">
            <wp:extent cx="5943600" cy="2565400"/>
            <wp:effectExtent b="0" l="0" r="0" t="0"/>
            <wp:docPr id="1"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sz w:val="14"/>
          <w:szCs w:val="14"/>
        </w:rPr>
      </w:pPr>
      <w:r w:rsidDel="00000000" w:rsidR="00000000" w:rsidRPr="00000000">
        <w:rPr>
          <w:rtl w:val="0"/>
        </w:rPr>
      </w:r>
    </w:p>
    <w:p w:rsidR="00000000" w:rsidDel="00000000" w:rsidP="00000000" w:rsidRDefault="00000000" w:rsidRPr="00000000" w14:paraId="00000037">
      <w:pPr>
        <w:spacing w:after="240" w:before="240" w:lineRule="auto"/>
        <w:rPr>
          <w:sz w:val="14"/>
          <w:szCs w:val="14"/>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qainterview.pythonanywhere.com/" TargetMode="External"/><Relationship Id="rId21" Type="http://schemas.openxmlformats.org/officeDocument/2006/relationships/hyperlink" Target="https://qainterview.pythonanywhere.com/" TargetMode="External"/><Relationship Id="rId24" Type="http://schemas.openxmlformats.org/officeDocument/2006/relationships/image" Target="media/image1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ainterview.pythonanywhere.com/" TargetMode="External"/><Relationship Id="rId26" Type="http://schemas.openxmlformats.org/officeDocument/2006/relationships/hyperlink" Target="https://qainterview.pythonanywhere.com/" TargetMode="External"/><Relationship Id="rId25" Type="http://schemas.openxmlformats.org/officeDocument/2006/relationships/image" Target="media/image4.png"/><Relationship Id="rId28" Type="http://schemas.openxmlformats.org/officeDocument/2006/relationships/image" Target="media/image12.png"/><Relationship Id="rId27" Type="http://schemas.openxmlformats.org/officeDocument/2006/relationships/hyperlink" Target="https://qainterview.pythonanywhere.com/" TargetMode="External"/><Relationship Id="rId5" Type="http://schemas.openxmlformats.org/officeDocument/2006/relationships/styles" Target="styles.xml"/><Relationship Id="rId6" Type="http://schemas.openxmlformats.org/officeDocument/2006/relationships/hyperlink" Target="https://qainterview.pythonanywhere.com/" TargetMode="External"/><Relationship Id="rId29" Type="http://schemas.openxmlformats.org/officeDocument/2006/relationships/hyperlink" Target="https://qainterview.pythonanywhere.com/" TargetMode="External"/><Relationship Id="rId7" Type="http://schemas.openxmlformats.org/officeDocument/2006/relationships/hyperlink" Target="https://qainterview.pythonanywhere.com/" TargetMode="External"/><Relationship Id="rId8" Type="http://schemas.openxmlformats.org/officeDocument/2006/relationships/hyperlink" Target="https://qainterview.pythonanywhere.com/" TargetMode="External"/><Relationship Id="rId31" Type="http://schemas.openxmlformats.org/officeDocument/2006/relationships/image" Target="media/image6.png"/><Relationship Id="rId30" Type="http://schemas.openxmlformats.org/officeDocument/2006/relationships/hyperlink" Target="https://qainterview.pythonanywhere.com/" TargetMode="External"/><Relationship Id="rId11" Type="http://schemas.openxmlformats.org/officeDocument/2006/relationships/hyperlink" Target="https://qainterview.pythonanywhere.com/" TargetMode="External"/><Relationship Id="rId10" Type="http://schemas.openxmlformats.org/officeDocument/2006/relationships/image" Target="media/image8.png"/><Relationship Id="rId32"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hyperlink" Target="https://qainterview.pythonanywhere.com/" TargetMode="External"/><Relationship Id="rId15" Type="http://schemas.openxmlformats.org/officeDocument/2006/relationships/hyperlink" Target="https://qainterview.pythonanywhere.com/" TargetMode="External"/><Relationship Id="rId14" Type="http://schemas.openxmlformats.org/officeDocument/2006/relationships/hyperlink" Target="https://qainterview.pythonanywhere.com/" TargetMode="External"/><Relationship Id="rId17" Type="http://schemas.openxmlformats.org/officeDocument/2006/relationships/image" Target="media/image3.png"/><Relationship Id="rId16" Type="http://schemas.openxmlformats.org/officeDocument/2006/relationships/image" Target="media/image10.png"/><Relationship Id="rId19" Type="http://schemas.openxmlformats.org/officeDocument/2006/relationships/image" Target="media/image2.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