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B2A4A"/>
          <w:sz w:val="64"/>
          <w:szCs w:val="64"/>
        </w:rPr>
        <w:t xml:space="preserve">JAVA + DSA</w:t>
      </w:r>
    </w:p>
    <w:p>
      <w:pPr>
        <w:spacing w:after="60" w:before="100"/>
        <w:jc w:val="center"/>
      </w:pPr>
      <w:r>
        <w:rPr>
          <w:b/>
          <w:bCs/>
          <w:color w:val="2E5EAA"/>
          <w:sz w:val="34"/>
          <w:szCs w:val="34"/>
        </w:rPr>
        <w:t xml:space="preserve">COMPLETE INTERVIEW-READY STUDY NOTES</w:t>
      </w:r>
    </w:p>
    <w:p>
      <w:pPr>
        <w:spacing w:after="500"/>
        <w:jc w:val="center"/>
      </w:pPr>
      <w:r>
        <w:rPr>
          <w:i/>
          <w:iCs/>
          <w:color w:val="6B7280"/>
          <w:sz w:val="22"/>
          <w:szCs w:val="22"/>
        </w:rPr>
        <w:t xml:space="preserve">Premium Edition — Diagrams · Complexity Tables · Interview Traps · HR Insights</w:t>
      </w:r>
    </w:p>
    <w:p>
      <w:pPr>
        <w:spacing w:after="40" w:before="300"/>
        <w:jc w:val="center"/>
      </w:pPr>
      <w:r>
        <w:rPr>
          <w:color w:val="444444"/>
          <w:sz w:val="20"/>
          <w:szCs w:val="20"/>
        </w:rPr>
        <w:t xml:space="preserve">Curated &amp; expanded from classroom (DSC) notes</w:t>
      </w:r>
    </w:p>
    <w:p>
      <w:pPr>
        <w:spacing w:after="40"/>
        <w:jc w:val="center"/>
      </w:pPr>
      <w:r>
        <w:rPr>
          <w:color w:val="444444"/>
          <w:sz w:val="20"/>
          <w:szCs w:val="20"/>
        </w:rPr>
        <w:t xml:space="preserve">Reviewed with 20 years of hands-on engineering + technical-hiring experience</w:t>
      </w:r>
    </w:p>
    <w:p>
      <w:pPr>
        <w:spacing w:before="700"/>
        <w:jc w:val="center"/>
      </w:pPr>
      <w:r>
        <w:rPr>
          <w:i/>
          <w:iCs/>
          <w:color w:val="C9972B"/>
          <w:sz w:val="20"/>
          <w:szCs w:val="20"/>
        </w:rPr>
        <w:t xml:space="preserve">“Data structures are the vocabulary. Algorithms are the grammar. Interviews test if you can write a sentence under pressure.”</w:t>
      </w:r>
    </w:p>
    <w:p>
      <w:r>
        <w:br w:type="page"/>
      </w:r>
    </w:p>
    <w:p>
      <w:pPr>
        <w:pStyle w:val="Heading1"/>
        <w:pBdr>
          <w:bottom w:val="single" w:color="1B2A4A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How To Use These Notes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These notes are organised the way a senior engineer would revise before a bank / product-company interview: concept → diagram → complexity → code → trap questions. Colour-coded boxes appear throughout: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9972B" w:sz="4"/>
              <w:left w:val="single" w:color="C9972B" w:sz="4"/>
              <w:bottom w:val="single" w:color="C9972B" w:sz="4"/>
              <w:right w:val="single" w:color="C9972B" w:sz="4"/>
            </w:tcBorders>
            <w:shd w:fill="FFF3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9972B"/>
                <w:sz w:val="21"/>
                <w:szCs w:val="21"/>
              </w:rPr>
              <w:t xml:space="preserve">★  INTERVIEW TIP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Gold boxes = what interviewers actually probe, and how to answer confidently.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5EAA" w:sz="4"/>
              <w:left w:val="single" w:color="2E5EAA" w:sz="4"/>
              <w:bottom w:val="single" w:color="2E5EAA" w:sz="4"/>
              <w:right w:val="single" w:color="2E5EAA" w:sz="4"/>
            </w:tcBorders>
            <w:shd w:fill="DCE6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E5EAA"/>
                <w:sz w:val="21"/>
                <w:szCs w:val="21"/>
              </w:rPr>
              <w:t xml:space="preserve">↻  REVISION BOX — RECALL IN 10 SECONDS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Blue boxes = the one-line fact you must recall instantly, even half-asleep.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34A2A" w:sz="4"/>
              <w:left w:val="single" w:color="B34A2A" w:sz="4"/>
              <w:bottom w:val="single" w:color="B34A2A" w:sz="4"/>
              <w:right w:val="single" w:color="B34A2A" w:sz="4"/>
            </w:tcBorders>
            <w:shd w:fill="FDE9E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34A2A"/>
                <w:sz w:val="21"/>
                <w:szCs w:val="21"/>
              </w:rPr>
              <w:t xml:space="preserve">⚠  EDGE CASES TO REMEMBER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Red boxes = the edge case that silently breaks 'working' code — interviewers love these.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5B" w:sz="4"/>
              <w:left w:val="single" w:color="2E7D5B" w:sz="4"/>
              <w:bottom w:val="single" w:color="2E7D5B" w:sz="4"/>
              <w:right w:val="single" w:color="2E7D5B" w:sz="4"/>
            </w:tcBorders>
            <w:shd w:fill="E1F2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E7D5B"/>
                <w:sz w:val="21"/>
                <w:szCs w:val="21"/>
              </w:rPr>
              <w:t xml:space="preserve">💼  HR / CAREER NOTE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Green boxes = career / HR-side advice — how this topic is evaluated in real interview loops.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color w:val="222222"/>
          <w:sz w:val="21"/>
          <w:szCs w:val="21"/>
        </w:rPr>
        <w:t xml:space="preserve">Suggested revision order: Java Fundamentals → Strings → Arrays → Collections → Hashing → Linked List → Recursion → Sorting → Trees → Trie → Graph → Final Cheat Sheet.</w:t>
      </w:r>
    </w:p>
    <w:p>
      <w:r>
        <w:br w:type="page"/>
      </w:r>
    </w:p>
    <w:p>
      <w:pPr>
        <w:pStyle w:val="Heading1"/>
        <w:pBdr>
          <w:bottom w:val="single" w:color="1B2A4A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1. Java Fundamentals</w:t>
      </w:r>
    </w:p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1.1 Naming Conventions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Consistent naming is the first thing a reviewer notices in a pull request — get it automatic.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4032"/>
        <w:gridCol w:w="3830"/>
      </w:tblGrid>
      <w:tr>
        <w:trPr>
          <w:tblHeader/>
        </w:trP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PascalCase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Classes, Interfaces, Enums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StudentDetails, Runnable, DayOfWeek</w:t>
            </w:r>
          </w:p>
        </w:tc>
      </w:tr>
      <w:t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camelCase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Variables &amp; methods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studentName, calculateTotalMarks()</w:t>
            </w:r>
          </w:p>
        </w:tc>
      </w:tr>
      <w:t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UPPER_SNAKE_CASE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Constants (static final)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MAX_MARKS, DB_TIMEOUT_MS</w:t>
            </w:r>
          </w:p>
        </w:tc>
      </w:tr>
      <w:t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lowercase.dotted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Packages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com.bank.payments.core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1B33" w:sz="4"/>
              <w:left w:val="single" w:color="0F1B33" w:sz="4"/>
              <w:bottom w:val="single" w:color="0F1B33" w:sz="4"/>
              <w:right w:val="single" w:color="0F1B33" w:sz="4"/>
            </w:tcBorders>
            <w:shd w:fill="0F1B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public class StudentDetails {                 // PascalCase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static final int MAX_MARKS = 100;          // UPPER_SNAKE_CASE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String studentName;                        // camelCase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void calculateTotalMarks() {                // camelCase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    System.out.println(studentName);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9972B" w:sz="4"/>
              <w:left w:val="single" w:color="C9972B" w:sz="4"/>
              <w:bottom w:val="single" w:color="C9972B" w:sz="4"/>
              <w:right w:val="single" w:color="C9972B" w:sz="4"/>
            </w:tcBorders>
            <w:shd w:fill="FFF3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9972B"/>
                <w:sz w:val="21"/>
                <w:szCs w:val="21"/>
              </w:rPr>
              <w:t xml:space="preserve">★  INTERVIEW TIP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Naming isn't cosmetic. In a banking codebase, reviewers reject PRs for bad naming as often as for bugs — it signals whether you'll be safe to let near production code.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1.2 Primitive Data Types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3"/>
        <w:gridCol w:w="2410"/>
        <w:gridCol w:w="3725"/>
        <w:gridCol w:w="2191"/>
      </w:tblGrid>
      <w:tr>
        <w:trPr>
          <w:tblHeader/>
        </w:trPr>
        <w:tc>
          <w:tcPr>
            <w:tcW w:type="dxa" w:w="175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1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372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Range (approx.)</w:t>
            </w:r>
          </w:p>
        </w:tc>
        <w:tc>
          <w:tcPr>
            <w:tcW w:type="dxa" w:w="219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175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byte</w:t>
            </w:r>
          </w:p>
        </w:tc>
        <w:tc>
          <w:tcPr>
            <w:tcW w:type="dxa" w:w="241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byte (8 bits)</w:t>
            </w:r>
          </w:p>
        </w:tc>
        <w:tc>
          <w:tcPr>
            <w:tcW w:type="dxa" w:w="372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-128 to 127</w:t>
            </w:r>
          </w:p>
        </w:tc>
        <w:tc>
          <w:tcPr>
            <w:tcW w:type="dxa" w:w="219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75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short</w:t>
            </w:r>
          </w:p>
        </w:tc>
        <w:tc>
          <w:tcPr>
            <w:tcW w:type="dxa" w:w="241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bytes</w:t>
            </w:r>
          </w:p>
        </w:tc>
        <w:tc>
          <w:tcPr>
            <w:tcW w:type="dxa" w:w="372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-32,768 to 32,767</w:t>
            </w:r>
          </w:p>
        </w:tc>
        <w:tc>
          <w:tcPr>
            <w:tcW w:type="dxa" w:w="219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75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241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bytes</w:t>
            </w:r>
          </w:p>
        </w:tc>
        <w:tc>
          <w:tcPr>
            <w:tcW w:type="dxa" w:w="372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≈ -2.1B to 2.1B</w:t>
            </w:r>
          </w:p>
        </w:tc>
        <w:tc>
          <w:tcPr>
            <w:tcW w:type="dxa" w:w="219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75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long</w:t>
            </w:r>
          </w:p>
        </w:tc>
        <w:tc>
          <w:tcPr>
            <w:tcW w:type="dxa" w:w="241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 bytes</w:t>
            </w:r>
          </w:p>
        </w:tc>
        <w:tc>
          <w:tcPr>
            <w:tcW w:type="dxa" w:w="372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≈ ±9.2 × 10¹⁸</w:t>
            </w:r>
          </w:p>
        </w:tc>
        <w:tc>
          <w:tcPr>
            <w:tcW w:type="dxa" w:w="219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0L</w:t>
            </w:r>
          </w:p>
        </w:tc>
      </w:tr>
      <w:tr>
        <w:tc>
          <w:tcPr>
            <w:tcW w:type="dxa" w:w="175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float</w:t>
            </w:r>
          </w:p>
        </w:tc>
        <w:tc>
          <w:tcPr>
            <w:tcW w:type="dxa" w:w="241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bytes</w:t>
            </w:r>
          </w:p>
        </w:tc>
        <w:tc>
          <w:tcPr>
            <w:tcW w:type="dxa" w:w="372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~6-7 decimal digits precision</w:t>
            </w:r>
          </w:p>
        </w:tc>
        <w:tc>
          <w:tcPr>
            <w:tcW w:type="dxa" w:w="219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0.0f</w:t>
            </w:r>
          </w:p>
        </w:tc>
      </w:tr>
      <w:tr>
        <w:tc>
          <w:tcPr>
            <w:tcW w:type="dxa" w:w="175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double</w:t>
            </w:r>
          </w:p>
        </w:tc>
        <w:tc>
          <w:tcPr>
            <w:tcW w:type="dxa" w:w="241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 bytes</w:t>
            </w:r>
          </w:p>
        </w:tc>
        <w:tc>
          <w:tcPr>
            <w:tcW w:type="dxa" w:w="372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~15 decimal digits precision</w:t>
            </w:r>
          </w:p>
        </w:tc>
        <w:tc>
          <w:tcPr>
            <w:tcW w:type="dxa" w:w="219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0.0d</w:t>
            </w:r>
          </w:p>
        </w:tc>
      </w:tr>
      <w:tr>
        <w:tc>
          <w:tcPr>
            <w:tcW w:type="dxa" w:w="175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char</w:t>
            </w:r>
          </w:p>
        </w:tc>
        <w:tc>
          <w:tcPr>
            <w:tcW w:type="dxa" w:w="241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bytes</w:t>
            </w:r>
          </w:p>
        </w:tc>
        <w:tc>
          <w:tcPr>
            <w:tcW w:type="dxa" w:w="372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 to 65,535 (Unicode)</w:t>
            </w:r>
          </w:p>
        </w:tc>
        <w:tc>
          <w:tcPr>
            <w:tcW w:type="dxa" w:w="219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'\u0000'</w:t>
            </w:r>
          </w:p>
        </w:tc>
      </w:tr>
      <w:tr>
        <w:tc>
          <w:tcPr>
            <w:tcW w:type="dxa" w:w="175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241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bit (JVM-dependent)</w:t>
            </w:r>
          </w:p>
        </w:tc>
        <w:tc>
          <w:tcPr>
            <w:tcW w:type="dxa" w:w="372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true / false</w:t>
            </w:r>
          </w:p>
        </w:tc>
        <w:tc>
          <w:tcPr>
            <w:tcW w:type="dxa" w:w="219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false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34A2A" w:sz="4"/>
              <w:left w:val="single" w:color="B34A2A" w:sz="4"/>
              <w:bottom w:val="single" w:color="B34A2A" w:sz="4"/>
              <w:right w:val="single" w:color="B34A2A" w:sz="4"/>
            </w:tcBorders>
            <w:shd w:fill="FDE9E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34A2A"/>
                <w:sz w:val="21"/>
                <w:szCs w:val="21"/>
              </w:rPr>
              <w:t xml:space="preserve">⚠  EDGE CASES TO REMEMBER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int + int can silently overflow — no exception is thrown, it just wraps around. Interviewers ask this to catch people who assume Java is 'safe by default'.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Never compare float/double with == for equality — use a tolerance (Math.abs(a-b) &lt; epsilon).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1.3 JDK vs JRE vs JVM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Figure 1 — JDK contains JRE, which contains the JVM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3287"/>
        <w:gridCol w:w="5259"/>
      </w:tblGrid>
      <w:tr>
        <w:trPr>
          <w:tblHeader/>
        </w:trPr>
        <w:tc>
          <w:tcPr>
            <w:tcW w:type="dxa" w:w="153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328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Full form</w:t>
            </w:r>
          </w:p>
        </w:tc>
        <w:tc>
          <w:tcPr>
            <w:tcW w:type="dxa" w:w="525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Used by / for</w:t>
            </w:r>
          </w:p>
        </w:tc>
      </w:tr>
      <w:tr>
        <w:tc>
          <w:tcPr>
            <w:tcW w:type="dxa" w:w="153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JDK</w:t>
            </w:r>
          </w:p>
        </w:tc>
        <w:tc>
          <w:tcPr>
            <w:tcW w:type="dxa" w:w="328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Java Development Kit</w:t>
            </w:r>
          </w:p>
        </w:tc>
        <w:tc>
          <w:tcPr>
            <w:tcW w:type="dxa" w:w="525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Developers — write, compile, debug code (JRE + compiler + tools)</w:t>
            </w:r>
          </w:p>
        </w:tc>
      </w:tr>
      <w:tr>
        <w:tc>
          <w:tcPr>
            <w:tcW w:type="dxa" w:w="153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JRE</w:t>
            </w:r>
          </w:p>
        </w:tc>
        <w:tc>
          <w:tcPr>
            <w:tcW w:type="dxa" w:w="328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Java Runtime Environment</w:t>
            </w:r>
          </w:p>
        </w:tc>
        <w:tc>
          <w:tcPr>
            <w:tcW w:type="dxa" w:w="525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End users — run compiled Java programs (JVM + libraries)</w:t>
            </w:r>
          </w:p>
        </w:tc>
      </w:tr>
      <w:tr>
        <w:tc>
          <w:tcPr>
            <w:tcW w:type="dxa" w:w="153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JVM</w:t>
            </w:r>
          </w:p>
        </w:tc>
        <w:tc>
          <w:tcPr>
            <w:tcW w:type="dxa" w:w="328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Java Virtual Machine</w:t>
            </w:r>
          </w:p>
        </w:tc>
        <w:tc>
          <w:tcPr>
            <w:tcW w:type="dxa" w:w="525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Executes bytecode; makes Java 'write once, run anywhere'</w:t>
            </w:r>
          </w:p>
        </w:tc>
      </w:tr>
      <w:tr>
        <w:tc>
          <w:tcPr>
            <w:tcW w:type="dxa" w:w="153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JIT</w:t>
            </w:r>
          </w:p>
        </w:tc>
        <w:tc>
          <w:tcPr>
            <w:tcW w:type="dxa" w:w="328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Just-In-Time Compiler</w:t>
            </w:r>
          </w:p>
        </w:tc>
        <w:tc>
          <w:tcPr>
            <w:tcW w:type="dxa" w:w="525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Compiles hot bytecode paths to native machine code at runtime</w:t>
            </w:r>
          </w:p>
        </w:tc>
      </w:tr>
      <w:tr>
        <w:tc>
          <w:tcPr>
            <w:tcW w:type="dxa" w:w="153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JAR</w:t>
            </w:r>
          </w:p>
        </w:tc>
        <w:tc>
          <w:tcPr>
            <w:tcW w:type="dxa" w:w="328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Java ARchive</w:t>
            </w:r>
          </w:p>
        </w:tc>
        <w:tc>
          <w:tcPr>
            <w:tcW w:type="dxa" w:w="525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Packages classes + resources into a single deployable file</w:t>
            </w:r>
          </w:p>
        </w:tc>
      </w:tr>
      <w:tr>
        <w:tc>
          <w:tcPr>
            <w:tcW w:type="dxa" w:w="153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JDBC</w:t>
            </w:r>
          </w:p>
        </w:tc>
        <w:tc>
          <w:tcPr>
            <w:tcW w:type="dxa" w:w="328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Java Database Connectivity</w:t>
            </w:r>
          </w:p>
        </w:tc>
        <w:tc>
          <w:tcPr>
            <w:tcW w:type="dxa" w:w="525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Standard API to connect Java apps to relational databases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5EAA" w:sz="4"/>
              <w:left w:val="single" w:color="2E5EAA" w:sz="4"/>
              <w:bottom w:val="single" w:color="2E5EAA" w:sz="4"/>
              <w:right w:val="single" w:color="2E5EAA" w:sz="4"/>
            </w:tcBorders>
            <w:shd w:fill="DCE6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E5EAA"/>
                <w:sz w:val="21"/>
                <w:szCs w:val="21"/>
              </w:rPr>
              <w:t xml:space="preserve">↻  REVISION BOX — RECALL IN 10 SECONDS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JDK = JRE + dev tools. JRE = JVM + libraries. JVM = executes bytecode. You need only the JRE to *run* a .jar; you need the JDK to *build* one.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1.4 Compiler vs Interpreter (Java is both!)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The notes describe an interpreter as something that executes code line-by-line rather than translating the whole program upfront. Java is a hybrid: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javac (compiler) converts .java source → platform-independent .class bytecode ahead of time.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The JVM then interprets that bytecode line-by-line at first run.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The JIT compiler watches for 'hot' code (loops/methods run repeatedly) and compiles just that part to native machine code for speed.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9972B" w:sz="4"/>
              <w:left w:val="single" w:color="C9972B" w:sz="4"/>
              <w:bottom w:val="single" w:color="C9972B" w:sz="4"/>
              <w:right w:val="single" w:color="C9972B" w:sz="4"/>
            </w:tcBorders>
            <w:shd w:fill="FFF3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9972B"/>
                <w:sz w:val="21"/>
                <w:szCs w:val="21"/>
              </w:rPr>
              <w:t xml:space="preserve">★  INTERVIEW TIP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Classic interview question: 'Is Java compiled or interpreted?' Correct answer: both — compiled to bytecode, then interpreted/JIT-compiled by the JVM. Saying only one half is a common miss.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1.5 Memory Management — Stack vs Heap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Figure 2 — Local variables &amp; references live on the Stack; objects live on the Heap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4032"/>
        <w:gridCol w:w="4032"/>
      </w:tblGrid>
      <w:tr>
        <w:trPr>
          <w:tblHeader/>
        </w:trPr>
        <w:tc>
          <w:tcPr>
            <w:tcW w:type="dxa" w:w="201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Heap</w:t>
            </w:r>
          </w:p>
        </w:tc>
      </w:tr>
      <w:tr>
        <w:tc>
          <w:tcPr>
            <w:tcW w:type="dxa" w:w="201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Stores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Method calls, local variables, primitives, references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Objects, instance variables, arrays</w:t>
            </w:r>
          </w:p>
        </w:tc>
      </w:tr>
      <w:tr>
        <w:tc>
          <w:tcPr>
            <w:tcW w:type="dxa" w:w="201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Lifetime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Cleared automatically when method returns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Lives until no references point to it (Garbage Collected)</w:t>
            </w:r>
          </w:p>
        </w:tc>
      </w:tr>
      <w:tr>
        <w:tc>
          <w:tcPr>
            <w:tcW w:type="dxa" w:w="201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Speed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Very fast (LIFO)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Slower — more bookkeeping</w:t>
            </w:r>
          </w:p>
        </w:tc>
      </w:tr>
      <w:tr>
        <w:tc>
          <w:tcPr>
            <w:tcW w:type="dxa" w:w="201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Error on overflow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StackOverflowError (deep/infinite recursion)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OutOfMemoryError (too many live objects)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1.6 OOP Pillars (missing from raw notes — core interview topic)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Every one of the syntax topics above exists to serve these four ideas. Almost every Java interview opens with 'explain OOP concepts with an example.'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4234"/>
        <w:gridCol w:w="3830"/>
      </w:tblGrid>
      <w:tr>
        <w:trPr>
          <w:tblHeader/>
        </w:trPr>
        <w:tc>
          <w:tcPr>
            <w:tcW w:type="dxa" w:w="201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423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One-line definition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Java mechanism</w:t>
            </w:r>
          </w:p>
        </w:tc>
      </w:tr>
      <w:tr>
        <w:tc>
          <w:tcPr>
            <w:tcW w:type="dxa" w:w="201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Encapsulation</w:t>
            </w:r>
          </w:p>
        </w:tc>
        <w:tc>
          <w:tcPr>
            <w:tcW w:type="dxa" w:w="423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Hide internal state; expose behaviour via methods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private fields + public getters/setters</w:t>
            </w:r>
          </w:p>
        </w:tc>
      </w:tr>
      <w:tr>
        <w:tc>
          <w:tcPr>
            <w:tcW w:type="dxa" w:w="201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Inheritance</w:t>
            </w:r>
          </w:p>
        </w:tc>
        <w:tc>
          <w:tcPr>
            <w:tcW w:type="dxa" w:w="423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Reuse &amp; extend behaviour from a parent class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extends keyword, super</w:t>
            </w:r>
          </w:p>
        </w:tc>
      </w:tr>
      <w:tr>
        <w:tc>
          <w:tcPr>
            <w:tcW w:type="dxa" w:w="201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Polymorphism</w:t>
            </w:r>
          </w:p>
        </w:tc>
        <w:tc>
          <w:tcPr>
            <w:tcW w:type="dxa" w:w="423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Same method call, different behaviour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Method overloading (compile-time) &amp; overriding (runtime)</w:t>
            </w:r>
          </w:p>
        </w:tc>
      </w:tr>
      <w:tr>
        <w:tc>
          <w:tcPr>
            <w:tcW w:type="dxa" w:w="201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Abstraction</w:t>
            </w:r>
          </w:p>
        </w:tc>
        <w:tc>
          <w:tcPr>
            <w:tcW w:type="dxa" w:w="423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Expose 'what', hide 'how'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abstract classes &amp; interfaces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1B33" w:sz="4"/>
              <w:left w:val="single" w:color="0F1B33" w:sz="4"/>
              <w:bottom w:val="single" w:color="0F1B33" w:sz="4"/>
              <w:right w:val="single" w:color="0F1B33" w:sz="4"/>
            </w:tcBorders>
            <w:shd w:fill="0F1B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abstract class Account {                 // Abstraction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protected double balance;             // Encapsulation (protected, not public)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abstract double interestRate();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void printBalance() {                 // shared behaviour (Inheritance target)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    System.out.println("Balance: " + balance);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class SavingsAccount extends Account {    // Inheritance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double interestRate() { return 3.5; } // Overriding -&gt; Polymorphism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class FixedDeposit extends Account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double interestRate() { return 6.75; }// same call, different behaviour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9972B" w:sz="4"/>
              <w:left w:val="single" w:color="C9972B" w:sz="4"/>
              <w:bottom w:val="single" w:color="C9972B" w:sz="4"/>
              <w:right w:val="single" w:color="C9972B" w:sz="4"/>
            </w:tcBorders>
            <w:shd w:fill="FFF3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9972B"/>
                <w:sz w:val="21"/>
                <w:szCs w:val="21"/>
              </w:rPr>
              <w:t xml:space="preserve">★  INTERVIEW TIP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Give a real-world example tied to the company's domain (banking → Account/SavingsAccount/FixedDeposit) — it shows domain thinking, not memorised textbook answers.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Overloading = same method name, different parameter list, resolved at COMPILE time. Overriding = subclass redefines a parent method, resolved at RUNTIME. Interviewers routinely ask you to state which is compile-time vs runtime binding.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1.7 Constructors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Special block that initialises an object; name must exactly match the class name.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Has NO return type — not even void.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Invoked automatically exactly once, at the moment of object creation (new keyword).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Cannot be called again manually after the object exists.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5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2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Default constructor</w:t>
            </w:r>
          </w:p>
        </w:tc>
        <w:tc>
          <w:tcPr>
            <w:tcW w:type="dxa" w:w="705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parameters; if you write no constructor at all, Java silently generates one.</w:t>
            </w:r>
          </w:p>
        </w:tc>
      </w:tr>
      <w:tr>
        <w:tc>
          <w:tcPr>
            <w:tcW w:type="dxa" w:w="302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Parameterized constructor</w:t>
            </w:r>
          </w:p>
        </w:tc>
        <w:tc>
          <w:tcPr>
            <w:tcW w:type="dxa" w:w="705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Accepts arguments to initialise fields at creation time.</w:t>
            </w:r>
          </w:p>
        </w:tc>
      </w:tr>
      <w:tr>
        <w:tc>
          <w:tcPr>
            <w:tcW w:type="dxa" w:w="302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Constructor overloading (missing concept)</w:t>
            </w:r>
          </w:p>
        </w:tc>
        <w:tc>
          <w:tcPr>
            <w:tcW w:type="dxa" w:w="705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Multiple constructors with different parameter lists in the same class.</w:t>
            </w:r>
          </w:p>
        </w:tc>
      </w:tr>
      <w:tr>
        <w:tc>
          <w:tcPr>
            <w:tcW w:type="dxa" w:w="302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Copy constructor (missing concept)</w:t>
            </w:r>
          </w:p>
        </w:tc>
        <w:tc>
          <w:tcPr>
            <w:tcW w:type="dxa" w:w="705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 built into Java like C++ — commonly hand-written to clone an object's state.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1B33" w:sz="4"/>
              <w:left w:val="single" w:color="0F1B33" w:sz="4"/>
              <w:bottom w:val="single" w:color="0F1B33" w:sz="4"/>
              <w:right w:val="single" w:color="0F1B33" w:sz="4"/>
            </w:tcBorders>
            <w:shd w:fill="0F1B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class Employee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String name;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double salary;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Employee() {                         // default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    this("Unknown", 0.0);            // constructor chaining via this()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Employee(String name, double salary) { // parameterized / overloaded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    this.name = name;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    this.salary = salary;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34A2A" w:sz="4"/>
              <w:left w:val="single" w:color="B34A2A" w:sz="4"/>
              <w:bottom w:val="single" w:color="B34A2A" w:sz="4"/>
              <w:right w:val="single" w:color="B34A2A" w:sz="4"/>
            </w:tcBorders>
            <w:shd w:fill="FDE9E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34A2A"/>
                <w:sz w:val="21"/>
                <w:szCs w:val="21"/>
              </w:rPr>
              <w:t xml:space="preserve">⚠  EDGE CASES TO REMEMBER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If you define ANY constructor yourself, Java stops auto-generating the no-arg default constructor — a very common source of 'constructor not found' compile errors when frameworks (like some ORMs) expect one.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1.8 Wrapper Classes, Autoboxing &amp; Unboxing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A wrapper class converts a primitive into an object, so primitives can be used where objects are required (e.g., in Collections, which only store objects).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1B33" w:sz="4"/>
              <w:left w:val="single" w:color="0F1B33" w:sz="4"/>
              <w:bottom w:val="single" w:color="0F1B33" w:sz="4"/>
              <w:right w:val="single" w:color="0F1B33" w:sz="4"/>
            </w:tcBorders>
            <w:shd w:fill="0F1B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int num = 10;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Integer obj = num;      // Autoboxing: primitive -&gt; object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int value = obj;        // Unboxing: object -&gt; primitive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1109"/>
        <w:gridCol w:w="1109"/>
        <w:gridCol w:w="1109"/>
        <w:gridCol w:w="1109"/>
        <w:gridCol w:w="1109"/>
        <w:gridCol w:w="1109"/>
        <w:gridCol w:w="1210"/>
        <w:gridCol w:w="1210"/>
      </w:tblGrid>
      <w:tr>
        <w:trPr>
          <w:tblHeader/>
        </w:trPr>
        <w:tc>
          <w:tcPr>
            <w:tcW w:type="dxa" w:w="100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Primitive</w:t>
            </w:r>
          </w:p>
        </w:tc>
        <w:tc>
          <w:tcPr>
            <w:tcW w:type="dxa" w:w="110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byte</w:t>
            </w:r>
          </w:p>
        </w:tc>
        <w:tc>
          <w:tcPr>
            <w:tcW w:type="dxa" w:w="110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short</w:t>
            </w:r>
          </w:p>
        </w:tc>
        <w:tc>
          <w:tcPr>
            <w:tcW w:type="dxa" w:w="110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</w:t>
            </w:r>
          </w:p>
        </w:tc>
        <w:tc>
          <w:tcPr>
            <w:tcW w:type="dxa" w:w="110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long</w:t>
            </w:r>
          </w:p>
        </w:tc>
        <w:tc>
          <w:tcPr>
            <w:tcW w:type="dxa" w:w="110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float</w:t>
            </w:r>
          </w:p>
        </w:tc>
        <w:tc>
          <w:tcPr>
            <w:tcW w:type="dxa" w:w="110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double</w:t>
            </w:r>
          </w:p>
        </w:tc>
        <w:tc>
          <w:tcPr>
            <w:tcW w:type="dxa" w:w="121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char</w:t>
            </w:r>
          </w:p>
        </w:tc>
        <w:tc>
          <w:tcPr>
            <w:tcW w:type="dxa" w:w="121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boolean</w:t>
            </w:r>
          </w:p>
        </w:tc>
      </w:tr>
      <w:tr>
        <w:tc>
          <w:tcPr>
            <w:tcW w:type="dxa" w:w="100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Wrapper</w:t>
            </w:r>
          </w:p>
        </w:tc>
        <w:tc>
          <w:tcPr>
            <w:tcW w:type="dxa" w:w="110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Byte</w:t>
            </w:r>
          </w:p>
        </w:tc>
        <w:tc>
          <w:tcPr>
            <w:tcW w:type="dxa" w:w="110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Short</w:t>
            </w:r>
          </w:p>
        </w:tc>
        <w:tc>
          <w:tcPr>
            <w:tcW w:type="dxa" w:w="110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dxa" w:w="110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Long</w:t>
            </w:r>
          </w:p>
        </w:tc>
        <w:tc>
          <w:tcPr>
            <w:tcW w:type="dxa" w:w="110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Float</w:t>
            </w:r>
          </w:p>
        </w:tc>
        <w:tc>
          <w:tcPr>
            <w:tcW w:type="dxa" w:w="110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Double</w:t>
            </w:r>
          </w:p>
        </w:tc>
        <w:tc>
          <w:tcPr>
            <w:tcW w:type="dxa" w:w="121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Character</w:t>
            </w:r>
          </w:p>
        </w:tc>
        <w:tc>
          <w:tcPr>
            <w:tcW w:type="dxa" w:w="121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Boolean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34A2A" w:sz="4"/>
              <w:left w:val="single" w:color="B34A2A" w:sz="4"/>
              <w:bottom w:val="single" w:color="B34A2A" w:sz="4"/>
              <w:right w:val="single" w:color="B34A2A" w:sz="4"/>
            </w:tcBorders>
            <w:shd w:fill="FDE9E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34A2A"/>
                <w:sz w:val="21"/>
                <w:szCs w:val="21"/>
              </w:rPr>
              <w:t xml:space="preserve">⚠  EDGE CASES TO REMEMBER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Integer caching: Integer a = 100, b = 100; a == b is true (cached, -128 to 127). But Integer a = 200, b = 200; a == b is FALSE — different objects outside the cache range. This is a classic trick question.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Unboxing a null wrapper (Integer x = null; int y = x;) throws NullPointerException at runtime.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5B" w:sz="4"/>
              <w:left w:val="single" w:color="2E7D5B" w:sz="4"/>
              <w:bottom w:val="single" w:color="2E7D5B" w:sz="4"/>
              <w:right w:val="single" w:color="2E7D5B" w:sz="4"/>
            </w:tcBorders>
            <w:shd w:fill="E1F2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E7D5B"/>
                <w:sz w:val="21"/>
                <w:szCs w:val="21"/>
              </w:rPr>
              <w:t xml:space="preserve">💼  HR / CAREER NOTE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This exact Integer-caching question is a favourite at product-based and banking-tech interviews — it separates people who've only used Java from people who understand the JVM underneath it.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2. Strings in Java</w:t>
      </w:r>
    </w:p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2.1 Core Properties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A String is a sequence of characters and is IMMUTABLE — once created, its contents can never change.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Every 'modification' (concat, substring, replace) creates a brand-new String object.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String literals are stored in a special memory region called the String Pool (part of the Heap) for reuse.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1B33" w:sz="4"/>
              <w:left w:val="single" w:color="0F1B33" w:sz="4"/>
              <w:bottom w:val="single" w:color="0F1B33" w:sz="4"/>
              <w:right w:val="single" w:color="0F1B33" w:sz="4"/>
            </w:tcBorders>
            <w:shd w:fill="0F1B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String s = new Scanner(System.in).nextLine();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String a = "hello";       // goes to String Pool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String b = "hello";       // reuses the same pooled object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String c = new String("hello"); // forces a NEW object on the heap, bypasses pool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2.2 == vs .equals()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3427"/>
        <w:gridCol w:w="2520"/>
        <w:gridCol w:w="2520"/>
      </w:tblGrid>
      <w:tr>
        <w:trPr>
          <w:tblHeader/>
        </w:trP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342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Compares</w:t>
            </w:r>
          </w:p>
        </w:tc>
        <w:tc>
          <w:tcPr>
            <w:tcW w:type="dxa" w:w="252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 for a==b above</w:t>
            </w:r>
          </w:p>
        </w:tc>
        <w:tc>
          <w:tcPr>
            <w:tcW w:type="dxa" w:w="252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 for a==c above</w:t>
            </w:r>
          </w:p>
        </w:tc>
      </w:tr>
      <w:t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==</w:t>
            </w:r>
          </w:p>
        </w:tc>
        <w:tc>
          <w:tcPr>
            <w:tcW w:type="dxa" w:w="342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Reference (memory address)</w:t>
            </w:r>
          </w:p>
        </w:tc>
        <w:tc>
          <w:tcPr>
            <w:tcW w:type="dxa" w:w="252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true</w:t>
            </w:r>
          </w:p>
        </w:tc>
        <w:tc>
          <w:tcPr>
            <w:tcW w:type="dxa" w:w="252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false</w:t>
            </w:r>
          </w:p>
        </w:tc>
      </w:tr>
      <w:t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.equals()</w:t>
            </w:r>
          </w:p>
        </w:tc>
        <w:tc>
          <w:tcPr>
            <w:tcW w:type="dxa" w:w="342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Actual character content</w:t>
            </w:r>
          </w:p>
        </w:tc>
        <w:tc>
          <w:tcPr>
            <w:tcW w:type="dxa" w:w="252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true</w:t>
            </w:r>
          </w:p>
        </w:tc>
        <w:tc>
          <w:tcPr>
            <w:tcW w:type="dxa" w:w="252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true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9972B" w:sz="4"/>
              <w:left w:val="single" w:color="C9972B" w:sz="4"/>
              <w:bottom w:val="single" w:color="C9972B" w:sz="4"/>
              <w:right w:val="single" w:color="C9972B" w:sz="4"/>
            </w:tcBorders>
            <w:shd w:fill="FFF3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9972B"/>
                <w:sz w:val="21"/>
                <w:szCs w:val="21"/>
              </w:rPr>
              <w:t xml:space="preserve">★  INTERVIEW TIP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Always use .equals() for content comparison. == on Strings is a top-5 'gotcha' interview question precisely because it compiles and often 'seems' to work with literals — until a new String() or user input breaks the assumption.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2.3 StringBuilder vs StringBuffer (missing concept — frequently tested)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722"/>
        <w:gridCol w:w="2722"/>
        <w:gridCol w:w="2822"/>
      </w:tblGrid>
      <w:tr>
        <w:trPr>
          <w:tblHeader/>
        </w:trPr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7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String</w:t>
            </w:r>
          </w:p>
        </w:tc>
        <w:tc>
          <w:tcPr>
            <w:tcW w:type="dxa" w:w="27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StringBuilder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StringBuffer</w:t>
            </w:r>
          </w:p>
        </w:tc>
      </w:tr>
      <w:tr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Mutability</w:t>
            </w:r>
          </w:p>
        </w:tc>
        <w:tc>
          <w:tcPr>
            <w:tcW w:type="dxa" w:w="27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Immutable</w:t>
            </w:r>
          </w:p>
        </w:tc>
        <w:tc>
          <w:tcPr>
            <w:tcW w:type="dxa" w:w="27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Mutable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Mutable</w:t>
            </w:r>
          </w:p>
        </w:tc>
      </w:tr>
      <w:tr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Thread-safe</w:t>
            </w:r>
          </w:p>
        </w:tc>
        <w:tc>
          <w:tcPr>
            <w:tcW w:type="dxa" w:w="27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N/A (immutable = inherently safe)</w:t>
            </w:r>
          </w:p>
        </w:tc>
        <w:tc>
          <w:tcPr>
            <w:tcW w:type="dxa" w:w="27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(synchronized methods)</w:t>
            </w:r>
          </w:p>
        </w:tc>
      </w:tr>
      <w:tr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7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Slow for repeated concatenation</w:t>
            </w:r>
          </w:p>
        </w:tc>
        <w:tc>
          <w:tcPr>
            <w:tcW w:type="dxa" w:w="27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Fast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Slower than StringBuilder (sync overhead)</w:t>
            </w:r>
          </w:p>
        </w:tc>
      </w:tr>
      <w:tr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 when</w:t>
            </w:r>
          </w:p>
        </w:tc>
        <w:tc>
          <w:tcPr>
            <w:tcW w:type="dxa" w:w="27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Value rarely changes</w:t>
            </w:r>
          </w:p>
        </w:tc>
        <w:tc>
          <w:tcPr>
            <w:tcW w:type="dxa" w:w="27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Single-threaded heavy string building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Multi-threaded heavy string building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34A2A" w:sz="4"/>
              <w:left w:val="single" w:color="B34A2A" w:sz="4"/>
              <w:bottom w:val="single" w:color="B34A2A" w:sz="4"/>
              <w:right w:val="single" w:color="B34A2A" w:sz="4"/>
            </w:tcBorders>
            <w:shd w:fill="FDE9E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34A2A"/>
                <w:sz w:val="21"/>
                <w:szCs w:val="21"/>
              </w:rPr>
              <w:t xml:space="preserve">⚠  EDGE CASES TO REMEMBER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Building a string with '+' inside a loop silently creates N throwaway String objects — O(N²) work overall. Always use StringBuilder in loops.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5EAA" w:sz="4"/>
              <w:left w:val="single" w:color="2E5EAA" w:sz="4"/>
              <w:bottom w:val="single" w:color="2E5EAA" w:sz="4"/>
              <w:right w:val="single" w:color="2E5EAA" w:sz="4"/>
            </w:tcBorders>
            <w:shd w:fill="DCE6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E5EAA"/>
                <w:sz w:val="21"/>
                <w:szCs w:val="21"/>
              </w:rPr>
              <w:t xml:space="preserve">↻  REVISION BOX — RECALL IN 10 SECONDS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Immutable + shared pool → use == cautiously. Need to mutate a lot → StringBuilder (single thread) or StringBuffer (multi-thread).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3. Arrays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Arrays are objects in Java — even arrays of primitives.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Fixed size once declared — cannot grow or shrink.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Homogeneous — every element must be the same type.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Indexed — any element accessible in O(1) via its index.</w:t>
      </w:r>
    </w:p>
    <w:p>
      <w:pPr>
        <w:pStyle w:val="Heading3"/>
        <w:spacing w:after="100" w:before="220"/>
      </w:pPr>
      <w:r>
        <w:rPr>
          <w:b/>
          <w:bCs/>
          <w:color w:val="1B2A4A"/>
          <w:sz w:val="22"/>
          <w:szCs w:val="22"/>
        </w:rPr>
        <w:t xml:space="preserve">2D Array /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1B33" w:sz="4"/>
              <w:left w:val="single" w:color="0F1B33" w:sz="4"/>
              <w:bottom w:val="single" w:color="0F1B33" w:sz="4"/>
              <w:right w:val="single" w:color="0F1B33" w:sz="4"/>
            </w:tcBorders>
            <w:shd w:fill="0F1B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int[][] matrix = {{1,2,3}, {4,5,6}, {7,8,9}};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long product = 1;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for (int[] row : matrix)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for (int val : row)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    product *= val;          // classic 'product in matrix' interview drill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B2A4A"/>
          <w:sz w:val="22"/>
          <w:szCs w:val="22"/>
        </w:rPr>
        <w:t xml:space="preserve">Sieve of Eratosthenes — find all primes up to m (asked at Amazon)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1B33" w:sz="4"/>
              <w:left w:val="single" w:color="0F1B33" w:sz="4"/>
              <w:bottom w:val="single" w:color="0F1B33" w:sz="4"/>
              <w:right w:val="single" w:color="0F1B33" w:sz="4"/>
            </w:tcBorders>
            <w:shd w:fill="0F1B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boolean[] isComposite = new boolean[m + 1];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for (int i = 2; (long) i * i &lt;= m; i++)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if (!isComposite[i])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    for (int j = i * i; j &lt;= m; j += i)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        isComposite[j] = true;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// any index i (i&gt;=2) still false =&gt; i is prime.   Time: O(N log log N)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5EAA" w:sz="4"/>
              <w:left w:val="single" w:color="2E5EAA" w:sz="4"/>
              <w:bottom w:val="single" w:color="2E5EAA" w:sz="4"/>
              <w:right w:val="single" w:color="2E5EAA" w:sz="4"/>
            </w:tcBorders>
            <w:shd w:fill="DCE6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E5EAA"/>
                <w:sz w:val="21"/>
                <w:szCs w:val="21"/>
              </w:rPr>
              <w:t xml:space="preserve">↻  REVISION BOX — RECALL IN 10 SECONDS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Sieve beats trial division for RANGE queries (all primes up to m). For a single number's primality, trial division up to √n is enough.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Figure 3 — Array (contiguous &amp; indexed) vs Linked List (nodes &amp; pointers)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34A2A" w:sz="4"/>
              <w:left w:val="single" w:color="B34A2A" w:sz="4"/>
              <w:bottom w:val="single" w:color="B34A2A" w:sz="4"/>
              <w:right w:val="single" w:color="B34A2A" w:sz="4"/>
            </w:tcBorders>
            <w:shd w:fill="FDE9E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34A2A"/>
                <w:sz w:val="21"/>
                <w:szCs w:val="21"/>
              </w:rPr>
              <w:t xml:space="preserve">⚠  EDGE CASES TO REMEMBER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ArrayIndexOutOfBoundsException is a RuntimeException — the compiler will not catch an off-by-one bug; always double-check loop bounds (&lt; length, not &lt;= length).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4. Collections Framework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A unified architecture to store, organise, and manipulate groups of objects efficiently — every non-trivial Java program uses this.</w:t>
      </w:r>
    </w:p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4.1 Generics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Generics let classes/interfaces/methods work with different types while keeping compile-time type safety — no manual casting, no ClassCastException surprises at runtime.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1B33" w:sz="4"/>
              <w:left w:val="single" w:color="0F1B33" w:sz="4"/>
              <w:bottom w:val="single" w:color="0F1B33" w:sz="4"/>
              <w:right w:val="single" w:color="0F1B33" w:sz="4"/>
            </w:tcBorders>
            <w:shd w:fill="0F1B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ArrayList&lt;Integer&gt; numbers = new ArrayList&lt;&gt;();  // only Integers allowed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numbers.add(10);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// numbers.add("ten");   &lt;-- compile-time error, caught before runtime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4.2 ArrayList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2218"/>
        <w:gridCol w:w="4435"/>
      </w:tblGrid>
      <w:tr>
        <w:trPr>
          <w:tblHeader/>
        </w:trPr>
        <w:tc>
          <w:tcPr>
            <w:tcW w:type="dxa" w:w="342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 Complexity</w:t>
            </w:r>
          </w:p>
        </w:tc>
        <w:tc>
          <w:tcPr>
            <w:tcW w:type="dxa" w:w="443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42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Access by index</w:t>
            </w:r>
          </w:p>
        </w:tc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</w:t>
            </w:r>
          </w:p>
        </w:tc>
        <w:tc>
          <w:tcPr>
            <w:tcW w:type="dxa" w:w="443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Backed by a resizable array</w:t>
            </w:r>
          </w:p>
        </w:tc>
      </w:tr>
      <w:tr>
        <w:tc>
          <w:tcPr>
            <w:tcW w:type="dxa" w:w="342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 at end</w:t>
            </w:r>
          </w:p>
        </w:tc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 amortized</w:t>
            </w:r>
          </w:p>
        </w:tc>
        <w:tc>
          <w:tcPr>
            <w:tcW w:type="dxa" w:w="443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Occasional resize copies the array, but amortizes out</w:t>
            </w:r>
          </w:p>
        </w:tc>
      </w:tr>
      <w:tr>
        <w:tc>
          <w:tcPr>
            <w:tcW w:type="dxa" w:w="342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Add/remove at start or middle</w:t>
            </w:r>
          </w:p>
        </w:tc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O(N)</w:t>
            </w:r>
          </w:p>
        </w:tc>
        <w:tc>
          <w:tcPr>
            <w:tcW w:type="dxa" w:w="443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 following elements must shift</w:t>
            </w:r>
          </w:p>
        </w:tc>
      </w:tr>
      <w:tr>
        <w:tc>
          <w:tcPr>
            <w:tcW w:type="dxa" w:w="342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Search (contains/indexOf)</w:t>
            </w:r>
          </w:p>
        </w:tc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O(N)</w:t>
            </w:r>
          </w:p>
        </w:tc>
        <w:tc>
          <w:tcPr>
            <w:tcW w:type="dxa" w:w="443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index by value — must scan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4.3 HashSet / LinkedHashSet / TreeSet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2822"/>
        <w:gridCol w:w="2822"/>
        <w:gridCol w:w="2822"/>
      </w:tblGrid>
      <w:tr>
        <w:trPr>
          <w:tblHeader/>
        </w:trP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HashSet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LinkedHashSet (missing concept)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TreeSet (missing concept)</w:t>
            </w:r>
          </w:p>
        </w:tc>
      </w:tr>
      <w:t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Ordering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guaranteed order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Insertion order preserved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Sorted order (natural / Comparator)</w:t>
            </w:r>
          </w:p>
        </w:tc>
      </w:tr>
      <w:t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Duplicates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 allowed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 allowed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 allowed</w:t>
            </w:r>
          </w:p>
        </w:tc>
      </w:tr>
      <w:t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Insert / Search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 avg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 avg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O(log N)</w:t>
            </w:r>
          </w:p>
        </w:tc>
      </w:tr>
      <w:t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Backed by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HashMap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Hash table + linked list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Red-Black Tree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4.4 HashMap / LinkedHashMap / TreeMap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Figure 4 — HashMap buckets; collisions are chained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Stores key-value pairs; keys must be unique and effectively immutable.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Keys are hashed via hashCode() to pick a bucket, then equals() distinguishes keys within that bucket.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Average O(1) for get/put; worst case O(N) if many keys collide into one bucket (Java 8+ converts long chains to a mini red-black tree, capping worst case at O(log N)).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1B33" w:sz="4"/>
              <w:left w:val="single" w:color="0F1B33" w:sz="4"/>
              <w:bottom w:val="single" w:color="0F1B33" w:sz="4"/>
              <w:right w:val="single" w:color="0F1B33" w:sz="4"/>
            </w:tcBorders>
            <w:shd w:fill="0F1B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for (Map.Entry&lt;Integer, String&gt; entry : map.entrySet()) {   // no index in a Map, so iterate entrySet()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System.out.println(entry.getKey() + " : " + entry.getValue());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2822"/>
        <w:gridCol w:w="2822"/>
        <w:gridCol w:w="2822"/>
      </w:tblGrid>
      <w:tr>
        <w:trPr>
          <w:tblHeader/>
        </w:trP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HashMap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LinkedHashMap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TreeMap</w:t>
            </w:r>
          </w:p>
        </w:tc>
      </w:tr>
      <w:t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Ordering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guarantee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Insertion order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Sorted by key</w:t>
            </w:r>
          </w:p>
        </w:tc>
      </w:tr>
      <w:t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 Put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 avg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 avg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O(log N)</w:t>
            </w:r>
          </w:p>
        </w:tc>
      </w:tr>
      <w:t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 keys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 null key allowed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 null key allowed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null keys (NPE on compare)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4.5 hashCode() &amp; equals() contract (missing — critical for correctness)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34A2A" w:sz="4"/>
              <w:left w:val="single" w:color="B34A2A" w:sz="4"/>
              <w:bottom w:val="single" w:color="B34A2A" w:sz="4"/>
              <w:right w:val="single" w:color="B34A2A" w:sz="4"/>
            </w:tcBorders>
            <w:shd w:fill="FDE9E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34A2A"/>
                <w:sz w:val="21"/>
                <w:szCs w:val="21"/>
              </w:rPr>
              <w:t xml:space="preserve">⚠  EDGE CASES TO REMEMBER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If you override equals(), you MUST override hashCode() too. Two objects that are .equals() MUST return the same hashCode(), or they'll silently 'disappear' inside a HashMap/HashSet.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The reverse isn't required: equal hashCodes don't have to mean equal objects (that's exactly what a collision is).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9972B" w:sz="4"/>
              <w:left w:val="single" w:color="C9972B" w:sz="4"/>
              <w:bottom w:val="single" w:color="C9972B" w:sz="4"/>
              <w:right w:val="single" w:color="C9972B" w:sz="4"/>
            </w:tcBorders>
            <w:shd w:fill="FFF3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9972B"/>
                <w:sz w:val="21"/>
                <w:szCs w:val="21"/>
              </w:rPr>
              <w:t xml:space="preserve">★  INTERVIEW TIP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Draw this exact scenario on the whiteboard when asked: override equals() without hashCode() → put a custom key into a HashMap → get() with an 'equal' key returns null. It's the single most common Java hiring-round bug.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4.6 PriorityQueue (Heap)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Figure 5 — Min-heap: smallest element always at the root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4032"/>
        <w:gridCol w:w="3830"/>
      </w:tblGrid>
      <w:tr>
        <w:trPr>
          <w:tblHeader/>
        </w:trP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Root holds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Java default</w:t>
            </w:r>
          </w:p>
        </w:tc>
      </w:tr>
      <w:t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Min-Heap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Smallest element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— new PriorityQueue&lt;&gt;()</w:t>
            </w:r>
          </w:p>
        </w:tc>
      </w:tr>
      <w:t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Max-Heap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Largest element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new PriorityQueue&lt;&gt;(Collections.reverseOrder())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453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</w:tr>
      <w:tr>
        <w:tc>
          <w:tcPr>
            <w:tcW w:type="dxa" w:w="554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peek() (see root)</w:t>
            </w:r>
          </w:p>
        </w:tc>
        <w:tc>
          <w:tcPr>
            <w:tcW w:type="dxa" w:w="453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</w:t>
            </w:r>
          </w:p>
        </w:tc>
      </w:tr>
      <w:tr>
        <w:tc>
          <w:tcPr>
            <w:tcW w:type="dxa" w:w="554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poll() / offer() (remove/insert)</w:t>
            </w:r>
          </w:p>
        </w:tc>
        <w:tc>
          <w:tcPr>
            <w:tcW w:type="dxa" w:w="453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O(log N)</w:t>
            </w:r>
          </w:p>
        </w:tc>
      </w:tr>
      <w:tr>
        <w:tc>
          <w:tcPr>
            <w:tcW w:type="dxa" w:w="554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heap from N elements</w:t>
            </w:r>
          </w:p>
        </w:tc>
        <w:tc>
          <w:tcPr>
            <w:tcW w:type="dxa" w:w="453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O(N)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4.7 ArrayDeque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Resizable array implementation of the Deque (Double-Ended Queue) interface.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Insertion &amp; deletion from BOTH ends — usable as a Queue (FIFO) or a Stack (LIFO).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Does not allow null elements.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Faster than LinkedList and Stack for most use cases — the go-to choice today.</w:t>
      </w:r>
    </w:p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4.8 Master Complexity Table (revise this the night before)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814"/>
        <w:gridCol w:w="1814"/>
        <w:gridCol w:w="2016"/>
        <w:gridCol w:w="1814"/>
      </w:tblGrid>
      <w:tr>
        <w:trPr>
          <w:tblHeader/>
        </w:trPr>
        <w:tc>
          <w:tcPr>
            <w:tcW w:type="dxa" w:w="262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Search</w:t>
            </w:r>
          </w:p>
        </w:tc>
        <w:tc>
          <w:tcPr>
            <w:tcW w:type="dxa" w:w="201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Insert</w:t>
            </w:r>
          </w:p>
        </w:tc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Delete</w:t>
            </w:r>
          </w:p>
        </w:tc>
      </w:tr>
      <w:tr>
        <w:tc>
          <w:tcPr>
            <w:tcW w:type="dxa" w:w="262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ArrayList</w:t>
            </w:r>
          </w:p>
        </w:tc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</w:t>
            </w:r>
          </w:p>
        </w:tc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O(N)</w:t>
            </w:r>
          </w:p>
        </w:tc>
        <w:tc>
          <w:tcPr>
            <w:tcW w:type="dxa" w:w="201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O(1)* / O(N) middle</w:t>
            </w:r>
          </w:p>
        </w:tc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O(N)</w:t>
            </w:r>
          </w:p>
        </w:tc>
      </w:tr>
      <w:tr>
        <w:tc>
          <w:tcPr>
            <w:tcW w:type="dxa" w:w="262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LinkedList</w:t>
            </w:r>
          </w:p>
        </w:tc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O(N)</w:t>
            </w:r>
          </w:p>
        </w:tc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O(N)</w:t>
            </w:r>
          </w:p>
        </w:tc>
        <w:tc>
          <w:tcPr>
            <w:tcW w:type="dxa" w:w="201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 at ends</w:t>
            </w:r>
          </w:p>
        </w:tc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 at ends</w:t>
            </w:r>
          </w:p>
        </w:tc>
      </w:tr>
      <w:tr>
        <w:tc>
          <w:tcPr>
            <w:tcW w:type="dxa" w:w="262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HashSet / HashMap</w:t>
            </w:r>
          </w:p>
        </w:tc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 avg</w:t>
            </w:r>
          </w:p>
        </w:tc>
        <w:tc>
          <w:tcPr>
            <w:tcW w:type="dxa" w:w="201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 avg</w:t>
            </w:r>
          </w:p>
        </w:tc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 avg</w:t>
            </w:r>
          </w:p>
        </w:tc>
      </w:tr>
      <w:tr>
        <w:tc>
          <w:tcPr>
            <w:tcW w:type="dxa" w:w="262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TreeSet / TreeMap</w:t>
            </w:r>
          </w:p>
        </w:tc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O(log N)</w:t>
            </w:r>
          </w:p>
        </w:tc>
        <w:tc>
          <w:tcPr>
            <w:tcW w:type="dxa" w:w="201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O(log N)</w:t>
            </w:r>
          </w:p>
        </w:tc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O(log N)</w:t>
            </w:r>
          </w:p>
        </w:tc>
      </w:tr>
      <w:tr>
        <w:tc>
          <w:tcPr>
            <w:tcW w:type="dxa" w:w="262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ArrayDeque</w:t>
            </w:r>
          </w:p>
        </w:tc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O(N)</w:t>
            </w:r>
          </w:p>
        </w:tc>
        <w:tc>
          <w:tcPr>
            <w:tcW w:type="dxa" w:w="201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 at ends</w:t>
            </w:r>
          </w:p>
        </w:tc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 at ends</w:t>
            </w:r>
          </w:p>
        </w:tc>
      </w:tr>
      <w:tr>
        <w:tc>
          <w:tcPr>
            <w:tcW w:type="dxa" w:w="262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PriorityQueue</w:t>
            </w:r>
          </w:p>
        </w:tc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 peek</w:t>
            </w:r>
          </w:p>
        </w:tc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O(N)</w:t>
            </w:r>
          </w:p>
        </w:tc>
        <w:tc>
          <w:tcPr>
            <w:tcW w:type="dxa" w:w="201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O(log N)</w:t>
            </w:r>
          </w:p>
        </w:tc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O(log N)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5EAA" w:sz="4"/>
              <w:left w:val="single" w:color="2E5EAA" w:sz="4"/>
              <w:bottom w:val="single" w:color="2E5EAA" w:sz="4"/>
              <w:right w:val="single" w:color="2E5EAA" w:sz="4"/>
            </w:tcBorders>
            <w:shd w:fill="DCE6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E5EAA"/>
                <w:sz w:val="21"/>
                <w:szCs w:val="21"/>
              </w:rPr>
              <w:t xml:space="preserve">↻  REVISION BOX — RECALL IN 10 SECONDS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*ArrayList add at end is amortized O(1); add at index 0 is O(N). HashMap worst case degrades to O(log N) in Java 8+ (treeified buckets), not O(N).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5. Linked List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Linear data structure — a chain of Nodes, each holding Data + a pointer to the Next node.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Head = first node, Tail = last node (points to NULL, except in a Circular Linked List).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Dynamic size — memory allocated on demand, no wasted pre-allocation.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Fast insertion/deletion at known positions; slow random access (no indexing, must walk from head).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5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2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Singly Linked List</w:t>
            </w:r>
          </w:p>
        </w:tc>
        <w:tc>
          <w:tcPr>
            <w:tcW w:type="dxa" w:w="705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Each node points only to the next node.</w:t>
            </w:r>
          </w:p>
        </w:tc>
      </w:tr>
      <w:tr>
        <w:tc>
          <w:tcPr>
            <w:tcW w:type="dxa" w:w="302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Doubly Linked List</w:t>
            </w:r>
          </w:p>
        </w:tc>
        <w:tc>
          <w:tcPr>
            <w:tcW w:type="dxa" w:w="705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Each node points to both next and previous — enables backward traversal.</w:t>
            </w:r>
          </w:p>
        </w:tc>
      </w:tr>
      <w:tr>
        <w:tc>
          <w:tcPr>
            <w:tcW w:type="dxa" w:w="302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Circular Linked List</w:t>
            </w:r>
          </w:p>
        </w:tc>
        <w:tc>
          <w:tcPr>
            <w:tcW w:type="dxa" w:w="705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Tail points back to Head instead of NULL — useful for round-robin scheduling.</w:t>
            </w:r>
          </w:p>
        </w:tc>
      </w:tr>
    </w:tbl>
    <w:p>
      <w:pPr>
        <w:spacing w:after="140" w:line="300"/>
      </w:pPr>
      <w:r>
        <w:rPr>
          <w:color w:val="222222"/>
          <w:sz w:val="21"/>
          <w:szCs w:val="21"/>
        </w:rPr>
        <w:t xml:space="preserve">Used internally in: Stack, Queue, Graph adjacency lists, and HashMap collision chaining.</w:t>
      </w:r>
    </w:p>
    <w:p>
      <w:pPr>
        <w:pStyle w:val="Heading3"/>
        <w:spacing w:after="100" w:before="220"/>
      </w:pPr>
      <w:r>
        <w:rPr>
          <w:b/>
          <w:bCs/>
          <w:color w:val="1B2A4A"/>
          <w:sz w:val="22"/>
          <w:szCs w:val="22"/>
        </w:rPr>
        <w:t xml:space="preserve">Floyd's Cycle Detection (Fast &amp; Slow Pointers)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1B33" w:sz="4"/>
              <w:left w:val="single" w:color="0F1B33" w:sz="4"/>
              <w:bottom w:val="single" w:color="0F1B33" w:sz="4"/>
              <w:right w:val="single" w:color="0F1B33" w:sz="4"/>
            </w:tcBorders>
            <w:shd w:fill="0F1B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boolean hasCycle(Node head)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Node slow = head, fast = head;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while (fast != null &amp;&amp; fast.next != null)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    slow = slow.next;          // moves 1 step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    fast = fast.next.next;     // moves 2 steps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    if (slow == fast) return true;   // they meet -&gt; cycle exists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return false;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5EAA" w:sz="4"/>
              <w:left w:val="single" w:color="2E5EAA" w:sz="4"/>
              <w:bottom w:val="single" w:color="2E5EAA" w:sz="4"/>
              <w:right w:val="single" w:color="2E5EAA" w:sz="4"/>
            </w:tcBorders>
            <w:shd w:fill="DCE6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E5EAA"/>
                <w:sz w:val="21"/>
                <w:szCs w:val="21"/>
              </w:rPr>
              <w:t xml:space="preserve">↻  REVISION BOX — RECALL IN 10 SECONDS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Fast/slow pointers ('tortoise &amp; hare') solve cycle detection in O(N) time, O(1) space — no extra HashSet needed. This pattern also solves 'find the middle node' in one pass.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B2A4A"/>
          <w:sz w:val="22"/>
          <w:szCs w:val="22"/>
        </w:rPr>
        <w:t xml:space="preserve">Reverse a Singly Linked List (very common interview ask)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1B33" w:sz="4"/>
              <w:left w:val="single" w:color="0F1B33" w:sz="4"/>
              <w:bottom w:val="single" w:color="0F1B33" w:sz="4"/>
              <w:right w:val="single" w:color="0F1B33" w:sz="4"/>
            </w:tcBorders>
            <w:shd w:fill="0F1B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Node reverse(Node head)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Node prev = null, curr = head;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while (curr != null)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    Node next = curr.next;   // save next before overwriting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    curr.next = prev;        // reverse the pointer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    prev = curr;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    curr = next;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return prev;                 // new head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9972B" w:sz="4"/>
              <w:left w:val="single" w:color="C9972B" w:sz="4"/>
              <w:bottom w:val="single" w:color="C9972B" w:sz="4"/>
              <w:right w:val="single" w:color="C9972B" w:sz="4"/>
            </w:tcBorders>
            <w:shd w:fill="FFF3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9972B"/>
                <w:sz w:val="21"/>
                <w:szCs w:val="21"/>
              </w:rPr>
              <w:t xml:space="preserve">★  INTERVIEW TIP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Draw the pointers on a whiteboard step by step — interviewers weigh HOW you reason about pointer movement more than the final code.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34A2A" w:sz="4"/>
              <w:left w:val="single" w:color="B34A2A" w:sz="4"/>
              <w:bottom w:val="single" w:color="B34A2A" w:sz="4"/>
              <w:right w:val="single" w:color="B34A2A" w:sz="4"/>
            </w:tcBorders>
            <w:shd w:fill="FDE9E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34A2A"/>
                <w:sz w:val="21"/>
                <w:szCs w:val="21"/>
              </w:rPr>
              <w:t xml:space="preserve">⚠  EDGE CASES TO REMEMBER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Forgetting to save curr.next before reassigning curr.next = prev permanently loses the rest of the list — the #1 bug in this exact problem.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6. Recursion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A function that calls itself to solve a smaller instance of the same problem.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Every call is pushed onto the Call Stack; must have a Base Condition or it recurses forever → StackOverflowError.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Naive recursion (e.g. plain Fibonacci) can cost O(2^N) — exponential — because of repeated overlapping work.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1B33" w:sz="4"/>
              <w:left w:val="single" w:color="0F1B33" w:sz="4"/>
              <w:bottom w:val="single" w:color="0F1B33" w:sz="4"/>
              <w:right w:val="single" w:color="0F1B33" w:sz="4"/>
            </w:tcBorders>
            <w:shd w:fill="0F1B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int factorial(int n)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if (n &lt;= 1) return 1;           // base condition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return n * factorial(n - 1);    // recursive call, smaller subproblem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int fib(int n) {                    // naive: O(2^N) time, recomputes same subproblems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if (n &lt;= 1) return n;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return fib(n - 1) + fib(n - 2);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3931"/>
        <w:gridCol w:w="3931"/>
      </w:tblGrid>
      <w:tr>
        <w:trPr>
          <w:tblHeader/>
        </w:trP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93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Recursion</w:t>
            </w:r>
          </w:p>
        </w:tc>
        <w:tc>
          <w:tcPr>
            <w:tcW w:type="dxa" w:w="393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Iteration</w:t>
            </w:r>
          </w:p>
        </w:tc>
      </w:tr>
      <w:t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Readability</w:t>
            </w:r>
          </w:p>
        </w:tc>
        <w:tc>
          <w:tcPr>
            <w:tcW w:type="dxa" w:w="393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Often cleaner for tree/graph problems</w:t>
            </w:r>
          </w:p>
        </w:tc>
        <w:tc>
          <w:tcPr>
            <w:tcW w:type="dxa" w:w="393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Cleaner for simple linear loops</w:t>
            </w:r>
          </w:p>
        </w:tc>
      </w:tr>
      <w:t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Memory</w:t>
            </w:r>
          </w:p>
        </w:tc>
        <w:tc>
          <w:tcPr>
            <w:tcW w:type="dxa" w:w="393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O(depth) extra call-stack space</w:t>
            </w:r>
          </w:p>
        </w:tc>
        <w:tc>
          <w:tcPr>
            <w:tcW w:type="dxa" w:w="393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 extra space typically</w:t>
            </w:r>
          </w:p>
        </w:tc>
      </w:tr>
      <w:t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Risk</w:t>
            </w:r>
          </w:p>
        </w:tc>
        <w:tc>
          <w:tcPr>
            <w:tcW w:type="dxa" w:w="393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StackOverflowError on deep/infinite recursion</w:t>
            </w:r>
          </w:p>
        </w:tc>
        <w:tc>
          <w:tcPr>
            <w:tcW w:type="dxa" w:w="393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Infinite loop if condition wrong (no crash by default)</w:t>
            </w:r>
          </w:p>
        </w:tc>
      </w:tr>
      <w:t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Speed-up technique</w:t>
            </w:r>
          </w:p>
        </w:tc>
        <w:tc>
          <w:tcPr>
            <w:tcW w:type="dxa" w:w="393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Memoization (cache subproblem results)</w:t>
            </w:r>
          </w:p>
        </w:tc>
        <w:tc>
          <w:tcPr>
            <w:tcW w:type="dxa" w:w="393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N/A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9972B" w:sz="4"/>
              <w:left w:val="single" w:color="C9972B" w:sz="4"/>
              <w:bottom w:val="single" w:color="C9972B" w:sz="4"/>
              <w:right w:val="single" w:color="C9972B" w:sz="4"/>
            </w:tcBorders>
            <w:shd w:fill="FFF3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9972B"/>
                <w:sz w:val="21"/>
                <w:szCs w:val="21"/>
              </w:rPr>
              <w:t xml:space="preserve">★  INTERVIEW TIP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If asked to optimise naive recursion, say 'memoization' or 'convert to bottom-up DP' immediately — it's the expected next sentence after showing O(2^N) Fibonacci.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7. Sorting Algorithms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The notes mention 'Learn Merge Sort and Bubble Sort' — here is the full picture every interview expects you to compare.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1613"/>
        <w:gridCol w:w="1613"/>
        <w:gridCol w:w="1613"/>
        <w:gridCol w:w="1411"/>
        <w:gridCol w:w="1613"/>
      </w:tblGrid>
      <w:tr>
        <w:trPr>
          <w:tblHeader/>
        </w:trP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Algorithm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Best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Average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Worst</w:t>
            </w:r>
          </w:p>
        </w:tc>
        <w:tc>
          <w:tcPr>
            <w:tcW w:type="dxa" w:w="141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Space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Stable?</w:t>
            </w:r>
          </w:p>
        </w:tc>
      </w:tr>
      <w:t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Bubble Sort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O(N)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O(N²)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O(N²)</w:t>
            </w:r>
          </w:p>
        </w:tc>
        <w:tc>
          <w:tcPr>
            <w:tcW w:type="dxa" w:w="141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Selection Sort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O(N²)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O(N²)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O(N²)</w:t>
            </w:r>
          </w:p>
        </w:tc>
        <w:tc>
          <w:tcPr>
            <w:tcW w:type="dxa" w:w="141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Insertion Sort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O(N)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O(N²)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O(N²)</w:t>
            </w:r>
          </w:p>
        </w:tc>
        <w:tc>
          <w:tcPr>
            <w:tcW w:type="dxa" w:w="141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Merge Sort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41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O(N)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Quick Sort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O(N²)</w:t>
            </w:r>
          </w:p>
        </w:tc>
        <w:tc>
          <w:tcPr>
            <w:tcW w:type="dxa" w:w="141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O(log N)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Heap Sort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41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</w:t>
            </w:r>
          </w:p>
        </w:tc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1B33" w:sz="4"/>
              <w:left w:val="single" w:color="0F1B33" w:sz="4"/>
              <w:bottom w:val="single" w:color="0F1B33" w:sz="4"/>
              <w:right w:val="single" w:color="0F1B33" w:sz="4"/>
            </w:tcBorders>
            <w:shd w:fill="0F1B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// Merge Sort — divide &amp; conquer, O(N log N) guaranteed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void mergeSort(int[] a, int l, int r)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if (l &gt;= r) return;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int m = l + (r - l) / 2;      // avoids overflow vs (l+r)/2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mergeSort(a, l, m);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mergeSort(a, m + 1, r);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merge(a, l, m, r);            // combine two sorted halves, O(N)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34A2A" w:sz="4"/>
              <w:left w:val="single" w:color="B34A2A" w:sz="4"/>
              <w:bottom w:val="single" w:color="B34A2A" w:sz="4"/>
              <w:right w:val="single" w:color="B34A2A" w:sz="4"/>
            </w:tcBorders>
            <w:shd w:fill="FDE9E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34A2A"/>
                <w:sz w:val="21"/>
                <w:szCs w:val="21"/>
              </w:rPr>
              <w:t xml:space="preserve">⚠  EDGE CASES TO REMEMBER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Quick Sort's worst case O(N²) happens on already-sorted input with a naive pivot choice (first/last element) — mention randomised or median-of-three pivot selection to avoid it.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5EAA" w:sz="4"/>
              <w:left w:val="single" w:color="2E5EAA" w:sz="4"/>
              <w:bottom w:val="single" w:color="2E5EAA" w:sz="4"/>
              <w:right w:val="single" w:color="2E5EAA" w:sz="4"/>
            </w:tcBorders>
            <w:shd w:fill="DCE6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E5EAA"/>
                <w:sz w:val="21"/>
                <w:szCs w:val="21"/>
              </w:rPr>
              <w:t xml:space="preserve">↻  REVISION BOX — RECALL IN 10 SECONDS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Need guaranteed O(N log N) and don't mind extra memory → Merge Sort. Need in-place and average-case speed → Quick Sort. Nearly-sorted small data → Insertion Sort.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8. Hashing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A hash function converts data of any size into a fixed-size integer value (the 'hash' / 'digest').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Deterministic &amp; one-way: same input always gives the same hash, but you can't feasibly reverse a hash back to the original input.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Enables O(1) average-time storage &amp; retrieval — the backbone of HashMap / HashSet.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7"/>
        <w:gridCol w:w="5443"/>
      </w:tblGrid>
      <w:tr>
        <w:trPr>
          <w:tblHeader/>
        </w:trPr>
        <w:tc>
          <w:tcPr>
            <w:tcW w:type="dxa" w:w="463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544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Typical tool</w:t>
            </w:r>
          </w:p>
        </w:tc>
      </w:tr>
      <w:tr>
        <w:tc>
          <w:tcPr>
            <w:tcW w:type="dxa" w:w="463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Fast lookup structures</w:t>
            </w:r>
          </w:p>
        </w:tc>
        <w:tc>
          <w:tcPr>
            <w:tcW w:type="dxa" w:w="544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hashCode() in HashMap / HashSet</w:t>
            </w:r>
          </w:p>
        </w:tc>
      </w:tr>
      <w:tr>
        <w:tc>
          <w:tcPr>
            <w:tcW w:type="dxa" w:w="463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Password storage / integrity checks</w:t>
            </w:r>
          </w:p>
        </w:tc>
        <w:tc>
          <w:tcPr>
            <w:tcW w:type="dxa" w:w="544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SHA-256 (cryptographic, collision-resistant)</w:t>
            </w:r>
          </w:p>
        </w:tc>
      </w:tr>
      <w:tr>
        <w:tc>
          <w:tcPr>
            <w:tcW w:type="dxa" w:w="463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Checking file/data tampering</w:t>
            </w:r>
          </w:p>
        </w:tc>
        <w:tc>
          <w:tcPr>
            <w:tcW w:type="dxa" w:w="544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Checksums (SHA-256, MD5 — MD5 now considered weak)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34A2A" w:sz="4"/>
              <w:left w:val="single" w:color="B34A2A" w:sz="4"/>
              <w:bottom w:val="single" w:color="B34A2A" w:sz="4"/>
              <w:right w:val="single" w:color="B34A2A" w:sz="4"/>
            </w:tcBorders>
            <w:shd w:fill="FDE9E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34A2A"/>
                <w:sz w:val="21"/>
                <w:szCs w:val="21"/>
              </w:rPr>
              <w:t xml:space="preserve">⚠  EDGE CASES TO REMEMBER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SHA-256 is one-way and NOT meant to encrypt/decrypt — never say 'decrypt the hash' in an interview; you verify by re-hashing and comparing, you don't reverse it.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9. Trees</w:t>
      </w:r>
    </w:p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9.1 Binary Tree Basics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Root node = topmost node (no parent).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Each node has at most 2 children (left, right).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Leaf node = node with no children.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Height/levels grow logarithmically only when the tree is balanced.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Figure 6 — Preorder, Inorder, Postorder traversals of the same tree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226"/>
        <w:gridCol w:w="5040"/>
      </w:tblGrid>
      <w:tr>
        <w:trPr>
          <w:tblHeader/>
        </w:trPr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Traversal</w:t>
            </w:r>
          </w:p>
        </w:tc>
        <w:tc>
          <w:tcPr>
            <w:tcW w:type="dxa" w:w="322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Order</w:t>
            </w:r>
          </w:p>
        </w:tc>
        <w:tc>
          <w:tcPr>
            <w:tcW w:type="dxa" w:w="504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Typical use</w:t>
            </w:r>
          </w:p>
        </w:tc>
      </w:tr>
      <w:tr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Preorder</w:t>
            </w:r>
          </w:p>
        </w:tc>
        <w:tc>
          <w:tcPr>
            <w:tcW w:type="dxa" w:w="322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Root → Left → Right</w:t>
            </w:r>
          </w:p>
        </w:tc>
        <w:tc>
          <w:tcPr>
            <w:tcW w:type="dxa" w:w="504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Copy / serialize a tree</w:t>
            </w:r>
          </w:p>
        </w:tc>
      </w:tr>
      <w:tr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Inorder</w:t>
            </w:r>
          </w:p>
        </w:tc>
        <w:tc>
          <w:tcPr>
            <w:tcW w:type="dxa" w:w="322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Left → Root → Right</w:t>
            </w:r>
          </w:p>
        </w:tc>
        <w:tc>
          <w:tcPr>
            <w:tcW w:type="dxa" w:w="504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Gives sorted output for a BST</w:t>
            </w:r>
          </w:p>
        </w:tc>
      </w:tr>
      <w:tr>
        <w:tc>
          <w:tcPr>
            <w:tcW w:type="dxa" w:w="1814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Postorder</w:t>
            </w:r>
          </w:p>
        </w:tc>
        <w:tc>
          <w:tcPr>
            <w:tcW w:type="dxa" w:w="322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Left → Right → Root</w:t>
            </w:r>
          </w:p>
        </w:tc>
        <w:tc>
          <w:tcPr>
            <w:tcW w:type="dxa" w:w="504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Safely delete/free a tree bottom-up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9.2 Binary Search Tree — BST (missing concept, foundational)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Ordering rule: left subtree &lt; node &lt; right subtree, for every node.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Inorder traversal of a BST always yields elements in sorted order.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Search/insert/delete are O(log N) on a balanced tree, but degrade to O(N) if the tree becomes a skewed 'linked list' (e.g., inserting sorted data in order).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226"/>
        <w:gridCol w:w="2822"/>
      </w:tblGrid>
      <w:tr>
        <w:trPr>
          <w:tblHeader/>
        </w:trPr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322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Search / Insert / Delete (balanced)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Worst case (skewed)</w:t>
            </w:r>
          </w:p>
        </w:tc>
      </w:tr>
      <w:tr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BST</w:t>
            </w:r>
          </w:p>
        </w:tc>
        <w:tc>
          <w:tcPr>
            <w:tcW w:type="dxa" w:w="322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O(log N)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O(N)</w:t>
            </w:r>
          </w:p>
        </w:tc>
      </w:tr>
      <w:tr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AVL / Red-Black Tree (self-balancing)</w:t>
            </w:r>
          </w:p>
        </w:tc>
        <w:tc>
          <w:tcPr>
            <w:tcW w:type="dxa" w:w="322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O(log N) guaranteed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O(log N) guaranteed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9972B" w:sz="4"/>
              <w:left w:val="single" w:color="C9972B" w:sz="4"/>
              <w:bottom w:val="single" w:color="C9972B" w:sz="4"/>
              <w:right w:val="single" w:color="C9972B" w:sz="4"/>
            </w:tcBorders>
            <w:shd w:fill="FFF3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9972B"/>
                <w:sz w:val="21"/>
                <w:szCs w:val="21"/>
              </w:rPr>
              <w:t xml:space="preserve">★  INTERVIEW TIP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If asked 'when does a BST become slow?', answer with the skewed-insert example (inserting 1,2,3,4,5 in order) and name AVL / Red-Black trees as the fix — TreeMap/TreeSet in Java use Red-Black trees internally.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10. Trie (Prefix Tree)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A tree built specifically for fast prefix search — every path from root spells out a prefix.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Each node commonly holds up to 26 children (for lowercase a-z) plus an 'end of word' flag.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Insert / search a word of length L → O(L), independent of how many words are stored.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1B33" w:sz="4"/>
              <w:left w:val="single" w:color="0F1B33" w:sz="4"/>
              <w:bottom w:val="single" w:color="0F1B33" w:sz="4"/>
              <w:right w:val="single" w:color="0F1B33" w:sz="4"/>
            </w:tcBorders>
            <w:shd w:fill="0F1B3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class TrieNode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TrieNode[] children = new TrieNode[26];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    boolean isEndOfWord;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// insert("cat"): root -&gt; c -&gt; a -&gt; t (mark isEndOfWord=true)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6FF"/>
                <w:sz w:val="19"/>
                <w:szCs w:val="19"/>
              </w:rPr>
              <w:t xml:space="preserve">// search("ca") returns false (not a full word) but startsWith("ca") returns true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5B" w:sz="4"/>
              <w:left w:val="single" w:color="2E7D5B" w:sz="4"/>
              <w:bottom w:val="single" w:color="2E7D5B" w:sz="4"/>
              <w:right w:val="single" w:color="2E7D5B" w:sz="4"/>
            </w:tcBorders>
            <w:shd w:fill="E1F2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E7D5B"/>
                <w:sz w:val="21"/>
                <w:szCs w:val="21"/>
              </w:rPr>
              <w:t xml:space="preserve">💼  HR / CAREER NOTE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Autocomplete, spell-check, and IP routing tables all use Tries in production — a great real-world hook when asked 'where have you seen this used?'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11. Graphs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Figure 7 — A graph is nodes (vertices) connected by edges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Nodes = 1,2,3,4,5. Edges connect pairs of nodes and can be directed or undirected, weighted or unweighted.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016"/>
        <w:gridCol w:w="2822"/>
        <w:gridCol w:w="2621"/>
      </w:tblGrid>
      <w:tr>
        <w:trPr>
          <w:tblHeader/>
        </w:trPr>
        <w:tc>
          <w:tcPr>
            <w:tcW w:type="dxa" w:w="262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Representation</w:t>
            </w:r>
          </w:p>
        </w:tc>
        <w:tc>
          <w:tcPr>
            <w:tcW w:type="dxa" w:w="201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Space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 if edge (u,v) exists</w:t>
            </w:r>
          </w:p>
        </w:tc>
        <w:tc>
          <w:tcPr>
            <w:tcW w:type="dxa" w:w="262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Best when</w:t>
            </w:r>
          </w:p>
        </w:tc>
      </w:tr>
      <w:tr>
        <w:tc>
          <w:tcPr>
            <w:tcW w:type="dxa" w:w="262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Adjacency Matrix</w:t>
            </w:r>
          </w:p>
        </w:tc>
        <w:tc>
          <w:tcPr>
            <w:tcW w:type="dxa" w:w="201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O(V²)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</w:t>
            </w:r>
          </w:p>
        </w:tc>
        <w:tc>
          <w:tcPr>
            <w:tcW w:type="dxa" w:w="262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Dense graphs, frequent edge lookups</w:t>
            </w:r>
          </w:p>
        </w:tc>
      </w:tr>
      <w:tr>
        <w:tc>
          <w:tcPr>
            <w:tcW w:type="dxa" w:w="262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Adjacency List</w:t>
            </w:r>
          </w:p>
        </w:tc>
        <w:tc>
          <w:tcPr>
            <w:tcW w:type="dxa" w:w="2016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O(V + E)</w:t>
            </w:r>
          </w:p>
        </w:tc>
        <w:tc>
          <w:tcPr>
            <w:tcW w:type="dxa" w:w="282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O(degree of u)</w:t>
            </w:r>
          </w:p>
        </w:tc>
        <w:tc>
          <w:tcPr>
            <w:tcW w:type="dxa" w:w="262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Sparse graphs (most real-world graphs)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B2A4A"/>
          <w:sz w:val="22"/>
          <w:szCs w:val="22"/>
        </w:rPr>
        <w:t xml:space="preserve">BFS vs DFS (missing concept — asked in nearly every graph question)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3830"/>
        <w:gridCol w:w="3830"/>
      </w:tblGrid>
      <w:tr>
        <w:trPr>
          <w:tblHeader/>
        </w:trPr>
        <w:tc>
          <w:tcPr>
            <w:tcW w:type="dxa" w:w="241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BFS (Breadth-First)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DFS (Depth-First)</w:t>
            </w:r>
          </w:p>
        </w:tc>
      </w:tr>
      <w:tr>
        <w:tc>
          <w:tcPr>
            <w:tcW w:type="dxa" w:w="241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structure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Queue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Stack (or recursion)</w:t>
            </w:r>
          </w:p>
        </w:tc>
      </w:tr>
      <w:tr>
        <w:tc>
          <w:tcPr>
            <w:tcW w:type="dxa" w:w="241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Explores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Level by level, outward from source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Goes deep down one path before backtracking</w:t>
            </w:r>
          </w:p>
        </w:tc>
      </w:tr>
      <w:tr>
        <w:tc>
          <w:tcPr>
            <w:tcW w:type="dxa" w:w="241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Shortest path (unweighted)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— guarantees shortest path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guarantee</w:t>
            </w:r>
          </w:p>
        </w:tc>
      </w:tr>
      <w:tr>
        <w:tc>
          <w:tcPr>
            <w:tcW w:type="dxa" w:w="241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Typical use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Shortest path, level-order problems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Cycle detection, topological sort, connected components</w:t>
            </w:r>
          </w:p>
        </w:tc>
      </w:tr>
      <w:tr>
        <w:tc>
          <w:tcPr>
            <w:tcW w:type="dxa" w:w="241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Time / Space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O(V + E) / O(V)</w:t>
            </w:r>
          </w:p>
        </w:tc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O(V + E) / O(V)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5EAA" w:sz="4"/>
              <w:left w:val="single" w:color="2E5EAA" w:sz="4"/>
              <w:bottom w:val="single" w:color="2E5EAA" w:sz="4"/>
              <w:right w:val="single" w:color="2E5EAA" w:sz="4"/>
            </w:tcBorders>
            <w:shd w:fill="DCE6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E5EAA"/>
                <w:sz w:val="21"/>
                <w:szCs w:val="21"/>
              </w:rPr>
              <w:t xml:space="preserve">↻  REVISION BOX — RECALL IN 10 SECONDS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'Shortest path in an unweighted graph' → always BFS. 'Does a path/cycle exist, or explore everything deeply' → DFS.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12. Handy Formulas Used in Interviews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7"/>
        <w:gridCol w:w="5443"/>
      </w:tblGrid>
      <w:tr>
        <w:trPr>
          <w:tblHeader/>
        </w:trPr>
        <w:tc>
          <w:tcPr>
            <w:tcW w:type="dxa" w:w="463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544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463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average = x + (y - x) / 2</w:t>
            </w:r>
          </w:p>
        </w:tc>
        <w:tc>
          <w:tcPr>
            <w:tcW w:type="dxa" w:w="544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Finds midpoint of x,y without overflow (used in binary search) — safer than (x+y)/2 which can overflow for large x,y.</w:t>
            </w:r>
          </w:p>
        </w:tc>
      </w:tr>
      <w:tr>
        <w:tc>
          <w:tcPr>
            <w:tcW w:type="dxa" w:w="463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sum of first N natural numbers = N × (N + 1) / 2</w:t>
            </w:r>
          </w:p>
        </w:tc>
        <w:tc>
          <w:tcPr>
            <w:tcW w:type="dxa" w:w="544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 sum instead of an O(N) loop — also used to spot a 'missing number' in an array.</w:t>
            </w:r>
          </w:p>
        </w:tc>
      </w:tr>
      <w:tr>
        <w:tc>
          <w:tcPr>
            <w:tcW w:type="dxa" w:w="4637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Sieve of Eratosthenes</w:t>
            </w:r>
          </w:p>
        </w:tc>
        <w:tc>
          <w:tcPr>
            <w:tcW w:type="dxa" w:w="544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 primes up to m in O(N log log N) — see Section 3.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9972B" w:sz="4"/>
              <w:left w:val="single" w:color="C9972B" w:sz="4"/>
              <w:bottom w:val="single" w:color="C9972B" w:sz="4"/>
              <w:right w:val="single" w:color="C9972B" w:sz="4"/>
            </w:tcBorders>
            <w:shd w:fill="FFF3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9972B"/>
                <w:sz w:val="21"/>
                <w:szCs w:val="21"/>
              </w:rPr>
              <w:t xml:space="preserve">★  INTERVIEW TIP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The overflow-safe midpoint formula is a favourite 'do you actually understand why' follow-up after any binary-search question.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13. Final Interview Cheat Sheet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Figure 8 — Time complexity growth: O(1) &lt; O(log n) &lt; O(n) &lt; O(n log n) &lt; O(n²)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2218"/>
        <w:gridCol w:w="5645"/>
      </w:tblGrid>
      <w:tr>
        <w:trPr>
          <w:tblHeader/>
        </w:trP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Rank (best → worst)</w:t>
            </w:r>
          </w:p>
        </w:tc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564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O(1)</w:t>
            </w:r>
          </w:p>
        </w:tc>
        <w:tc>
          <w:tcPr>
            <w:tcW w:type="dxa" w:w="564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Array access, HashMap get/put (avg)</w:t>
            </w:r>
          </w:p>
        </w:tc>
      </w:tr>
      <w:t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O(log N)</w:t>
            </w:r>
          </w:p>
        </w:tc>
        <w:tc>
          <w:tcPr>
            <w:tcW w:type="dxa" w:w="564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Binary search, BST ops, heap insert</w:t>
            </w:r>
          </w:p>
        </w:tc>
      </w:tr>
      <w:t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O(N)</w:t>
            </w:r>
          </w:p>
        </w:tc>
        <w:tc>
          <w:tcPr>
            <w:tcW w:type="dxa" w:w="564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Linear scan, single loop</w:t>
            </w:r>
          </w:p>
        </w:tc>
      </w:tr>
      <w:t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 log N)</w:t>
            </w:r>
          </w:p>
        </w:tc>
        <w:tc>
          <w:tcPr>
            <w:tcW w:type="dxa" w:w="564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Merge sort, Quick sort (avg), Heap sort</w:t>
            </w:r>
          </w:p>
        </w:tc>
      </w:tr>
      <w:t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O(N²)</w:t>
            </w:r>
          </w:p>
        </w:tc>
        <w:tc>
          <w:tcPr>
            <w:tcW w:type="dxa" w:w="564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Bubble/Selection/Insertion sort, nested loops</w:t>
            </w:r>
          </w:p>
        </w:tc>
      </w:tr>
      <w:tr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218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O(2^N)</w:t>
            </w:r>
          </w:p>
        </w:tc>
        <w:tc>
          <w:tcPr>
            <w:tcW w:type="dxa" w:w="564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Naive recursive Fibonacci, subsets/power set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13.1 Rapid-fire Q&amp;A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0"/>
        <w:gridCol w:w="6250"/>
      </w:tblGrid>
      <w:tr>
        <w:trPr>
          <w:tblHeader/>
        </w:trPr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25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 Answer</w:t>
            </w:r>
          </w:p>
        </w:tc>
      </w:tr>
      <w:tr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Why is String immutable in Java?</w:t>
            </w:r>
          </w:p>
        </w:tc>
        <w:tc>
          <w:tcPr>
            <w:tcW w:type="dxa" w:w="625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Security (safe to share across threads/network), caching via the String Pool, and safe use as a HashMap key (hashCode can be cached once).</w:t>
            </w:r>
          </w:p>
        </w:tc>
      </w:tr>
      <w:tr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Difference between ArrayList and LinkedList?</w:t>
            </w:r>
          </w:p>
        </w:tc>
        <w:tc>
          <w:tcPr>
            <w:tcW w:type="dxa" w:w="625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ArrayList: O(1) index access, O(N) insert at start. LinkedList: O(N) index access, O(1) insert/delete at the ends.</w:t>
            </w:r>
          </w:p>
        </w:tc>
      </w:tr>
      <w:tr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Why override hashCode() with equals()?</w:t>
            </w:r>
          </w:p>
        </w:tc>
        <w:tc>
          <w:tcPr>
            <w:tcW w:type="dxa" w:w="625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 equal objects land in the same HashMap bucket — otherwise lookups silently fail.</w:t>
            </w:r>
          </w:p>
        </w:tc>
      </w:tr>
      <w:tr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When would a HashMap degrade to O(N)?</w:t>
            </w:r>
          </w:p>
        </w:tc>
        <w:tc>
          <w:tcPr>
            <w:tcW w:type="dxa" w:w="625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Massive hashCode collisions (pre-Java 8); Java 8+ caps this at O(log N) by treeifying long chains.</w:t>
            </w:r>
          </w:p>
        </w:tc>
      </w:tr>
      <w:tr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BFS or DFS for shortest path?</w:t>
            </w:r>
          </w:p>
        </w:tc>
        <w:tc>
          <w:tcPr>
            <w:tcW w:type="dxa" w:w="625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BFS — guarantees shortest path in an unweighted graph.</w:t>
            </w:r>
          </w:p>
        </w:tc>
      </w:tr>
      <w:tr>
        <w:tc>
          <w:tcPr>
            <w:tcW w:type="dxa" w:w="383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causes a StackOverflowError?</w:t>
            </w:r>
          </w:p>
        </w:tc>
        <w:tc>
          <w:tcPr>
            <w:tcW w:type="dxa" w:w="6250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Recursion without a reachable base condition, or a call stack too deep for the JVM's thread stack size.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14. HR &amp; Interview Strategy (from the other side of the table)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After sitting on both sides of hundreds of technical interviews at banks and large product companies, here is what actually moves the needle beyond 'knowing the syntax':</w:t>
      </w:r>
    </w:p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14.1 Before the Interview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Re-derive complexity tables from memory, don't just read them — being asked 'why is it O(log N)?' is common, not just 'what is it.'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Prepare ONE clean example per DSA topic you can explain end-to-end on a whiteboard without notes.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For banking/finance interviews specifically, expect a heavier emphasis on correctness, edge cases, and concurrency safety over cleverness — favour boring, provably-correct code.</w:t>
      </w:r>
    </w:p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14.2 During the Interview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Say your approach out loud before coding — interviewers score reasoning as much as the final answer.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State time &amp; space complexity unprompted once you finish — it shows the habit is internalised, not memorised for this one answer.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If stuck, narrate what you know and what you're unsure of — silence is scored worse than a wrong-but-reasoned guess.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Always test your own code against at least one edge case (empty input, single element, duplicates, nulls) before saying 'done.'</w:t>
      </w:r>
    </w:p>
    <w:p>
      <w:pPr>
        <w:pStyle w:val="Heading2"/>
        <w:spacing w:after="140" w:before="320"/>
      </w:pPr>
      <w:r>
        <w:rPr>
          <w:b/>
          <w:bCs/>
          <w:color w:val="2E5EAA"/>
          <w:sz w:val="26"/>
          <w:szCs w:val="26"/>
        </w:rPr>
        <w:t xml:space="preserve">14.3 Common Rejection Reasons (from an interviewer's notes)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34A2A" w:sz="4"/>
              <w:left w:val="single" w:color="B34A2A" w:sz="4"/>
              <w:bottom w:val="single" w:color="B34A2A" w:sz="4"/>
              <w:right w:val="single" w:color="B34A2A" w:sz="4"/>
            </w:tcBorders>
            <w:shd w:fill="FDE9E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34A2A"/>
                <w:sz w:val="21"/>
                <w:szCs w:val="21"/>
              </w:rPr>
              <w:t xml:space="preserve">⚠  EDGE CASES TO REMEMBER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Jumping to code before clarifying constraints (input size? duplicates allowed? sorted?).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Correct brute force but no attempt to discuss optimisation when asked 'can we do better?'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Ignoring edge cases even when explicitly warned ('what if the list is empty?').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Overconfidence on topics not actually understood — 'I know Collections' but can't explain HashMap collision handling.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5B" w:sz="4"/>
              <w:left w:val="single" w:color="2E7D5B" w:sz="4"/>
              <w:bottom w:val="single" w:color="2E7D5B" w:sz="4"/>
              <w:right w:val="single" w:color="2E7D5B" w:sz="4"/>
            </w:tcBorders>
            <w:shd w:fill="E1F2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E7D5B"/>
                <w:sz w:val="21"/>
                <w:szCs w:val="21"/>
              </w:rPr>
              <w:t xml:space="preserve">💼  HR / CAREER NOTE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Confidence paired with precise language ('this is O(1) amortized, not strictly O(1)') reads as senior. Vague confidence ('it's basically instant') reads as junior — regardless of the actual code quality.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15. Practice Problem Tracker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Compiled from the homework references in the original notes — track these as your baseline revision set, then move to the broader lists below.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4435"/>
        <w:gridCol w:w="4032"/>
      </w:tblGrid>
      <w:tr>
        <w:trPr>
          <w:tblHeader/>
        </w:trP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LeetCode #</w:t>
            </w:r>
          </w:p>
        </w:tc>
        <w:tc>
          <w:tcPr>
            <w:tcW w:type="dxa" w:w="443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34</w:t>
            </w:r>
          </w:p>
        </w:tc>
        <w:tc>
          <w:tcPr>
            <w:tcW w:type="dxa" w:w="443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Find First &amp; Last Position (Binary Search)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Binary search on boundaries, not just exact match</w:t>
            </w:r>
          </w:p>
        </w:tc>
      </w:tr>
      <w:t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33</w:t>
            </w:r>
          </w:p>
        </w:tc>
        <w:tc>
          <w:tcPr>
            <w:tcW w:type="dxa" w:w="443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Search in Rotated Sorted Array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Modified binary search — very common</w:t>
            </w:r>
          </w:p>
        </w:tc>
      </w:tr>
      <w:t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2812</w:t>
            </w:r>
          </w:p>
        </w:tc>
        <w:tc>
          <w:tcPr>
            <w:tcW w:type="dxa" w:w="443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Find the Safest Path in a Grid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BFS/DFS + binary search combo</w:t>
            </w:r>
          </w:p>
        </w:tc>
      </w:tr>
      <w:t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162</w:t>
            </w:r>
          </w:p>
        </w:tc>
        <w:tc>
          <w:tcPr>
            <w:tcW w:type="dxa" w:w="443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Find Peak Element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Binary search on an unsorted-looking array</w:t>
            </w:r>
          </w:p>
        </w:tc>
      </w:tr>
      <w:t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1985</w:t>
            </w:r>
          </w:p>
        </w:tc>
        <w:tc>
          <w:tcPr>
            <w:tcW w:type="dxa" w:w="443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Find the Kth Largest Integer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Heap / PriorityQueue application</w:t>
            </w:r>
          </w:p>
        </w:tc>
      </w:tr>
      <w:t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</w:t>
            </w:r>
          </w:p>
        </w:tc>
        <w:tc>
          <w:tcPr>
            <w:tcW w:type="dxa" w:w="443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Remove Nth Node From End of List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Two-pointer technique on Linked List</w:t>
            </w:r>
          </w:p>
        </w:tc>
      </w:tr>
      <w:t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43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 Two Numbers (Linked List)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Linked list traversal + carry logic</w:t>
            </w:r>
          </w:p>
        </w:tc>
      </w:tr>
      <w:t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515</w:t>
            </w:r>
          </w:p>
        </w:tc>
        <w:tc>
          <w:tcPr>
            <w:tcW w:type="dxa" w:w="443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Find Largest Value in Each Tree Row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Level-order (BFS) traversal on a tree</w:t>
            </w:r>
          </w:p>
        </w:tc>
      </w:tr>
      <w:t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637</w:t>
            </w:r>
          </w:p>
        </w:tc>
        <w:tc>
          <w:tcPr>
            <w:tcW w:type="dxa" w:w="443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Average of Levels in Binary Tree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Level-order traversal, aggregation</w:t>
            </w:r>
          </w:p>
        </w:tc>
      </w:tr>
      <w:t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208</w:t>
            </w:r>
          </w:p>
        </w:tc>
        <w:tc>
          <w:tcPr>
            <w:tcW w:type="dxa" w:w="443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Implement Trie (Prefix Tree)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Core Trie implementation</w:t>
            </w:r>
          </w:p>
        </w:tc>
      </w:tr>
      <w:t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443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Container With Most Water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Two-pointer greedy — very common</w:t>
            </w:r>
          </w:p>
        </w:tc>
      </w:tr>
      <w:t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1288</w:t>
            </w:r>
          </w:p>
        </w:tc>
        <w:tc>
          <w:tcPr>
            <w:tcW w:type="dxa" w:w="443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Remove Covered Intervals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Interval sorting &amp; scanning</w:t>
            </w:r>
          </w:p>
        </w:tc>
      </w:tr>
      <w:tr>
        <w:tc>
          <w:tcPr>
            <w:tcW w:type="dxa" w:w="1613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56</w:t>
            </w:r>
          </w:p>
        </w:tc>
        <w:tc>
          <w:tcPr>
            <w:tcW w:type="dxa" w:w="4435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Merge Intervals</w:t>
            </w:r>
          </w:p>
        </w:tc>
        <w:tc>
          <w:tcPr>
            <w:tcW w:type="dxa" w:w="4032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Interval sorting &amp; merging — extremely common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Custom build (recommended): implement your own Queue using an array, then your own Stack using an array — forces you to internalise pointer/index management before relying on library classes.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After this list: move to the 'Top 75' and 'Top 150' curated LeetCode lists, then HackerRank, then Codeforces for competitive-programming depth.</w:t>
      </w:r>
    </w:p>
    <w:p>
      <w:r>
        <w:br w:type="page"/>
      </w:r>
    </w:p>
    <w:p>
      <w:pPr>
        <w:pStyle w:val="Heading1"/>
        <w:pBdr>
          <w:bottom w:val="single" w:color="1B2A4A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16. Quick-Reference Glossary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45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2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Heap (memory)</w:t>
            </w:r>
          </w:p>
        </w:tc>
        <w:tc>
          <w:tcPr>
            <w:tcW w:type="dxa" w:w="745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Region storing objects &amp; instance variables; not the same as the Heap data structure (PriorityQueue).</w:t>
            </w:r>
          </w:p>
        </w:tc>
      </w:tr>
      <w:tr>
        <w:tc>
          <w:tcPr>
            <w:tcW w:type="dxa" w:w="262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Hash</w:t>
            </w:r>
          </w:p>
        </w:tc>
        <w:tc>
          <w:tcPr>
            <w:tcW w:type="dxa" w:w="745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One-way conversion of data into a fixed-size integer (e.g., SHA-256).</w:t>
            </w:r>
          </w:p>
        </w:tc>
      </w:tr>
      <w:tr>
        <w:tc>
          <w:tcPr>
            <w:tcW w:type="dxa" w:w="262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Instance</w:t>
            </w:r>
          </w:p>
        </w:tc>
        <w:tc>
          <w:tcPr>
            <w:tcW w:type="dxa" w:w="745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 object created from a class via new.</w:t>
            </w:r>
          </w:p>
        </w:tc>
      </w:tr>
      <w:tr>
        <w:tc>
          <w:tcPr>
            <w:tcW w:type="dxa" w:w="262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Catalog</w:t>
            </w:r>
          </w:p>
        </w:tc>
        <w:tc>
          <w:tcPr>
            <w:tcW w:type="dxa" w:w="745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 organised list/collection of information — general term, not Java-specific.</w:t>
            </w:r>
          </w:p>
        </w:tc>
      </w:tr>
      <w:tr>
        <w:tc>
          <w:tcPr>
            <w:tcW w:type="dxa" w:w="262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Maven</w:t>
            </w:r>
          </w:p>
        </w:tc>
        <w:tc>
          <w:tcPr>
            <w:tcW w:type="dxa" w:w="745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automation &amp; dependency management tool for Java; dependencies declared in pom.xml.</w:t>
            </w:r>
          </w:p>
        </w:tc>
      </w:tr>
      <w:tr>
        <w:tc>
          <w:tcPr>
            <w:tcW w:type="dxa" w:w="262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Short-circuit evaluation</w:t>
            </w:r>
          </w:p>
        </w:tc>
        <w:tc>
          <w:tcPr>
            <w:tcW w:type="dxa" w:w="745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&amp;&amp; and || skip evaluating the right side once the result is already determined — avoids unnecessary work and null-check failures.</w:t>
            </w:r>
          </w:p>
        </w:tc>
      </w:tr>
      <w:tr>
        <w:tc>
          <w:tcPr>
            <w:tcW w:type="dxa" w:w="262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Interface</w:t>
            </w:r>
          </w:p>
        </w:tc>
        <w:tc>
          <w:tcPr>
            <w:tcW w:type="dxa" w:w="745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Contract of abstract methods (plus default/static methods since Java 8); a class 'implements' it.</w:t>
            </w:r>
          </w:p>
        </w:tc>
      </w:tr>
      <w:tr>
        <w:tc>
          <w:tcPr>
            <w:tcW w:type="dxa" w:w="2621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Amortized O(1)</w:t>
            </w:r>
          </w:p>
        </w:tc>
        <w:tc>
          <w:tcPr>
            <w:tcW w:type="dxa" w:w="7459"/>
            <w:tcBorders>
              <w:top w:val="single" w:color="B9C4D8" w:sz="4"/>
              <w:left w:val="single" w:color="B9C4D8" w:sz="4"/>
              <w:bottom w:val="single" w:color="B9C4D8" w:sz="4"/>
              <w:right w:val="single" w:color="B9C4D8" w:sz="4"/>
            </w:tcBorders>
            <w:shd w:fill="F3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Occasionally expensive (e.g., array resize) but cheap on average across many operations.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5EAA" w:sz="4"/>
              <w:left w:val="single" w:color="2E5EAA" w:sz="4"/>
              <w:bottom w:val="single" w:color="2E5EAA" w:sz="4"/>
              <w:right w:val="single" w:color="2E5EAA" w:sz="4"/>
            </w:tcBorders>
            <w:shd w:fill="DCE6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E5EAA"/>
                <w:sz w:val="21"/>
                <w:szCs w:val="21"/>
              </w:rPr>
              <w:t xml:space="preserve">↻  REVISION BOX — RECALL IN 10 SECONDS</w:t>
            </w:r>
          </w:p>
          <w:p>
            <w:pPr>
              <w:spacing w:after="40" w:line="270"/>
            </w:pPr>
            <w:r>
              <w:rPr>
                <w:color w:val="222222"/>
                <w:sz w:val="20"/>
                <w:szCs w:val="20"/>
              </w:rPr>
              <w:t xml:space="preserve">Keep this page bookmarked — it's the fastest 90-second refresh before walking into a live round.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Java + DSA — Interview-Ready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75783eea170e069a740ce0ec15420c4b26f9f2.png"/><Relationship Id="rId10" Type="http://schemas.openxmlformats.org/officeDocument/2006/relationships/image" Target="media/d5a159d498550a0fe9ae366206922e5a51023fa7.png"/><Relationship Id="rId11" Type="http://schemas.openxmlformats.org/officeDocument/2006/relationships/image" Target="media/c026d4163a9a92f3618c9be185a9560ff8d9ac5c.png"/><Relationship Id="rId12" Type="http://schemas.openxmlformats.org/officeDocument/2006/relationships/image" Target="media/5081b6d03b306a7c9e0a665c1abc40520ecd70c8.png"/><Relationship Id="rId13" Type="http://schemas.openxmlformats.org/officeDocument/2006/relationships/image" Target="media/744212c743d02f785ee0b0fe12026b7746584d7a.png"/><Relationship Id="rId14" Type="http://schemas.openxmlformats.org/officeDocument/2006/relationships/image" Target="media/f03eecdc6c9889695c3e2354b7da0e050fa20401.png"/><Relationship Id="rId15" Type="http://schemas.openxmlformats.org/officeDocument/2006/relationships/image" Target="media/e352431f5813702395a159f628b48a9b41b255f3.png"/><Relationship Id="rId16" Type="http://schemas.openxmlformats.org/officeDocument/2006/relationships/image" Target="media/67f6d249ddcac87dec0ec6c83a5a8bdb09de1f57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+ DSA Complete Interview-Ready Study Notes</dc:title>
  <dc:creator>Java + DSA Study Notes</dc:creator>
  <cp:lastModifiedBy>Un-named</cp:lastModifiedBy>
  <cp:revision>1</cp:revision>
  <dcterms:created xsi:type="dcterms:W3CDTF">2026-07-09T05:36:39.009Z</dcterms:created>
  <dcterms:modified xsi:type="dcterms:W3CDTF">2026-07-09T05:36:39.009Z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