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EA60C" w14:textId="6938B01B" w:rsidR="007828B0" w:rsidRPr="007828B0" w:rsidRDefault="007828B0" w:rsidP="007828B0">
      <w:r w:rsidRPr="007828B0">
        <w:t> </w:t>
      </w:r>
      <w:r w:rsidRPr="007828B0">
        <w:rPr>
          <w:b/>
          <w:bCs/>
        </w:rPr>
        <w:t>**Note:**</w:t>
      </w:r>
      <w:r w:rsidRPr="007828B0">
        <w:t xml:space="preserve"> Full list generated dynamically by the React app after Figma OAuth. Each layout in the Figma document produces one or more UI test cases. check all the layouts in Figma in detail along with pixel, images, mnemonics, functional description, alignment details.</w:t>
      </w:r>
    </w:p>
    <w:p w14:paraId="25E27D1E" w14:textId="76567CEE" w:rsidR="009A0EFB" w:rsidRDefault="002E406F">
      <w:r>
        <w:t>7239</w:t>
      </w:r>
    </w:p>
    <w:p w14:paraId="1D816672" w14:textId="77777777" w:rsidR="00C03BC4" w:rsidRDefault="00C03BC4"/>
    <w:p w14:paraId="2EB44DB3" w14:textId="369BB7EA" w:rsidR="00C03BC4" w:rsidRDefault="00C03BC4">
      <w:r>
        <w:t xml:space="preserve">Generate </w:t>
      </w:r>
      <w:r w:rsidR="009959A4">
        <w:t xml:space="preserve">test plan for </w:t>
      </w:r>
      <w:r w:rsidR="009959A4" w:rsidRPr="009959A4">
        <w:t>MWPW-200902</w:t>
      </w:r>
    </w:p>
    <w:p w14:paraId="2048EB7F" w14:textId="19234768" w:rsidR="00BE7815" w:rsidRDefault="006E4707">
      <w:r>
        <w:t>Automation Prompt:</w:t>
      </w:r>
    </w:p>
    <w:p w14:paraId="0E1CE292" w14:textId="1AA77105" w:rsidR="00372277" w:rsidRDefault="00BE7815">
      <w:r>
        <w:t>Automate all test cases using playwright MCP from MWPW-</w:t>
      </w:r>
      <w:r w:rsidR="00314F31">
        <w:t>200902_test_cases</w:t>
      </w:r>
      <w:r>
        <w:t>.md output file. Create folder with name ‘firefly</w:t>
      </w:r>
      <w:r w:rsidR="00B71B58">
        <w:t>-</w:t>
      </w:r>
      <w:r>
        <w:t>remove</w:t>
      </w:r>
      <w:r w:rsidR="00B71B58">
        <w:t>-</w:t>
      </w:r>
      <w:r>
        <w:t xml:space="preserve">background’ and create individual test files for every test case </w:t>
      </w:r>
      <w:r w:rsidR="006E4707">
        <w:t>feature</w:t>
      </w:r>
      <w:r>
        <w:t xml:space="preserve">, page objects, tests as separate files for </w:t>
      </w:r>
      <w:r w:rsidR="006E4707">
        <w:t xml:space="preserve">understanding and </w:t>
      </w:r>
      <w:r>
        <w:t xml:space="preserve">maintainability. </w:t>
      </w:r>
      <w:r w:rsidR="006E4707">
        <w:t>For the</w:t>
      </w:r>
      <w:r>
        <w:t xml:space="preserve"> file upload cases take the image from “…/</w:t>
      </w:r>
      <w:r w:rsidRPr="00BE7815">
        <w:t>blast-agent\tests\assets\female.png</w:t>
      </w:r>
      <w:r>
        <w:t xml:space="preserve">”. once automation script generated, </w:t>
      </w:r>
      <w:r w:rsidR="00372277">
        <w:t xml:space="preserve">update us back. Do not run until </w:t>
      </w:r>
      <w:r w:rsidR="00B71B58">
        <w:t xml:space="preserve">we </w:t>
      </w:r>
      <w:r w:rsidR="00372277">
        <w:t>ask</w:t>
      </w:r>
    </w:p>
    <w:p w14:paraId="1FCADD22" w14:textId="77777777" w:rsidR="00372277" w:rsidRDefault="00372277"/>
    <w:p w14:paraId="31E18B8A" w14:textId="662AB2C1" w:rsidR="00BE7815" w:rsidRDefault="00F637FB">
      <w:r>
        <w:t>R</w:t>
      </w:r>
      <w:r w:rsidR="00BE7815">
        <w:t xml:space="preserve">un the </w:t>
      </w:r>
      <w:r w:rsidR="00372277">
        <w:t xml:space="preserve">automated </w:t>
      </w:r>
      <w:r w:rsidR="00BE7815">
        <w:t>tests</w:t>
      </w:r>
      <w:r w:rsidR="00372277">
        <w:t xml:space="preserve"> </w:t>
      </w:r>
      <w:r>
        <w:t>in sequential order</w:t>
      </w:r>
      <w:r w:rsidR="00372277">
        <w:t>, show the browser where tests are running</w:t>
      </w:r>
      <w:r w:rsidR="00E66D23">
        <w:t>.</w:t>
      </w:r>
      <w:r w:rsidR="00BE7815">
        <w:t xml:space="preserve"> give the result via allure report w</w:t>
      </w:r>
      <w:r w:rsidR="006E4707">
        <w:t>hich</w:t>
      </w:r>
      <w:r w:rsidR="00BE7815">
        <w:t xml:space="preserve"> clearly indicating what tests are run, how many pass and fail.</w:t>
      </w:r>
    </w:p>
    <w:p w14:paraId="4D14E817" w14:textId="77777777" w:rsidR="00E66D23" w:rsidRDefault="00E66D23"/>
    <w:p w14:paraId="4D306934" w14:textId="780C584A" w:rsidR="00372277" w:rsidRDefault="00372277">
      <w:r>
        <w:t xml:space="preserve">Individual test cases as separate test in ‘test’ </w:t>
      </w:r>
    </w:p>
    <w:sectPr w:rsidR="003722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8B0"/>
    <w:rsid w:val="002A6881"/>
    <w:rsid w:val="002E406F"/>
    <w:rsid w:val="00314F31"/>
    <w:rsid w:val="00372277"/>
    <w:rsid w:val="006E4707"/>
    <w:rsid w:val="007468FA"/>
    <w:rsid w:val="007828B0"/>
    <w:rsid w:val="009959A4"/>
    <w:rsid w:val="009A0EFB"/>
    <w:rsid w:val="00B71B58"/>
    <w:rsid w:val="00BE7815"/>
    <w:rsid w:val="00C03BC4"/>
    <w:rsid w:val="00E652C6"/>
    <w:rsid w:val="00E66D23"/>
    <w:rsid w:val="00F637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7370E"/>
  <w15:chartTrackingRefBased/>
  <w15:docId w15:val="{13E5B62F-532F-4D04-B1EF-FF7462914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8B0"/>
    <w:rPr>
      <w:rFonts w:eastAsiaTheme="majorEastAsia" w:cstheme="majorBidi"/>
      <w:color w:val="272727" w:themeColor="text1" w:themeTint="D8"/>
    </w:rPr>
  </w:style>
  <w:style w:type="paragraph" w:styleId="Title">
    <w:name w:val="Title"/>
    <w:basedOn w:val="Normal"/>
    <w:next w:val="Normal"/>
    <w:link w:val="TitleChar"/>
    <w:uiPriority w:val="10"/>
    <w:qFormat/>
    <w:rsid w:val="00782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8B0"/>
    <w:pPr>
      <w:spacing w:before="160"/>
      <w:jc w:val="center"/>
    </w:pPr>
    <w:rPr>
      <w:i/>
      <w:iCs/>
      <w:color w:val="404040" w:themeColor="text1" w:themeTint="BF"/>
    </w:rPr>
  </w:style>
  <w:style w:type="character" w:customStyle="1" w:styleId="QuoteChar">
    <w:name w:val="Quote Char"/>
    <w:basedOn w:val="DefaultParagraphFont"/>
    <w:link w:val="Quote"/>
    <w:uiPriority w:val="29"/>
    <w:rsid w:val="007828B0"/>
    <w:rPr>
      <w:i/>
      <w:iCs/>
      <w:color w:val="404040" w:themeColor="text1" w:themeTint="BF"/>
    </w:rPr>
  </w:style>
  <w:style w:type="paragraph" w:styleId="ListParagraph">
    <w:name w:val="List Paragraph"/>
    <w:basedOn w:val="Normal"/>
    <w:uiPriority w:val="34"/>
    <w:qFormat/>
    <w:rsid w:val="007828B0"/>
    <w:pPr>
      <w:ind w:left="720"/>
      <w:contextualSpacing/>
    </w:pPr>
  </w:style>
  <w:style w:type="character" w:styleId="IntenseEmphasis">
    <w:name w:val="Intense Emphasis"/>
    <w:basedOn w:val="DefaultParagraphFont"/>
    <w:uiPriority w:val="21"/>
    <w:qFormat/>
    <w:rsid w:val="007828B0"/>
    <w:rPr>
      <w:i/>
      <w:iCs/>
      <w:color w:val="0F4761" w:themeColor="accent1" w:themeShade="BF"/>
    </w:rPr>
  </w:style>
  <w:style w:type="paragraph" w:styleId="IntenseQuote">
    <w:name w:val="Intense Quote"/>
    <w:basedOn w:val="Normal"/>
    <w:next w:val="Normal"/>
    <w:link w:val="IntenseQuoteChar"/>
    <w:uiPriority w:val="30"/>
    <w:qFormat/>
    <w:rsid w:val="00782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8B0"/>
    <w:rPr>
      <w:i/>
      <w:iCs/>
      <w:color w:val="0F4761" w:themeColor="accent1" w:themeShade="BF"/>
    </w:rPr>
  </w:style>
  <w:style w:type="character" w:styleId="IntenseReference">
    <w:name w:val="Intense Reference"/>
    <w:basedOn w:val="DefaultParagraphFont"/>
    <w:uiPriority w:val="32"/>
    <w:qFormat/>
    <w:rsid w:val="007828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9155</TotalTime>
  <Pages>1</Pages>
  <Words>151</Words>
  <Characters>862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Sigadam Venkata Ramesh</dc:creator>
  <cp:keywords/>
  <dc:description/>
  <cp:lastModifiedBy>Sigadam Venkata Ramesh</cp:lastModifiedBy>
  <cp:revision>1</cp:revision>
  <dcterms:created xsi:type="dcterms:W3CDTF">2026-07-08T11:55:00Z</dcterms:created>
  <dcterms:modified xsi:type="dcterms:W3CDTF">2026-09-08T18:26:00Z</dcterms:modified>
</cp:coreProperties>
</file>