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CDB4" w14:textId="2D295AC7" w:rsidR="002D4F3F" w:rsidRDefault="002D4F3F" w:rsidP="002D4F3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Heroes Of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Pymoli</w:t>
      </w:r>
      <w:proofErr w:type="spellEnd"/>
    </w:p>
    <w:p w14:paraId="1C3FEE17" w14:textId="77777777" w:rsidR="002D4F3F" w:rsidRDefault="002D4F3F" w:rsidP="002D4F3F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B0606A2" w14:textId="268C4FBF" w:rsidR="00D61564" w:rsidRDefault="002D4F3F" w:rsidP="002D4F3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D4F3F">
        <w:rPr>
          <w:rFonts w:cstheme="minorHAnsi"/>
          <w:b/>
          <w:bCs/>
          <w:sz w:val="28"/>
          <w:szCs w:val="28"/>
          <w:u w:val="single"/>
        </w:rPr>
        <w:t>O</w:t>
      </w:r>
      <w:r w:rsidRPr="002D4F3F">
        <w:rPr>
          <w:rFonts w:cstheme="minorHAnsi"/>
          <w:b/>
          <w:bCs/>
          <w:sz w:val="28"/>
          <w:szCs w:val="28"/>
          <w:u w:val="single"/>
        </w:rPr>
        <w:t xml:space="preserve">bservable trends based on the </w:t>
      </w:r>
      <w:r>
        <w:rPr>
          <w:rFonts w:cstheme="minorHAnsi"/>
          <w:b/>
          <w:bCs/>
          <w:sz w:val="28"/>
          <w:szCs w:val="28"/>
          <w:u w:val="single"/>
        </w:rPr>
        <w:t>data</w:t>
      </w:r>
    </w:p>
    <w:p w14:paraId="6FDC28DA" w14:textId="7C9E4C8B" w:rsidR="002D4F3F" w:rsidRPr="00937DCA" w:rsidRDefault="002D4F3F" w:rsidP="002D4F3F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Though the percentage of players male gender is very high compared to the others, there is no significant difference between average total purchase price per person.</w:t>
      </w:r>
    </w:p>
    <w:p w14:paraId="5FEB721F" w14:textId="3331EE0C" w:rsidR="00937DCA" w:rsidRPr="00937DCA" w:rsidRDefault="00937DCA" w:rsidP="002D4F3F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 big chunk players is from age groups between 20-24 years. That group also contributes the most purchase</w:t>
      </w:r>
    </w:p>
    <w:p w14:paraId="4724111E" w14:textId="357DEACA" w:rsidR="002D4F3F" w:rsidRPr="00937DCA" w:rsidRDefault="00937DCA" w:rsidP="00937D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937DCA">
        <w:rPr>
          <w:rFonts w:cstheme="minorHAnsi"/>
          <w:sz w:val="28"/>
          <w:szCs w:val="28"/>
        </w:rPr>
        <w:t xml:space="preserve">The </w:t>
      </w:r>
      <w:r w:rsidRPr="00937DCA">
        <w:rPr>
          <w:rFonts w:cstheme="minorHAnsi"/>
          <w:sz w:val="28"/>
          <w:szCs w:val="28"/>
        </w:rPr>
        <w:t xml:space="preserve">most </w:t>
      </w:r>
      <w:r w:rsidRPr="00937DCA">
        <w:rPr>
          <w:rFonts w:cstheme="minorHAnsi"/>
          <w:sz w:val="28"/>
          <w:szCs w:val="28"/>
        </w:rPr>
        <w:t>favo</w:t>
      </w:r>
      <w:r w:rsidRPr="00937DCA">
        <w:rPr>
          <w:rFonts w:cstheme="minorHAnsi"/>
          <w:sz w:val="28"/>
          <w:szCs w:val="28"/>
        </w:rPr>
        <w:t>u</w:t>
      </w:r>
      <w:r w:rsidRPr="00937DCA">
        <w:rPr>
          <w:rFonts w:cstheme="minorHAnsi"/>
          <w:sz w:val="28"/>
          <w:szCs w:val="28"/>
        </w:rPr>
        <w:t>rite item purchase</w:t>
      </w:r>
      <w:r w:rsidRPr="00937DCA">
        <w:rPr>
          <w:rFonts w:cstheme="minorHAnsi"/>
          <w:sz w:val="28"/>
          <w:szCs w:val="28"/>
        </w:rPr>
        <w:t xml:space="preserve">d </w:t>
      </w:r>
      <w:r w:rsidRPr="00937DCA">
        <w:rPr>
          <w:rFonts w:cstheme="minorHAnsi"/>
          <w:sz w:val="28"/>
          <w:szCs w:val="28"/>
        </w:rPr>
        <w:t xml:space="preserve"> &amp; most profitable </w:t>
      </w:r>
      <w:r>
        <w:rPr>
          <w:rFonts w:cstheme="minorHAnsi"/>
          <w:sz w:val="28"/>
          <w:szCs w:val="28"/>
        </w:rPr>
        <w:t xml:space="preserve">item </w:t>
      </w:r>
      <w:r w:rsidRPr="00937DCA">
        <w:rPr>
          <w:rFonts w:cstheme="minorHAnsi"/>
          <w:sz w:val="28"/>
          <w:szCs w:val="28"/>
        </w:rPr>
        <w:t>is Final Critic</w:t>
      </w:r>
      <w:r>
        <w:rPr>
          <w:rFonts w:cstheme="minorHAnsi"/>
          <w:sz w:val="28"/>
          <w:szCs w:val="28"/>
        </w:rPr>
        <w:t>.</w:t>
      </w:r>
    </w:p>
    <w:sectPr w:rsidR="002D4F3F" w:rsidRPr="0093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D5E72"/>
    <w:multiLevelType w:val="hybridMultilevel"/>
    <w:tmpl w:val="EF8A30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6122"/>
    <w:multiLevelType w:val="hybridMultilevel"/>
    <w:tmpl w:val="3B660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63593"/>
    <w:multiLevelType w:val="hybridMultilevel"/>
    <w:tmpl w:val="F2729F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F"/>
    <w:rsid w:val="002D4F3F"/>
    <w:rsid w:val="002E5929"/>
    <w:rsid w:val="00937DCA"/>
    <w:rsid w:val="00B1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9D6B"/>
  <w15:chartTrackingRefBased/>
  <w15:docId w15:val="{B24199E0-0B4F-4F76-9CBD-C951A77B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Soma</dc:creator>
  <cp:keywords/>
  <dc:description/>
  <cp:lastModifiedBy>Snehitha Soma</cp:lastModifiedBy>
  <cp:revision>1</cp:revision>
  <dcterms:created xsi:type="dcterms:W3CDTF">2021-03-04T12:02:00Z</dcterms:created>
  <dcterms:modified xsi:type="dcterms:W3CDTF">2021-03-04T12:20:00Z</dcterms:modified>
</cp:coreProperties>
</file>