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MsgDisp("主人公","Can I ask you something serious?");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ChEye(2,0);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ChMouth(2,0);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ChMotion(2,4);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VoicePlay("B070200000_02_430");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MsgDisp("颯砂","What is it?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Scary.");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MsgDisp("主人公","What does ｛颯砂＊＊｝ think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love?");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ChEye(2,5);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ChMouth(2,4);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ChMotion(2,5);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VoicePlay("B070200000_02_440");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MsgDisp("颯砂","Eh?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saying? What do you mean?");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MsgDisp("主人公","Uhm……I wonder.");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ChEye(2,0);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ChMouth(2,3);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ChMotion(2,4);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VoicePlay("B070200000_02_450");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MsgDisp("颯砂","Are you serious right now?");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MsgDisp("主人公","Sorry, maybe I didn't word 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properly……");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ChEye(2,0);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ChMouth(2,3);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ChMotion(2,0);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VoicePlay("B070200000_02_460");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MsgDisp("颯砂","Sorrysorry.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you're being serious.");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ChEye(2,0);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ChMouth(2,0);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ChMotion(2,4);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VoicePlay("B070200000_02_470");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MsgDisp("颯砂","Hmm……But you know, that's even more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troublesome. Asking a question like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「What is love?」");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ChEye(2,0);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ChMouth(2,4);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ChMotion(2,0);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VoicePlay("B070200000_02_480");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MsgDisp("颯砂","Probably the only person who can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answer something like that is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Mikage-sensei, huh?");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MsgDisp("主人公","Hehe.");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ChEye(2,3);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ChMouth(2,4);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ChMotion(2,4);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ChEyeOpenLevel(2,0);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VoicePlay("B070200000_02_490");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MsgDisp("颯砂","Right?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time I'll ask you something, then.");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ChEye(2,0);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ChEyeOpenLevel(2,10);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MsgDisp("主人公","（……Huh?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wanted to hear how ｛颯砂＊＊｝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about love……）");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BGMStop();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MsgClose();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ScrFadeOut(0);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ChEyeOpenLevel(2,-1);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ChMouthOpenLevel(2,-1);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ChCheek(2,0);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