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28" w:rsidRDefault="00D05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:rsidR="00F74528" w:rsidRDefault="00D0578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12</w:t>
      </w:r>
    </w:p>
    <w:p w:rsidR="00436A5C" w:rsidRDefault="00436A5C" w:rsidP="00436A5C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ОЦЕНКОЙ_____________________</w:t>
      </w:r>
    </w:p>
    <w:p w:rsidR="00436A5C" w:rsidRDefault="00436A5C" w:rsidP="00436A5C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436A5C" w:rsidTr="00472B8A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6A5C" w:rsidRDefault="00110A31" w:rsidP="00472B8A">
            <w:pPr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6A5C" w:rsidRDefault="00110A31" w:rsidP="00472B8A">
            <w:pPr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</w:rPr>
              <w:t>Силина А</w:t>
            </w:r>
            <w:r w:rsidR="00436A5C"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</w:rPr>
              <w:t>А.</w:t>
            </w:r>
          </w:p>
        </w:tc>
      </w:tr>
      <w:tr w:rsidR="00436A5C" w:rsidTr="00472B8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инициалы, фамилия</w:t>
            </w:r>
          </w:p>
        </w:tc>
      </w:tr>
      <w:tr w:rsidR="00436A5C" w:rsidTr="00472B8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18"/>
                <w:szCs w:val="18"/>
              </w:rPr>
            </w:pPr>
          </w:p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:rsidR="00436A5C" w:rsidRDefault="00436A5C" w:rsidP="00436A5C">
      <w:pPr>
        <w:pStyle w:val="30"/>
        <w:shd w:val="clear" w:color="auto" w:fill="auto"/>
        <w:spacing w:before="0" w:after="681" w:line="280" w:lineRule="exact"/>
        <w:ind w:firstLine="0"/>
        <w:jc w:val="center"/>
      </w:pPr>
      <w:r>
        <w:t>ОТЧЕТ ПО ЛАБОРАТОРНОЙ РАБОТЕ №2</w:t>
      </w:r>
    </w:p>
    <w:p w:rsidR="00436A5C" w:rsidRDefault="00436A5C" w:rsidP="00436A5C">
      <w:pPr>
        <w:pStyle w:val="20"/>
        <w:spacing w:after="0"/>
        <w:ind w:left="23"/>
        <w:jc w:val="center"/>
      </w:pPr>
      <w:r w:rsidRPr="005B5FD5">
        <w:rPr>
          <w:sz w:val="28"/>
          <w:szCs w:val="28"/>
        </w:rPr>
        <w:t xml:space="preserve"> </w:t>
      </w:r>
      <w:r>
        <w:t>Анализ предметной области разрабатываемой веб-системы</w:t>
      </w:r>
    </w:p>
    <w:p w:rsidR="00436A5C" w:rsidRDefault="00436A5C" w:rsidP="00436A5C">
      <w:pPr>
        <w:pStyle w:val="20"/>
        <w:spacing w:after="0"/>
        <w:ind w:left="23"/>
        <w:jc w:val="center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курсу: </w:t>
      </w:r>
      <w:r>
        <w:t>Проектирование информационных систем</w:t>
      </w:r>
    </w:p>
    <w:p w:rsidR="00436A5C" w:rsidRDefault="00436A5C" w:rsidP="00436A5C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436A5C" w:rsidTr="00472B8A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:rsidR="00436A5C" w:rsidRDefault="00436A5C" w:rsidP="00472B8A">
            <w:pPr>
              <w:autoSpaceDE w:val="0"/>
              <w:autoSpaceDN w:val="0"/>
              <w:adjustRightInd w:val="0"/>
              <w:spacing w:before="140"/>
              <w:ind w:left="-108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36A5C" w:rsidRDefault="00436A5C" w:rsidP="00472B8A">
            <w:pPr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1123</w:t>
            </w:r>
          </w:p>
        </w:tc>
        <w:tc>
          <w:tcPr>
            <w:tcW w:w="284" w:type="dxa"/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36A5C" w:rsidRDefault="00436A5C" w:rsidP="00472B8A">
            <w:pPr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Айтимов.Т</w:t>
            </w:r>
            <w:proofErr w:type="spellEnd"/>
          </w:p>
        </w:tc>
      </w:tr>
      <w:tr w:rsidR="00436A5C" w:rsidTr="00472B8A">
        <w:trPr>
          <w:trHeight w:val="167"/>
        </w:trPr>
        <w:tc>
          <w:tcPr>
            <w:tcW w:w="2127" w:type="dxa"/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36A5C" w:rsidRDefault="00436A5C" w:rsidP="00472B8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:rsidR="00436A5C" w:rsidRDefault="00436A5C" w:rsidP="00436A5C">
      <w:pPr>
        <w:pStyle w:val="20"/>
        <w:shd w:val="clear" w:color="auto" w:fill="auto"/>
        <w:spacing w:after="0" w:line="300" w:lineRule="exact"/>
        <w:jc w:val="both"/>
      </w:pPr>
    </w:p>
    <w:p w:rsidR="00436A5C" w:rsidRDefault="00436A5C" w:rsidP="00436A5C">
      <w:pPr>
        <w:pStyle w:val="20"/>
        <w:shd w:val="clear" w:color="auto" w:fill="auto"/>
        <w:spacing w:after="0" w:line="300" w:lineRule="exact"/>
        <w:jc w:val="both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436A5C" w:rsidRDefault="00436A5C" w:rsidP="00436A5C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436A5C" w:rsidRDefault="00436A5C" w:rsidP="00436A5C">
      <w:pPr>
        <w:pStyle w:val="20"/>
        <w:shd w:val="clear" w:color="auto" w:fill="auto"/>
        <w:spacing w:after="0" w:line="36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436A5C" w:rsidRDefault="00436A5C" w:rsidP="00436A5C"/>
    <w:p w:rsidR="00F74528" w:rsidRDefault="00D0578C" w:rsidP="00436A5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</w:rPr>
        <w:t>: проведение многокритериального исследования характеристик конкурентов разрабатываемой веб-системы.</w:t>
      </w: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Предметная область</w:t>
      </w:r>
      <w:r>
        <w:rPr>
          <w:rFonts w:ascii="Times New Roman" w:eastAsia="Times New Roman" w:hAnsi="Times New Roman" w:cs="Times New Roman"/>
          <w:sz w:val="28"/>
        </w:rPr>
        <w:t>: «Веб-приложение для управления личными финансами».</w:t>
      </w: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Прогресс по реализации проекта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Kaiten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F74528" w:rsidRPr="005B1D3E" w:rsidRDefault="00D0578C" w:rsidP="005B1D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0578C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7C7FB2E8" wp14:editId="7805502B">
            <wp:extent cx="5731510" cy="2818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28" w:rsidRDefault="00D05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– Прогресс в </w:t>
      </w:r>
      <w:proofErr w:type="spellStart"/>
      <w:r>
        <w:rPr>
          <w:rFonts w:ascii="Times New Roman" w:eastAsia="Times New Roman" w:hAnsi="Times New Roman" w:cs="Times New Roman"/>
          <w:sz w:val="28"/>
        </w:rPr>
        <w:t>Kaiten</w:t>
      </w:r>
      <w:proofErr w:type="spellEnd"/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проекта: </w:t>
      </w:r>
    </w:p>
    <w:p w:rsidR="00F74528" w:rsidRDefault="005B1D3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5B1D3E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AA51395" wp14:editId="6055C69E">
            <wp:extent cx="5731510" cy="318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28" w:rsidRDefault="00D057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2 –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5B1D3E" w:rsidRPr="005B1D3E">
        <w:rPr>
          <w:rFonts w:ascii="Times New Roman" w:eastAsia="Times New Roman" w:hAnsi="Times New Roman" w:cs="Times New Roman"/>
          <w:sz w:val="28"/>
        </w:rPr>
        <w:t>https://github.com/SneloVdelo/Lab-2.git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F7452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Результаты многокритериального исследования характеристик сайтов-конкурентов в табличном виде:</w:t>
      </w: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оценки выбранной предметной области был проведен анализ сайтов-конкурентов.</w:t>
      </w:r>
    </w:p>
    <w:p w:rsidR="00F74528" w:rsidRDefault="00D0578C">
      <w:pPr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 – Результаты анализа характеристик сайтов-конкурентов</w:t>
      </w:r>
    </w:p>
    <w:p w:rsidR="00F74528" w:rsidRDefault="003832B1" w:rsidP="003832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832B1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734F9B9" wp14:editId="7854D51D">
            <wp:extent cx="3272935" cy="4445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964" cy="44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28" w:rsidRDefault="00F74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832B1" w:rsidRDefault="003832B1" w:rsidP="003832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832B1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6A8E983E" wp14:editId="1056559A">
            <wp:extent cx="2531872" cy="38404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419" cy="39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B1" w:rsidRDefault="003832B1" w:rsidP="003832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832B1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5180892" wp14:editId="6EFB7F49">
            <wp:extent cx="2546350" cy="381952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039" cy="38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28" w:rsidRDefault="003832B1" w:rsidP="003832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832B1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5D20CD67" wp14:editId="3E0DF559">
            <wp:extent cx="2553558" cy="3525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128" cy="35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28" w:rsidRDefault="003832B1" w:rsidP="005B1D3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832B1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717BBE6" wp14:editId="54903561">
            <wp:extent cx="2545715" cy="3726958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727" cy="37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28" w:rsidRDefault="003832B1" w:rsidP="003832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832B1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40889370" wp14:editId="4E9C63CC">
            <wp:extent cx="2516877" cy="707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731" cy="7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28" w:rsidRPr="00AC796D" w:rsidRDefault="00AC7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bookmarkStart w:id="0" w:name="_GoBack"/>
      <w:bookmarkEnd w:id="0"/>
    </w:p>
    <w:p w:rsidR="00F74528" w:rsidRDefault="00AC79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74528" w:rsidRDefault="00D0578C" w:rsidP="00110A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Выводы: </w:t>
      </w: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проведенного анализа трех сайтов-конкурентов в выбранной предметной области управления финансами были оценены различные аспекты их функциональности, дизайна, структуры, контента и технических характеристик. Оценки каждого критерия позволили получить средние значения, которые отражают субъективное восприятие удобства использования и качества веб-ресурсов.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CoinKeeper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продемонстрировал высокий уровень соответствия ключевым критериям, особенно по части функциональности и единства дизайна. Этот сайт показал сбалансированное сочетание удобства интерфейса и визуальной привлекательности, что делает его доступным и понятным для пользователей.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Zenmoney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также получил высокие оценки, но показал небольшие недостатки в разделе мультимедийного наполнения и интеграции с интерактивными помощниками. Однако </w:t>
      </w:r>
      <w:proofErr w:type="spellStart"/>
      <w:r>
        <w:rPr>
          <w:rFonts w:ascii="Times New Roman" w:eastAsia="Times New Roman" w:hAnsi="Times New Roman" w:cs="Times New Roman"/>
          <w:sz w:val="28"/>
        </w:rPr>
        <w:t>Zenmoney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продемонстрировал стабильность в технической части и обеспечил хорошую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кроссбраузерность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скорость загрузки.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Money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несколько уступил конкурентам в плане прав доступа и структуры навигации, но при этом показал хорошее качество контента и дизайна, а также поддержку мультимедийных элементов. Этот сайт подходит для пользователей, которым важен визуальный и контентный аспект, но требует доработки по части взаимодействия и навигации.</w:t>
      </w: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D057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целом, все три сайта обладают достоинствами и недостатками, что может быть полезным для дальнейшего проектирования и разработки собственного веб-ресурса. Полученные результаты помогут учитывать </w:t>
      </w:r>
      <w:r>
        <w:rPr>
          <w:rFonts w:ascii="Times New Roman" w:eastAsia="Times New Roman" w:hAnsi="Times New Roman" w:cs="Times New Roman"/>
          <w:sz w:val="28"/>
        </w:rPr>
        <w:lastRenderedPageBreak/>
        <w:t>сильные стороны конкурентов и избегать их недостатков, что позволит создать более качественный продукт, ориентированный на потребности пользователей.</w:t>
      </w:r>
    </w:p>
    <w:p w:rsidR="00F74528" w:rsidRDefault="00F74528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B1D3E" w:rsidRDefault="005B1D3E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5B1D3E" w:rsidRDefault="005B1D3E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74528" w:rsidRDefault="00D0578C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СПИСОК ИСПОЛЬЗОВАННЫХ ИСТОЧНИКОВ</w:t>
      </w:r>
    </w:p>
    <w:p w:rsidR="00F74528" w:rsidRDefault="00D0578C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Турнецкая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Е. Л. Программная инженерия. Интеграционный подход 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разработке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учебник для вузов / Е. 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Турнецкая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А.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Аграновский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– Санкт-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Петербург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Лань, 2023. – 216 с.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Текст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непосредственный.</w:t>
      </w:r>
    </w:p>
    <w:p w:rsidR="00F74528" w:rsidRDefault="00F74528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74528" w:rsidRDefault="00F74528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528" w:rsidRDefault="00F74528">
      <w:pPr>
        <w:spacing w:before="100" w:after="1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74528" w:rsidRDefault="00F74528">
      <w:pPr>
        <w:spacing w:before="100" w:after="1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74528" w:rsidRDefault="00F74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F74528">
      <w:pPr>
        <w:spacing w:before="1800"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74528" w:rsidRDefault="00F745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F7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28"/>
    <w:rsid w:val="00110A31"/>
    <w:rsid w:val="003832B1"/>
    <w:rsid w:val="00436A5C"/>
    <w:rsid w:val="005B1D3E"/>
    <w:rsid w:val="00AC796D"/>
    <w:rsid w:val="00D0578C"/>
    <w:rsid w:val="00F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E936"/>
  <w15:docId w15:val="{2B3818DA-B6B0-42B9-B18C-46E633D7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436A5C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36A5C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3">
    <w:name w:val="Основной текст (3)_"/>
    <w:basedOn w:val="a0"/>
    <w:link w:val="30"/>
    <w:locked/>
    <w:rsid w:val="00436A5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36A5C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Anastasia Voloshina</dc:creator>
  <cp:lastModifiedBy>Anastasia Voloshina</cp:lastModifiedBy>
  <cp:revision>2</cp:revision>
  <dcterms:created xsi:type="dcterms:W3CDTF">2024-11-14T15:38:00Z</dcterms:created>
  <dcterms:modified xsi:type="dcterms:W3CDTF">2024-11-14T15:38:00Z</dcterms:modified>
</cp:coreProperties>
</file>