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C7D389" w14:textId="7EE3FB65" w:rsidR="00A90E2F" w:rsidRDefault="00914783">
      <w:pPr>
        <w:rPr>
          <w:b/>
          <w:bCs/>
        </w:rPr>
      </w:pPr>
      <w:bookmarkStart w:id="0" w:name="_GoBack"/>
      <w:bookmarkEnd w:id="0"/>
      <w:r>
        <w:rPr>
          <w:b/>
          <w:bCs/>
        </w:rPr>
        <w:t>Чек-лист разработки программного модуля по производственной практике</w:t>
      </w:r>
    </w:p>
    <w:p w14:paraId="58F06248" w14:textId="24A72B45" w:rsidR="00914783" w:rsidRDefault="00914783" w:rsidP="00914783">
      <w:pPr>
        <w:pStyle w:val="a7"/>
        <w:numPr>
          <w:ilvl w:val="0"/>
          <w:numId w:val="1"/>
        </w:numPr>
      </w:pPr>
      <w:r>
        <w:t>В качестве предметной области для который вы будете разрабатывать приложение выступает деятельность предприятия, на котором вы будете проходить практику.</w:t>
      </w:r>
    </w:p>
    <w:p w14:paraId="5D7F17D9" w14:textId="7BA6A3E8" w:rsidR="00914783" w:rsidRDefault="00914783" w:rsidP="00914783">
      <w:pPr>
        <w:pStyle w:val="a7"/>
        <w:numPr>
          <w:ilvl w:val="0"/>
          <w:numId w:val="1"/>
        </w:numPr>
      </w:pPr>
      <w:r>
        <w:t>При запуске приложения первое, что видит пользователь – окно входа. На ней пользователю предлагается ввести свой логин и пароль, взятый из базы данных.</w:t>
      </w:r>
    </w:p>
    <w:p w14:paraId="4BBE95CB" w14:textId="0CA19684" w:rsidR="00914783" w:rsidRDefault="00914783" w:rsidP="00914783">
      <w:pPr>
        <w:pStyle w:val="a7"/>
        <w:numPr>
          <w:ilvl w:val="0"/>
          <w:numId w:val="1"/>
        </w:numPr>
      </w:pPr>
      <w:r>
        <w:t>Реализация нескольких ролей с различными правами доступа</w:t>
      </w:r>
      <w:r w:rsidR="00A17EE3">
        <w:t xml:space="preserve"> (как минимум</w:t>
      </w:r>
      <w:r w:rsidR="005B7B59">
        <w:t>:</w:t>
      </w:r>
      <w:r w:rsidR="00A17EE3">
        <w:t xml:space="preserve"> гость, авторизованный пользователь, администратор)</w:t>
      </w:r>
      <w:r>
        <w:t>.</w:t>
      </w:r>
    </w:p>
    <w:p w14:paraId="698959F7" w14:textId="54FCE08A" w:rsidR="005B7B59" w:rsidRDefault="005B7B59" w:rsidP="00914783">
      <w:pPr>
        <w:pStyle w:val="a7"/>
        <w:numPr>
          <w:ilvl w:val="0"/>
          <w:numId w:val="1"/>
        </w:numPr>
      </w:pPr>
      <w:r>
        <w:t>Кнопка «Выйти» недоступна гостю, но доступна всем авторизованным пользователям. Выход на страницу авторизации.</w:t>
      </w:r>
    </w:p>
    <w:p w14:paraId="187CA677" w14:textId="013843C9" w:rsidR="00914783" w:rsidRDefault="00914783" w:rsidP="00914783">
      <w:pPr>
        <w:pStyle w:val="a7"/>
        <w:numPr>
          <w:ilvl w:val="0"/>
          <w:numId w:val="1"/>
        </w:numPr>
      </w:pPr>
      <w:r>
        <w:t>Если пользователь не имеет логина или пароля – это нужно предусмотреть и предоставить базовый доступ к приложению для «гостевой» роли (например, окно со списком данных с ограниченным функционалом).</w:t>
      </w:r>
    </w:p>
    <w:p w14:paraId="66C54F6D" w14:textId="6F449285" w:rsidR="0034225E" w:rsidRDefault="0034225E" w:rsidP="00914783">
      <w:pPr>
        <w:pStyle w:val="a7"/>
        <w:numPr>
          <w:ilvl w:val="0"/>
          <w:numId w:val="1"/>
        </w:numPr>
      </w:pPr>
      <w:r>
        <w:t xml:space="preserve"> При проектировании БД обратите внимание на «мягкое удаление» </w:t>
      </w:r>
    </w:p>
    <w:p w14:paraId="51C84FF0" w14:textId="7C2F4F6F" w:rsidR="00914783" w:rsidRDefault="00914783" w:rsidP="00914783">
      <w:pPr>
        <w:pStyle w:val="a7"/>
        <w:numPr>
          <w:ilvl w:val="0"/>
          <w:numId w:val="1"/>
        </w:numPr>
      </w:pPr>
      <w:r>
        <w:t>Таблицы в СУБД построены согласно третьей нормальной форме.</w:t>
      </w:r>
    </w:p>
    <w:p w14:paraId="3AADEAB0" w14:textId="004A43D8" w:rsidR="00914783" w:rsidRDefault="00914783" w:rsidP="00914783">
      <w:pPr>
        <w:pStyle w:val="a7"/>
        <w:numPr>
          <w:ilvl w:val="0"/>
          <w:numId w:val="1"/>
        </w:numPr>
      </w:pPr>
      <w:r>
        <w:t>Таблицы в СУБД заполнены минимум 10 записями (касается сводных таблиц). Таблицы заполнены адекватными данными.</w:t>
      </w:r>
    </w:p>
    <w:p w14:paraId="0AF8013A" w14:textId="7B97C2E9" w:rsidR="00A17EE3" w:rsidRDefault="00914783" w:rsidP="00914783">
      <w:pPr>
        <w:pStyle w:val="a7"/>
        <w:numPr>
          <w:ilvl w:val="0"/>
          <w:numId w:val="1"/>
        </w:numPr>
      </w:pPr>
      <w:r>
        <w:t>Пользовательский интерфейс должен иметь стили, логотип</w:t>
      </w:r>
      <w:r w:rsidR="00A17EE3">
        <w:t>,</w:t>
      </w:r>
      <w:r>
        <w:t xml:space="preserve"> и заголовки.</w:t>
      </w:r>
      <w:r w:rsidR="00A17EE3">
        <w:t xml:space="preserve"> Сайт должен иметь иконку. Текстовые и графические элементы ПОЛНОСТЬЮ на русском языке (исключением является только наличие у места практики логотипа с латиницей).</w:t>
      </w:r>
    </w:p>
    <w:p w14:paraId="1E5449D0" w14:textId="41B292C5" w:rsidR="00914783" w:rsidRDefault="00A17EE3" w:rsidP="00914783">
      <w:pPr>
        <w:pStyle w:val="a7"/>
        <w:numPr>
          <w:ilvl w:val="0"/>
          <w:numId w:val="1"/>
        </w:numPr>
      </w:pPr>
      <w:r>
        <w:t xml:space="preserve"> База данных подключена к приложению. Все списки приложения должны отображать информацию оттуда.</w:t>
      </w:r>
    </w:p>
    <w:p w14:paraId="1C34F0FB" w14:textId="7E1AF82F" w:rsidR="00A17EE3" w:rsidRDefault="005B7B59" w:rsidP="00914783">
      <w:pPr>
        <w:pStyle w:val="a7"/>
        <w:numPr>
          <w:ilvl w:val="0"/>
          <w:numId w:val="1"/>
        </w:numPr>
      </w:pPr>
      <w:r>
        <w:t xml:space="preserve"> Вывод списка данных варьируется от вашей предметной области, но должен иметь </w:t>
      </w:r>
      <w:r w:rsidRPr="005B7B59">
        <w:rPr>
          <w:b/>
          <w:bCs/>
          <w:u w:val="single"/>
        </w:rPr>
        <w:t>вид списка</w:t>
      </w:r>
      <w:r>
        <w:t>, хотя бы один список должен выводить информацию с изображениями (если изображений нет – заглушка).</w:t>
      </w:r>
    </w:p>
    <w:p w14:paraId="6176B365" w14:textId="0553AD29" w:rsidR="005B7B59" w:rsidRDefault="005B7B59" w:rsidP="00914783">
      <w:pPr>
        <w:pStyle w:val="a7"/>
        <w:numPr>
          <w:ilvl w:val="0"/>
          <w:numId w:val="1"/>
        </w:numPr>
      </w:pPr>
      <w:r>
        <w:lastRenderedPageBreak/>
        <w:t xml:space="preserve"> Элементы списка с особо важной информацией, которая требует внимания пользователя, должны иметь особый стиль («подсветку»).</w:t>
      </w:r>
    </w:p>
    <w:p w14:paraId="47B6E0EE" w14:textId="161C7E9A" w:rsidR="005B7B59" w:rsidRDefault="005B7B59" w:rsidP="00914783">
      <w:pPr>
        <w:pStyle w:val="a7"/>
        <w:numPr>
          <w:ilvl w:val="0"/>
          <w:numId w:val="1"/>
        </w:numPr>
      </w:pPr>
      <w:r>
        <w:t xml:space="preserve"> Пользовательский интерфейс должен быть последовательным, т.е. с перемещением между окнами</w:t>
      </w:r>
      <w:r w:rsidRPr="005B7B59">
        <w:t>/</w:t>
      </w:r>
      <w:r>
        <w:t xml:space="preserve">страницами (в </w:t>
      </w:r>
      <w:proofErr w:type="spellStart"/>
      <w:r>
        <w:t>т.ч</w:t>
      </w:r>
      <w:proofErr w:type="spellEnd"/>
      <w:r>
        <w:t>. с помощью кнопок «Вернуться»</w:t>
      </w:r>
      <w:proofErr w:type="gramStart"/>
      <w:r w:rsidRPr="005B7B59">
        <w:t>/</w:t>
      </w:r>
      <w:r>
        <w:t>«</w:t>
      </w:r>
      <w:proofErr w:type="gramEnd"/>
      <w:r>
        <w:t>Назад»</w:t>
      </w:r>
      <w:r w:rsidRPr="005B7B59">
        <w:t>/</w:t>
      </w:r>
      <w:r>
        <w:t>»).</w:t>
      </w:r>
    </w:p>
    <w:p w14:paraId="31BA267E" w14:textId="792AE624" w:rsidR="005B7B59" w:rsidRDefault="005B7B59" w:rsidP="00914783">
      <w:pPr>
        <w:pStyle w:val="a7"/>
        <w:numPr>
          <w:ilvl w:val="0"/>
          <w:numId w:val="1"/>
        </w:numPr>
      </w:pPr>
      <w:r>
        <w:t xml:space="preserve"> Сайт не должен «</w:t>
      </w:r>
      <w:proofErr w:type="spellStart"/>
      <w:r>
        <w:t>крашиться</w:t>
      </w:r>
      <w:proofErr w:type="spellEnd"/>
      <w:r>
        <w:t>»</w:t>
      </w:r>
      <w:proofErr w:type="gramStart"/>
      <w:r w:rsidRPr="005B7B59">
        <w:t>/</w:t>
      </w:r>
      <w:r>
        <w:t>«</w:t>
      </w:r>
      <w:proofErr w:type="gramEnd"/>
      <w:r>
        <w:t>вылетать»</w:t>
      </w:r>
      <w:r w:rsidRPr="005B7B59">
        <w:t>/</w:t>
      </w:r>
      <w:r>
        <w:t xml:space="preserve">«выдавать ошибки». Реализуйте обработку исключительных ситуаций с помощью </w:t>
      </w:r>
      <w:r>
        <w:rPr>
          <w:lang w:val="en-US"/>
        </w:rPr>
        <w:t>try</w:t>
      </w:r>
      <w:r w:rsidRPr="005B7B59">
        <w:t>/</w:t>
      </w:r>
      <w:r>
        <w:rPr>
          <w:lang w:val="en-US"/>
        </w:rPr>
        <w:t>except</w:t>
      </w:r>
      <w:r>
        <w:t>.</w:t>
      </w:r>
    </w:p>
    <w:p w14:paraId="136F0C6C" w14:textId="40E59391" w:rsidR="005B7B59" w:rsidRDefault="005B7B59" w:rsidP="00914783">
      <w:pPr>
        <w:pStyle w:val="a7"/>
        <w:numPr>
          <w:ilvl w:val="0"/>
          <w:numId w:val="1"/>
        </w:numPr>
      </w:pPr>
      <w:r>
        <w:t xml:space="preserve"> Всплывающие уведомления (</w:t>
      </w:r>
      <w:proofErr w:type="spellStart"/>
      <w:r>
        <w:t>самописные</w:t>
      </w:r>
      <w:proofErr w:type="spellEnd"/>
      <w:r>
        <w:t xml:space="preserve">, не </w:t>
      </w:r>
      <w:proofErr w:type="spellStart"/>
      <w:r>
        <w:t>браузерные</w:t>
      </w:r>
      <w:proofErr w:type="spellEnd"/>
      <w:r>
        <w:t xml:space="preserve">) должны уведомлять пользователя о совершаемых </w:t>
      </w:r>
      <w:r>
        <w:rPr>
          <w:b/>
          <w:bCs/>
          <w:u w:val="single"/>
        </w:rPr>
        <w:t>им</w:t>
      </w:r>
      <w:r>
        <w:t xml:space="preserve"> ошибках (не ошибок </w:t>
      </w:r>
      <w:r>
        <w:rPr>
          <w:lang w:val="en-US"/>
        </w:rPr>
        <w:t>Python</w:t>
      </w:r>
      <w:r>
        <w:t>) или о запрещенных, в рамках вашего сайта, действиях, предупреждать о неотвратимых операциях. Окна уведомлений должны быть информативными, иметь соответствую иконку, заголовок и текст.</w:t>
      </w:r>
    </w:p>
    <w:p w14:paraId="354DA133" w14:textId="4AD31BBA" w:rsidR="005B7B59" w:rsidRDefault="005B7B59" w:rsidP="00914783">
      <w:pPr>
        <w:pStyle w:val="a7"/>
        <w:numPr>
          <w:ilvl w:val="0"/>
          <w:numId w:val="1"/>
        </w:numPr>
      </w:pPr>
      <w:r>
        <w:t xml:space="preserve"> На каждый важный список приложения – реализация сортировки, фильтрации и поиска данных </w:t>
      </w:r>
      <w:r>
        <w:rPr>
          <w:b/>
          <w:bCs/>
          <w:u w:val="single"/>
        </w:rPr>
        <w:t>в реальном времени</w:t>
      </w:r>
      <w:r>
        <w:t>. Все эти операции должны комбинироваться (поиск + сортировка, фильтрация + сортировка, поиск + фильтрация и т.д.).</w:t>
      </w:r>
    </w:p>
    <w:p w14:paraId="10CF9ED2" w14:textId="77777777" w:rsidR="00727917" w:rsidRDefault="00727917" w:rsidP="00914783">
      <w:pPr>
        <w:pStyle w:val="a7"/>
        <w:numPr>
          <w:ilvl w:val="0"/>
          <w:numId w:val="1"/>
        </w:numPr>
      </w:pPr>
      <w:r>
        <w:t xml:space="preserve"> Добавление и редактирование данных доступны только тем, кому можно изменять список данных. Например, по аналогии с колледжем, преподаватель может добавлять и изменять оценки. Сисадмин может добавлять и изменять данные студентов в списке.</w:t>
      </w:r>
    </w:p>
    <w:p w14:paraId="76874B4E" w14:textId="2114D8B2" w:rsidR="005B7B59" w:rsidRDefault="00727917" w:rsidP="00914783">
      <w:pPr>
        <w:pStyle w:val="a7"/>
        <w:numPr>
          <w:ilvl w:val="0"/>
          <w:numId w:val="1"/>
        </w:numPr>
      </w:pPr>
      <w:r>
        <w:t xml:space="preserve"> Изменение и добавление предусмотрено не только с текстовой информацией, но и с изображениями.</w:t>
      </w:r>
    </w:p>
    <w:p w14:paraId="68980596" w14:textId="6041D666" w:rsidR="00727917" w:rsidRDefault="00727917" w:rsidP="00914783">
      <w:pPr>
        <w:pStyle w:val="a7"/>
        <w:numPr>
          <w:ilvl w:val="0"/>
          <w:numId w:val="1"/>
        </w:numPr>
      </w:pPr>
      <w:r>
        <w:t xml:space="preserve"> Размер изображения изменяется до 300</w:t>
      </w:r>
      <w:r>
        <w:rPr>
          <w:lang w:val="en-US"/>
        </w:rPr>
        <w:t>x</w:t>
      </w:r>
      <w:r w:rsidRPr="00727917">
        <w:t>200</w:t>
      </w:r>
      <w:r>
        <w:t>. В базе данных хранится путь к изображению. При замене изображения, старое фото из папки должно быть удалено.</w:t>
      </w:r>
    </w:p>
    <w:p w14:paraId="5A86146C" w14:textId="549990FE" w:rsidR="00727917" w:rsidRDefault="00727917" w:rsidP="00914783">
      <w:pPr>
        <w:pStyle w:val="a7"/>
        <w:numPr>
          <w:ilvl w:val="0"/>
          <w:numId w:val="1"/>
        </w:numPr>
      </w:pPr>
      <w:r>
        <w:t xml:space="preserve"> Корректное отображение различных чисел – целые без дробной части, десятичные с дробной частью, денежные – с дробной частью и </w:t>
      </w:r>
      <w:r>
        <w:lastRenderedPageBreak/>
        <w:t>2 цифрами (если банковское</w:t>
      </w:r>
      <w:r w:rsidRPr="00727917">
        <w:t>/</w:t>
      </w:r>
      <w:r>
        <w:t>биржевое приложение, то с 5</w:t>
      </w:r>
      <w:r w:rsidRPr="00727917">
        <w:t xml:space="preserve">-6 </w:t>
      </w:r>
      <w:r>
        <w:t>цифрами). Отрицательные числа там\, где нужно.</w:t>
      </w:r>
    </w:p>
    <w:p w14:paraId="1AADCE18" w14:textId="0BDCF9B9" w:rsidR="00727917" w:rsidRDefault="00727917" w:rsidP="00914783">
      <w:pPr>
        <w:pStyle w:val="a7"/>
        <w:numPr>
          <w:ilvl w:val="0"/>
          <w:numId w:val="1"/>
        </w:numPr>
      </w:pPr>
      <w:r>
        <w:t xml:space="preserve"> </w:t>
      </w:r>
      <w:proofErr w:type="spellStart"/>
      <w:r>
        <w:t>Валидация</w:t>
      </w:r>
      <w:proofErr w:type="spellEnd"/>
      <w:r>
        <w:t xml:space="preserve"> данных. Обязательные поля – обязательны к заполнению.</w:t>
      </w:r>
    </w:p>
    <w:p w14:paraId="32D13827" w14:textId="36B00D3F" w:rsidR="00727917" w:rsidRDefault="00727917" w:rsidP="00914783">
      <w:pPr>
        <w:pStyle w:val="a7"/>
        <w:numPr>
          <w:ilvl w:val="0"/>
          <w:numId w:val="1"/>
        </w:numPr>
      </w:pPr>
      <w:r>
        <w:t xml:space="preserve"> В списке данных не отображается </w:t>
      </w:r>
      <w:r>
        <w:rPr>
          <w:lang w:val="en-US"/>
        </w:rPr>
        <w:t>ID</w:t>
      </w:r>
      <w:r>
        <w:t>, но отображается как «только для чтения» при изменении.</w:t>
      </w:r>
    </w:p>
    <w:p w14:paraId="5F473A46" w14:textId="1774E436" w:rsidR="00727917" w:rsidRDefault="00727917" w:rsidP="00914783">
      <w:pPr>
        <w:pStyle w:val="a7"/>
        <w:numPr>
          <w:ilvl w:val="0"/>
          <w:numId w:val="1"/>
        </w:numPr>
      </w:pPr>
      <w:r>
        <w:t xml:space="preserve"> Окна добавления и изменения открываются ТОЛЬКО в единственном экземпляре.</w:t>
      </w:r>
    </w:p>
    <w:p w14:paraId="5AA48FD9" w14:textId="72243801" w:rsidR="00727917" w:rsidRDefault="00727917" w:rsidP="00914783">
      <w:pPr>
        <w:pStyle w:val="a7"/>
        <w:numPr>
          <w:ilvl w:val="0"/>
          <w:numId w:val="1"/>
        </w:numPr>
      </w:pPr>
      <w:r>
        <w:t xml:space="preserve"> Для </w:t>
      </w:r>
      <w:r w:rsidR="0034225E">
        <w:t>всех пользователей, кроме «</w:t>
      </w:r>
      <w:proofErr w:type="spellStart"/>
      <w:r w:rsidR="0034225E">
        <w:t>суперпользователя</w:t>
      </w:r>
      <w:proofErr w:type="spellEnd"/>
      <w:r w:rsidR="0034225E">
        <w:t>» (администратора, например)</w:t>
      </w:r>
      <w:r>
        <w:t xml:space="preserve"> реализовать «мягкое удаление»</w:t>
      </w:r>
      <w:r w:rsidR="0034225E">
        <w:t xml:space="preserve"> записей (если удаление предусмотрено кому-то кроме «</w:t>
      </w:r>
      <w:proofErr w:type="spellStart"/>
      <w:r w:rsidR="0034225E">
        <w:t>суперпользователя</w:t>
      </w:r>
      <w:proofErr w:type="spellEnd"/>
      <w:r w:rsidR="0034225E">
        <w:t>»)</w:t>
      </w:r>
      <w:r>
        <w:t>. Мягкое удаление реализуется следующим образом:</w:t>
      </w:r>
    </w:p>
    <w:p w14:paraId="3BB0BF48" w14:textId="0DDCC336" w:rsidR="00727917" w:rsidRDefault="0034225E" w:rsidP="0034225E">
      <w:pPr>
        <w:pStyle w:val="a7"/>
        <w:numPr>
          <w:ilvl w:val="1"/>
          <w:numId w:val="1"/>
        </w:numPr>
      </w:pPr>
      <w:r>
        <w:t>Создайте в каждой таблице, в которой предусмотрено удаление дополнительный столбец «Дата удаления» (</w:t>
      </w:r>
      <w:r>
        <w:rPr>
          <w:lang w:val="en-US"/>
        </w:rPr>
        <w:t>delete</w:t>
      </w:r>
      <w:r w:rsidRPr="0034225E">
        <w:t>_</w:t>
      </w:r>
      <w:r>
        <w:rPr>
          <w:lang w:val="en-US"/>
        </w:rPr>
        <w:t>date</w:t>
      </w:r>
      <w:r w:rsidRPr="0034225E">
        <w:t>)</w:t>
      </w:r>
      <w:r>
        <w:t xml:space="preserve"> и оставьте по умолчанию пустым (</w:t>
      </w:r>
      <w:r>
        <w:rPr>
          <w:lang w:val="en-US"/>
        </w:rPr>
        <w:t>null</w:t>
      </w:r>
      <w:r w:rsidRPr="0034225E">
        <w:t>);</w:t>
      </w:r>
    </w:p>
    <w:p w14:paraId="0D887A55" w14:textId="11266A63" w:rsidR="0034225E" w:rsidRDefault="0034225E" w:rsidP="0034225E">
      <w:pPr>
        <w:pStyle w:val="a7"/>
        <w:numPr>
          <w:ilvl w:val="1"/>
          <w:numId w:val="1"/>
        </w:numPr>
      </w:pPr>
      <w:r>
        <w:t>Не отображайте данный столбец по умолчанию ни в одной из таблиц;</w:t>
      </w:r>
    </w:p>
    <w:p w14:paraId="75EDC80E" w14:textId="05DEEF10" w:rsidR="0034225E" w:rsidRPr="0034225E" w:rsidRDefault="0034225E" w:rsidP="0034225E">
      <w:pPr>
        <w:pStyle w:val="a7"/>
        <w:numPr>
          <w:ilvl w:val="1"/>
          <w:numId w:val="1"/>
        </w:numPr>
      </w:pPr>
      <w:r>
        <w:t xml:space="preserve">Если у строки в столбце </w:t>
      </w:r>
      <w:r>
        <w:rPr>
          <w:lang w:val="en-US"/>
        </w:rPr>
        <w:t>delete</w:t>
      </w:r>
      <w:r w:rsidRPr="0034225E">
        <w:t>_</w:t>
      </w:r>
      <w:r>
        <w:rPr>
          <w:lang w:val="en-US"/>
        </w:rPr>
        <w:t>date</w:t>
      </w:r>
      <w:r w:rsidRPr="0034225E">
        <w:t xml:space="preserve"> </w:t>
      </w:r>
      <w:r>
        <w:t>имеется значение – не показывайте эту строку (формально он удалён);</w:t>
      </w:r>
    </w:p>
    <w:p w14:paraId="63C43C1D" w14:textId="43456BA2" w:rsidR="0034225E" w:rsidRDefault="0034225E" w:rsidP="0034225E">
      <w:pPr>
        <w:pStyle w:val="a7"/>
        <w:numPr>
          <w:ilvl w:val="1"/>
          <w:numId w:val="1"/>
        </w:numPr>
      </w:pPr>
      <w:r>
        <w:t xml:space="preserve">При удалении – заполните столбец </w:t>
      </w:r>
      <w:r>
        <w:rPr>
          <w:lang w:val="en-US"/>
        </w:rPr>
        <w:t>delete</w:t>
      </w:r>
      <w:r w:rsidRPr="0034225E">
        <w:t>_</w:t>
      </w:r>
      <w:r>
        <w:rPr>
          <w:lang w:val="en-US"/>
        </w:rPr>
        <w:t>date</w:t>
      </w:r>
      <w:r w:rsidRPr="0034225E">
        <w:t xml:space="preserve"> </w:t>
      </w:r>
      <w:r>
        <w:t>текущей датой.</w:t>
      </w:r>
    </w:p>
    <w:p w14:paraId="62B5BD06" w14:textId="59FB4884" w:rsidR="0034225E" w:rsidRDefault="0034225E" w:rsidP="0034225E">
      <w:pPr>
        <w:pStyle w:val="a7"/>
        <w:numPr>
          <w:ilvl w:val="0"/>
          <w:numId w:val="1"/>
        </w:numPr>
      </w:pPr>
      <w:r>
        <w:t xml:space="preserve"> Администраторы могут удалять фактически, </w:t>
      </w:r>
      <w:proofErr w:type="spellStart"/>
      <w:r>
        <w:t>отсматривать</w:t>
      </w:r>
      <w:proofErr w:type="spellEnd"/>
      <w:r>
        <w:t xml:space="preserve"> отдельно «мягко» удалённые записи и выполнять по ним сортировку</w:t>
      </w:r>
      <w:r w:rsidRPr="0034225E">
        <w:t>/</w:t>
      </w:r>
      <w:r>
        <w:t>фильтрацию.</w:t>
      </w:r>
    </w:p>
    <w:p w14:paraId="2F738D06" w14:textId="36D45367" w:rsidR="0034225E" w:rsidRPr="00914783" w:rsidRDefault="0034225E" w:rsidP="0034225E">
      <w:pPr>
        <w:pStyle w:val="a7"/>
        <w:numPr>
          <w:ilvl w:val="0"/>
          <w:numId w:val="1"/>
        </w:numPr>
      </w:pPr>
      <w:r>
        <w:t xml:space="preserve"> Добавьте окно статистики</w:t>
      </w:r>
      <w:r w:rsidRPr="0034225E">
        <w:t xml:space="preserve"> (</w:t>
      </w:r>
      <w:r>
        <w:t xml:space="preserve">например, с помощью библиотеки </w:t>
      </w:r>
      <w:proofErr w:type="spellStart"/>
      <w:r>
        <w:rPr>
          <w:lang w:val="en-US"/>
        </w:rPr>
        <w:t>Matplotlib</w:t>
      </w:r>
      <w:proofErr w:type="spellEnd"/>
      <w:r>
        <w:t xml:space="preserve"> или похожей</w:t>
      </w:r>
      <w:r w:rsidRPr="0034225E">
        <w:t>)</w:t>
      </w:r>
      <w:r>
        <w:t>, которое отображает статистику по различным периодам (например, частоту логинов пользователей на сайт за последний месяц, или (по аналогии с колледжем), график оценок студентов за март и т.п.). Достаточно одного окна со статистикой.</w:t>
      </w:r>
    </w:p>
    <w:sectPr w:rsidR="0034225E" w:rsidRPr="00914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32A62"/>
    <w:multiLevelType w:val="hybridMultilevel"/>
    <w:tmpl w:val="E3CC854E"/>
    <w:lvl w:ilvl="0" w:tplc="43A69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783"/>
    <w:rsid w:val="00096534"/>
    <w:rsid w:val="00320D69"/>
    <w:rsid w:val="0034225E"/>
    <w:rsid w:val="00383B8C"/>
    <w:rsid w:val="005B7B59"/>
    <w:rsid w:val="006954BB"/>
    <w:rsid w:val="006E094C"/>
    <w:rsid w:val="00727917"/>
    <w:rsid w:val="00914783"/>
    <w:rsid w:val="00A17EE3"/>
    <w:rsid w:val="00A90E2F"/>
    <w:rsid w:val="00C464B9"/>
    <w:rsid w:val="00F5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538D"/>
  <w15:chartTrackingRefBased/>
  <w15:docId w15:val="{191349C3-18DB-4B5C-80CD-B50D3941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4B9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64B9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7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7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7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7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7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7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7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4B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1478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1478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1478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1478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1478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1478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1478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1478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1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78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1478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78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14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78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14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7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78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14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Cherkashin</dc:creator>
  <cp:keywords/>
  <dc:description/>
  <cp:lastModifiedBy>╥Никто и Никогда╥</cp:lastModifiedBy>
  <cp:revision>2</cp:revision>
  <cp:lastPrinted>2026-03-25T07:59:00Z</cp:lastPrinted>
  <dcterms:created xsi:type="dcterms:W3CDTF">2026-04-05T09:07:00Z</dcterms:created>
  <dcterms:modified xsi:type="dcterms:W3CDTF">2026-04-05T09:07:00Z</dcterms:modified>
</cp:coreProperties>
</file>